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43"/>
        <w:ind w:left="0"/>
        <w:rPr>
          <w:rFonts w:ascii="Times New Roman"/>
        </w:rPr>
      </w:pPr>
    </w:p>
    <w:p>
      <w:pPr>
        <w:spacing w:before="0"/>
        <w:ind w:left="2" w:right="0" w:firstLine="0"/>
        <w:jc w:val="left"/>
        <w:rPr>
          <w:rFonts w:ascii="Trebuchet MS"/>
          <w:b/>
          <w:sz w:val="20"/>
        </w:rPr>
      </w:pPr>
      <w:r>
        <w:rPr>
          <w:rFonts w:ascii="Trebuchet MS"/>
          <w:b/>
          <w:color w:val="333333"/>
          <w:spacing w:val="-2"/>
          <w:sz w:val="20"/>
        </w:rPr>
        <w:t>Ficha:</w:t>
      </w:r>
    </w:p>
    <w:p>
      <w:pPr>
        <w:spacing w:before="82"/>
        <w:ind w:left="2" w:right="141" w:firstLine="0"/>
        <w:jc w:val="left"/>
        <w:rPr>
          <w:rFonts w:ascii="Georgia" w:hAnsi="Georgia"/>
          <w:b/>
          <w:sz w:val="26"/>
        </w:rPr>
      </w:pPr>
      <w:r>
        <w:rPr/>
        <w:br w:type="column"/>
      </w:r>
      <w:r>
        <w:rPr>
          <w:rFonts w:ascii="Georgia" w:hAnsi="Georgia"/>
          <w:b/>
          <w:color w:val="3B577D"/>
          <w:sz w:val="26"/>
        </w:rPr>
        <w:t>Decreto</w:t>
      </w:r>
      <w:r>
        <w:rPr>
          <w:rFonts w:ascii="Georgia" w:hAnsi="Georgia"/>
          <w:b/>
          <w:color w:val="3B577D"/>
          <w:spacing w:val="-4"/>
          <w:sz w:val="26"/>
        </w:rPr>
        <w:t> </w:t>
      </w:r>
      <w:r>
        <w:rPr>
          <w:rFonts w:ascii="Georgia" w:hAnsi="Georgia"/>
          <w:b/>
          <w:color w:val="3B577D"/>
          <w:sz w:val="26"/>
        </w:rPr>
        <w:t>36/2009,</w:t>
      </w:r>
      <w:r>
        <w:rPr>
          <w:rFonts w:ascii="Georgia" w:hAnsi="Georgia"/>
          <w:b/>
          <w:color w:val="3B577D"/>
          <w:spacing w:val="-4"/>
          <w:sz w:val="26"/>
        </w:rPr>
        <w:t> </w:t>
      </w:r>
      <w:r>
        <w:rPr>
          <w:rFonts w:ascii="Georgia" w:hAnsi="Georgia"/>
          <w:b/>
          <w:color w:val="3B577D"/>
          <w:sz w:val="26"/>
        </w:rPr>
        <w:t>de</w:t>
      </w:r>
      <w:r>
        <w:rPr>
          <w:rFonts w:ascii="Georgia" w:hAnsi="Georgia"/>
          <w:b/>
          <w:color w:val="3B577D"/>
          <w:spacing w:val="-6"/>
          <w:sz w:val="26"/>
        </w:rPr>
        <w:t> </w:t>
      </w:r>
      <w:r>
        <w:rPr>
          <w:rFonts w:ascii="Georgia" w:hAnsi="Georgia"/>
          <w:b/>
          <w:color w:val="3B577D"/>
          <w:sz w:val="26"/>
        </w:rPr>
        <w:t>31</w:t>
      </w:r>
      <w:r>
        <w:rPr>
          <w:rFonts w:ascii="Georgia" w:hAnsi="Georgia"/>
          <w:b/>
          <w:color w:val="3B577D"/>
          <w:spacing w:val="-4"/>
          <w:sz w:val="26"/>
        </w:rPr>
        <w:t> </w:t>
      </w:r>
      <w:r>
        <w:rPr>
          <w:rFonts w:ascii="Georgia" w:hAnsi="Georgia"/>
          <w:b/>
          <w:color w:val="3B577D"/>
          <w:sz w:val="26"/>
        </w:rPr>
        <w:t>de</w:t>
      </w:r>
      <w:r>
        <w:rPr>
          <w:rFonts w:ascii="Georgia" w:hAnsi="Georgia"/>
          <w:b/>
          <w:color w:val="3B577D"/>
          <w:spacing w:val="-6"/>
          <w:sz w:val="26"/>
        </w:rPr>
        <w:t> </w:t>
      </w:r>
      <w:r>
        <w:rPr>
          <w:rFonts w:ascii="Georgia" w:hAnsi="Georgia"/>
          <w:b/>
          <w:color w:val="3B577D"/>
          <w:sz w:val="26"/>
        </w:rPr>
        <w:t>marzo,</w:t>
      </w:r>
      <w:r>
        <w:rPr>
          <w:rFonts w:ascii="Georgia" w:hAnsi="Georgia"/>
          <w:b/>
          <w:color w:val="3B577D"/>
          <w:spacing w:val="-6"/>
          <w:sz w:val="26"/>
        </w:rPr>
        <w:t> </w:t>
      </w:r>
      <w:r>
        <w:rPr>
          <w:rFonts w:ascii="Georgia" w:hAnsi="Georgia"/>
          <w:b/>
          <w:color w:val="3B577D"/>
          <w:sz w:val="26"/>
        </w:rPr>
        <w:t>por</w:t>
      </w:r>
      <w:r>
        <w:rPr>
          <w:rFonts w:ascii="Georgia" w:hAnsi="Georgia"/>
          <w:b/>
          <w:color w:val="3B577D"/>
          <w:spacing w:val="-6"/>
          <w:sz w:val="26"/>
        </w:rPr>
        <w:t> </w:t>
      </w:r>
      <w:r>
        <w:rPr>
          <w:rFonts w:ascii="Georgia" w:hAnsi="Georgia"/>
          <w:b/>
          <w:color w:val="3B577D"/>
          <w:sz w:val="26"/>
        </w:rPr>
        <w:t>el</w:t>
      </w:r>
      <w:r>
        <w:rPr>
          <w:rFonts w:ascii="Georgia" w:hAnsi="Georgia"/>
          <w:b/>
          <w:color w:val="3B577D"/>
          <w:spacing w:val="-5"/>
          <w:sz w:val="26"/>
        </w:rPr>
        <w:t> </w:t>
      </w:r>
      <w:r>
        <w:rPr>
          <w:rFonts w:ascii="Georgia" w:hAnsi="Georgia"/>
          <w:b/>
          <w:color w:val="3B577D"/>
          <w:sz w:val="26"/>
        </w:rPr>
        <w:t>que</w:t>
      </w:r>
      <w:r>
        <w:rPr>
          <w:rFonts w:ascii="Georgia" w:hAnsi="Georgia"/>
          <w:b/>
          <w:color w:val="3B577D"/>
          <w:spacing w:val="-4"/>
          <w:sz w:val="26"/>
        </w:rPr>
        <w:t> </w:t>
      </w:r>
      <w:r>
        <w:rPr>
          <w:rFonts w:ascii="Georgia" w:hAnsi="Georgia"/>
          <w:b/>
          <w:color w:val="3B577D"/>
          <w:sz w:val="26"/>
        </w:rPr>
        <w:t>se establece el régimen general de subvenciones de la Comunidad Autónoma de Canarias.</w:t>
      </w:r>
    </w:p>
    <w:p>
      <w:pPr>
        <w:spacing w:after="0"/>
        <w:jc w:val="left"/>
        <w:rPr>
          <w:rFonts w:ascii="Georgia" w:hAnsi="Georgia"/>
          <w:b/>
          <w:sz w:val="26"/>
        </w:rPr>
        <w:sectPr>
          <w:type w:val="continuous"/>
          <w:pgSz w:w="11910" w:h="16840"/>
          <w:pgMar w:top="1560" w:bottom="280" w:left="1700" w:right="1700"/>
          <w:cols w:num="2" w:equalWidth="0">
            <w:col w:w="579" w:space="1545"/>
            <w:col w:w="6386"/>
          </w:cols>
        </w:sectPr>
      </w:pPr>
    </w:p>
    <w:p>
      <w:pPr>
        <w:pStyle w:val="BodyText"/>
        <w:spacing w:before="53"/>
        <w:ind w:left="0"/>
        <w:rPr>
          <w:rFonts w:ascii="Georgia"/>
          <w:b/>
        </w:rPr>
      </w:pPr>
    </w:p>
    <w:p>
      <w:pPr>
        <w:pStyle w:val="ListParagraph"/>
        <w:numPr>
          <w:ilvl w:val="0"/>
          <w:numId w:val="1"/>
        </w:numPr>
        <w:tabs>
          <w:tab w:pos="1021" w:val="left" w:leader="none"/>
        </w:tabs>
        <w:spacing w:line="245" w:lineRule="exact" w:before="0" w:after="0"/>
        <w:ind w:left="1021" w:right="0" w:hanging="360"/>
        <w:jc w:val="left"/>
        <w:rPr>
          <w:rFonts w:ascii="Symbol" w:hAnsi="Symbol"/>
          <w:color w:val="333333"/>
          <w:sz w:val="20"/>
        </w:rPr>
      </w:pPr>
      <w:r>
        <w:rPr>
          <w:rFonts w:ascii="Trebuchet MS" w:hAnsi="Trebuchet MS"/>
          <w:color w:val="333333"/>
          <w:sz w:val="20"/>
        </w:rPr>
        <w:t>Órgano</w:t>
      </w:r>
      <w:r>
        <w:rPr>
          <w:rFonts w:ascii="Trebuchet MS" w:hAnsi="Trebuchet MS"/>
          <w:color w:val="333333"/>
          <w:spacing w:val="-6"/>
          <w:sz w:val="20"/>
        </w:rPr>
        <w:t> </w:t>
      </w:r>
      <w:r>
        <w:rPr>
          <w:rFonts w:ascii="Trebuchet MS" w:hAnsi="Trebuchet MS"/>
          <w:color w:val="333333"/>
          <w:sz w:val="20"/>
        </w:rPr>
        <w:t>CONSEJERIA</w:t>
      </w:r>
      <w:r>
        <w:rPr>
          <w:rFonts w:ascii="Trebuchet MS" w:hAnsi="Trebuchet MS"/>
          <w:color w:val="333333"/>
          <w:spacing w:val="-7"/>
          <w:sz w:val="20"/>
        </w:rPr>
        <w:t> </w:t>
      </w:r>
      <w:r>
        <w:rPr>
          <w:rFonts w:ascii="Trebuchet MS" w:hAnsi="Trebuchet MS"/>
          <w:color w:val="333333"/>
          <w:sz w:val="20"/>
        </w:rPr>
        <w:t>DE</w:t>
      </w:r>
      <w:r>
        <w:rPr>
          <w:rFonts w:ascii="Trebuchet MS" w:hAnsi="Trebuchet MS"/>
          <w:color w:val="333333"/>
          <w:spacing w:val="-9"/>
          <w:sz w:val="20"/>
        </w:rPr>
        <w:t> </w:t>
      </w:r>
      <w:r>
        <w:rPr>
          <w:rFonts w:ascii="Trebuchet MS" w:hAnsi="Trebuchet MS"/>
          <w:color w:val="333333"/>
          <w:sz w:val="20"/>
        </w:rPr>
        <w:t>ECONOMIA</w:t>
      </w:r>
      <w:r>
        <w:rPr>
          <w:rFonts w:ascii="Trebuchet MS" w:hAnsi="Trebuchet MS"/>
          <w:color w:val="333333"/>
          <w:spacing w:val="-6"/>
          <w:sz w:val="20"/>
        </w:rPr>
        <w:t> </w:t>
      </w:r>
      <w:r>
        <w:rPr>
          <w:rFonts w:ascii="Trebuchet MS" w:hAnsi="Trebuchet MS"/>
          <w:color w:val="333333"/>
          <w:sz w:val="20"/>
        </w:rPr>
        <w:t>Y</w:t>
      </w:r>
      <w:r>
        <w:rPr>
          <w:rFonts w:ascii="Trebuchet MS" w:hAnsi="Trebuchet MS"/>
          <w:color w:val="333333"/>
          <w:spacing w:val="-8"/>
          <w:sz w:val="20"/>
        </w:rPr>
        <w:t> </w:t>
      </w:r>
      <w:r>
        <w:rPr>
          <w:rFonts w:ascii="Trebuchet MS" w:hAnsi="Trebuchet MS"/>
          <w:color w:val="333333"/>
          <w:spacing w:val="-2"/>
          <w:sz w:val="20"/>
        </w:rPr>
        <w:t>HACIENDA</w:t>
      </w:r>
    </w:p>
    <w:p>
      <w:pPr>
        <w:pStyle w:val="ListParagraph"/>
        <w:numPr>
          <w:ilvl w:val="0"/>
          <w:numId w:val="1"/>
        </w:numPr>
        <w:tabs>
          <w:tab w:pos="1021" w:val="left" w:leader="none"/>
        </w:tabs>
        <w:spacing w:line="245" w:lineRule="exact" w:before="0" w:after="0"/>
        <w:ind w:left="1021" w:right="0" w:hanging="360"/>
        <w:jc w:val="left"/>
        <w:rPr>
          <w:rFonts w:ascii="Symbol" w:hAnsi="Symbol"/>
          <w:color w:val="333333"/>
          <w:sz w:val="20"/>
        </w:rPr>
      </w:pPr>
      <w:r>
        <w:rPr>
          <w:rFonts w:ascii="Trebuchet MS" w:hAnsi="Trebuchet MS"/>
          <w:color w:val="333333"/>
          <w:sz w:val="20"/>
        </w:rPr>
        <w:t>Publicado</w:t>
      </w:r>
      <w:r>
        <w:rPr>
          <w:rFonts w:ascii="Trebuchet MS" w:hAnsi="Trebuchet MS"/>
          <w:color w:val="333333"/>
          <w:spacing w:val="-2"/>
          <w:sz w:val="20"/>
        </w:rPr>
        <w:t> </w:t>
      </w:r>
      <w:r>
        <w:rPr>
          <w:rFonts w:ascii="Trebuchet MS" w:hAnsi="Trebuchet MS"/>
          <w:color w:val="333333"/>
          <w:sz w:val="20"/>
        </w:rPr>
        <w:t>en</w:t>
      </w:r>
      <w:r>
        <w:rPr>
          <w:rFonts w:ascii="Trebuchet MS" w:hAnsi="Trebuchet MS"/>
          <w:color w:val="333333"/>
          <w:spacing w:val="-5"/>
          <w:sz w:val="20"/>
        </w:rPr>
        <w:t> </w:t>
      </w:r>
      <w:r>
        <w:rPr>
          <w:rFonts w:ascii="Trebuchet MS" w:hAnsi="Trebuchet MS"/>
          <w:color w:val="333333"/>
          <w:sz w:val="20"/>
        </w:rPr>
        <w:t>BOIC</w:t>
      </w:r>
      <w:r>
        <w:rPr>
          <w:rFonts w:ascii="Trebuchet MS" w:hAnsi="Trebuchet MS"/>
          <w:color w:val="333333"/>
          <w:spacing w:val="-4"/>
          <w:sz w:val="20"/>
        </w:rPr>
        <w:t> </w:t>
      </w:r>
      <w:r>
        <w:rPr>
          <w:rFonts w:ascii="Trebuchet MS" w:hAnsi="Trebuchet MS"/>
          <w:color w:val="333333"/>
          <w:sz w:val="20"/>
        </w:rPr>
        <w:t>núm.</w:t>
      </w:r>
      <w:r>
        <w:rPr>
          <w:rFonts w:ascii="Trebuchet MS" w:hAnsi="Trebuchet MS"/>
          <w:color w:val="333333"/>
          <w:spacing w:val="-6"/>
          <w:sz w:val="20"/>
        </w:rPr>
        <w:t> </w:t>
      </w:r>
      <w:r>
        <w:rPr>
          <w:rFonts w:ascii="Trebuchet MS" w:hAnsi="Trebuchet MS"/>
          <w:color w:val="333333"/>
          <w:sz w:val="20"/>
        </w:rPr>
        <w:t>68</w:t>
      </w:r>
      <w:r>
        <w:rPr>
          <w:rFonts w:ascii="Trebuchet MS" w:hAnsi="Trebuchet MS"/>
          <w:color w:val="333333"/>
          <w:spacing w:val="-3"/>
          <w:sz w:val="20"/>
        </w:rPr>
        <w:t> </w:t>
      </w:r>
      <w:r>
        <w:rPr>
          <w:rFonts w:ascii="Trebuchet MS" w:hAnsi="Trebuchet MS"/>
          <w:color w:val="333333"/>
          <w:sz w:val="20"/>
        </w:rPr>
        <w:t>de</w:t>
      </w:r>
      <w:r>
        <w:rPr>
          <w:rFonts w:ascii="Trebuchet MS" w:hAnsi="Trebuchet MS"/>
          <w:color w:val="333333"/>
          <w:spacing w:val="-5"/>
          <w:sz w:val="20"/>
        </w:rPr>
        <w:t> </w:t>
      </w:r>
      <w:r>
        <w:rPr>
          <w:rFonts w:ascii="Trebuchet MS" w:hAnsi="Trebuchet MS"/>
          <w:color w:val="333333"/>
          <w:sz w:val="20"/>
        </w:rPr>
        <w:t>08</w:t>
      </w:r>
      <w:r>
        <w:rPr>
          <w:rFonts w:ascii="Trebuchet MS" w:hAnsi="Trebuchet MS"/>
          <w:color w:val="333333"/>
          <w:spacing w:val="-4"/>
          <w:sz w:val="20"/>
        </w:rPr>
        <w:t> </w:t>
      </w:r>
      <w:r>
        <w:rPr>
          <w:rFonts w:ascii="Trebuchet MS" w:hAnsi="Trebuchet MS"/>
          <w:color w:val="333333"/>
          <w:sz w:val="20"/>
        </w:rPr>
        <w:t>de</w:t>
      </w:r>
      <w:r>
        <w:rPr>
          <w:rFonts w:ascii="Trebuchet MS" w:hAnsi="Trebuchet MS"/>
          <w:color w:val="333333"/>
          <w:spacing w:val="-5"/>
          <w:sz w:val="20"/>
        </w:rPr>
        <w:t> </w:t>
      </w:r>
      <w:r>
        <w:rPr>
          <w:rFonts w:ascii="Trebuchet MS" w:hAnsi="Trebuchet MS"/>
          <w:color w:val="333333"/>
          <w:sz w:val="20"/>
        </w:rPr>
        <w:t>Abril</w:t>
      </w:r>
      <w:r>
        <w:rPr>
          <w:rFonts w:ascii="Trebuchet MS" w:hAnsi="Trebuchet MS"/>
          <w:color w:val="333333"/>
          <w:spacing w:val="-5"/>
          <w:sz w:val="20"/>
        </w:rPr>
        <w:t> </w:t>
      </w:r>
      <w:r>
        <w:rPr>
          <w:rFonts w:ascii="Trebuchet MS" w:hAnsi="Trebuchet MS"/>
          <w:color w:val="333333"/>
          <w:sz w:val="20"/>
        </w:rPr>
        <w:t>de</w:t>
      </w:r>
      <w:r>
        <w:rPr>
          <w:rFonts w:ascii="Trebuchet MS" w:hAnsi="Trebuchet MS"/>
          <w:color w:val="333333"/>
          <w:spacing w:val="-5"/>
          <w:sz w:val="20"/>
        </w:rPr>
        <w:t> </w:t>
      </w:r>
      <w:r>
        <w:rPr>
          <w:rFonts w:ascii="Trebuchet MS" w:hAnsi="Trebuchet MS"/>
          <w:color w:val="333333"/>
          <w:spacing w:val="-4"/>
          <w:sz w:val="20"/>
        </w:rPr>
        <w:t>2009</w:t>
      </w:r>
    </w:p>
    <w:p>
      <w:pPr>
        <w:pStyle w:val="ListParagraph"/>
        <w:numPr>
          <w:ilvl w:val="0"/>
          <w:numId w:val="1"/>
        </w:numPr>
        <w:tabs>
          <w:tab w:pos="1021" w:val="left" w:leader="none"/>
        </w:tabs>
        <w:spacing w:line="240" w:lineRule="auto" w:before="0" w:after="0"/>
        <w:ind w:left="1021" w:right="181" w:hanging="360"/>
        <w:jc w:val="left"/>
        <w:rPr>
          <w:rFonts w:ascii="Symbol" w:hAnsi="Symbol"/>
          <w:color w:val="FF0000"/>
          <w:sz w:val="20"/>
        </w:rPr>
      </w:pPr>
      <w:r>
        <w:rPr>
          <w:rFonts w:ascii="Trebuchet MS" w:hAnsi="Trebuchet MS"/>
          <w:color w:val="333333"/>
          <w:sz w:val="20"/>
        </w:rPr>
        <w:t>Vigencia</w:t>
      </w:r>
      <w:r>
        <w:rPr>
          <w:rFonts w:ascii="Trebuchet MS" w:hAnsi="Trebuchet MS"/>
          <w:color w:val="333333"/>
          <w:spacing w:val="-3"/>
          <w:sz w:val="20"/>
        </w:rPr>
        <w:t> </w:t>
      </w:r>
      <w:r>
        <w:rPr>
          <w:rFonts w:ascii="Trebuchet MS" w:hAnsi="Trebuchet MS"/>
          <w:color w:val="333333"/>
          <w:sz w:val="20"/>
        </w:rPr>
        <w:t>desde</w:t>
      </w:r>
      <w:r>
        <w:rPr>
          <w:rFonts w:ascii="Trebuchet MS" w:hAnsi="Trebuchet MS"/>
          <w:color w:val="333333"/>
          <w:spacing w:val="-3"/>
          <w:sz w:val="20"/>
        </w:rPr>
        <w:t> </w:t>
      </w:r>
      <w:r>
        <w:rPr>
          <w:rFonts w:ascii="Trebuchet MS" w:hAnsi="Trebuchet MS"/>
          <w:color w:val="333333"/>
          <w:sz w:val="20"/>
        </w:rPr>
        <w:t>28</w:t>
      </w:r>
      <w:r>
        <w:rPr>
          <w:rFonts w:ascii="Trebuchet MS" w:hAnsi="Trebuchet MS"/>
          <w:color w:val="333333"/>
          <w:spacing w:val="-3"/>
          <w:sz w:val="20"/>
        </w:rPr>
        <w:t> </w:t>
      </w:r>
      <w:r>
        <w:rPr>
          <w:rFonts w:ascii="Trebuchet MS" w:hAnsi="Trebuchet MS"/>
          <w:color w:val="333333"/>
          <w:sz w:val="20"/>
        </w:rPr>
        <w:t>de</w:t>
      </w:r>
      <w:r>
        <w:rPr>
          <w:rFonts w:ascii="Trebuchet MS" w:hAnsi="Trebuchet MS"/>
          <w:color w:val="333333"/>
          <w:spacing w:val="-3"/>
          <w:sz w:val="20"/>
        </w:rPr>
        <w:t> </w:t>
      </w:r>
      <w:r>
        <w:rPr>
          <w:rFonts w:ascii="Trebuchet MS" w:hAnsi="Trebuchet MS"/>
          <w:color w:val="333333"/>
          <w:sz w:val="20"/>
        </w:rPr>
        <w:t>Abril</w:t>
      </w:r>
      <w:r>
        <w:rPr>
          <w:rFonts w:ascii="Trebuchet MS" w:hAnsi="Trebuchet MS"/>
          <w:color w:val="333333"/>
          <w:spacing w:val="-3"/>
          <w:sz w:val="20"/>
        </w:rPr>
        <w:t> </w:t>
      </w:r>
      <w:r>
        <w:rPr>
          <w:rFonts w:ascii="Trebuchet MS" w:hAnsi="Trebuchet MS"/>
          <w:color w:val="333333"/>
          <w:sz w:val="20"/>
        </w:rPr>
        <w:t>de</w:t>
      </w:r>
      <w:r>
        <w:rPr>
          <w:rFonts w:ascii="Trebuchet MS" w:hAnsi="Trebuchet MS"/>
          <w:color w:val="333333"/>
          <w:spacing w:val="-5"/>
          <w:sz w:val="20"/>
        </w:rPr>
        <w:t> </w:t>
      </w:r>
      <w:r>
        <w:rPr>
          <w:rFonts w:ascii="Trebuchet MS" w:hAnsi="Trebuchet MS"/>
          <w:color w:val="333333"/>
          <w:sz w:val="20"/>
        </w:rPr>
        <w:t>2009.</w:t>
      </w:r>
      <w:r>
        <w:rPr>
          <w:rFonts w:ascii="Trebuchet MS" w:hAnsi="Trebuchet MS"/>
          <w:color w:val="333333"/>
          <w:spacing w:val="-2"/>
          <w:sz w:val="20"/>
        </w:rPr>
        <w:t> </w:t>
      </w:r>
      <w:r>
        <w:rPr>
          <w:rFonts w:ascii="Trebuchet MS" w:hAnsi="Trebuchet MS"/>
          <w:b/>
          <w:color w:val="FF0000"/>
          <w:sz w:val="20"/>
          <w:u w:val="single" w:color="FF0000"/>
        </w:rPr>
        <w:t>Esta</w:t>
      </w:r>
      <w:r>
        <w:rPr>
          <w:rFonts w:ascii="Trebuchet MS" w:hAnsi="Trebuchet MS"/>
          <w:b/>
          <w:color w:val="FF0000"/>
          <w:spacing w:val="-2"/>
          <w:sz w:val="20"/>
          <w:u w:val="single" w:color="FF0000"/>
        </w:rPr>
        <w:t> </w:t>
      </w:r>
      <w:r>
        <w:rPr>
          <w:rFonts w:ascii="Trebuchet MS" w:hAnsi="Trebuchet MS"/>
          <w:b/>
          <w:color w:val="FF0000"/>
          <w:sz w:val="20"/>
          <w:u w:val="single" w:color="FF0000"/>
        </w:rPr>
        <w:t>revisión</w:t>
      </w:r>
      <w:r>
        <w:rPr>
          <w:rFonts w:ascii="Trebuchet MS" w:hAnsi="Trebuchet MS"/>
          <w:b/>
          <w:color w:val="FF0000"/>
          <w:spacing w:val="-4"/>
          <w:sz w:val="20"/>
          <w:u w:val="single" w:color="FF0000"/>
        </w:rPr>
        <w:t> </w:t>
      </w:r>
      <w:r>
        <w:rPr>
          <w:rFonts w:ascii="Trebuchet MS" w:hAnsi="Trebuchet MS"/>
          <w:b/>
          <w:color w:val="FF0000"/>
          <w:sz w:val="20"/>
          <w:u w:val="single" w:color="FF0000"/>
        </w:rPr>
        <w:t>vigente</w:t>
      </w:r>
      <w:r>
        <w:rPr>
          <w:rFonts w:ascii="Trebuchet MS" w:hAnsi="Trebuchet MS"/>
          <w:b/>
          <w:color w:val="FF0000"/>
          <w:spacing w:val="-3"/>
          <w:sz w:val="20"/>
          <w:u w:val="single" w:color="FF0000"/>
        </w:rPr>
        <w:t> </w:t>
      </w:r>
      <w:r>
        <w:rPr>
          <w:rFonts w:ascii="Trebuchet MS" w:hAnsi="Trebuchet MS"/>
          <w:b/>
          <w:color w:val="FF0000"/>
          <w:sz w:val="20"/>
          <w:u w:val="single" w:color="FF0000"/>
        </w:rPr>
        <w:t>desde</w:t>
      </w:r>
      <w:r>
        <w:rPr>
          <w:rFonts w:ascii="Trebuchet MS" w:hAnsi="Trebuchet MS"/>
          <w:b/>
          <w:color w:val="FF0000"/>
          <w:spacing w:val="-1"/>
          <w:sz w:val="20"/>
          <w:u w:val="single" w:color="FF0000"/>
        </w:rPr>
        <w:t> </w:t>
      </w:r>
      <w:r>
        <w:rPr>
          <w:rFonts w:ascii="Trebuchet MS" w:hAnsi="Trebuchet MS"/>
          <w:b/>
          <w:color w:val="FF0000"/>
          <w:sz w:val="20"/>
          <w:u w:val="single" w:color="FF0000"/>
        </w:rPr>
        <w:t>01</w:t>
      </w:r>
      <w:r>
        <w:rPr>
          <w:rFonts w:ascii="Trebuchet MS" w:hAnsi="Trebuchet MS"/>
          <w:b/>
          <w:color w:val="FF0000"/>
          <w:spacing w:val="-3"/>
          <w:sz w:val="20"/>
          <w:u w:val="single" w:color="FF0000"/>
        </w:rPr>
        <w:t> </w:t>
      </w:r>
      <w:r>
        <w:rPr>
          <w:rFonts w:ascii="Trebuchet MS" w:hAnsi="Trebuchet MS"/>
          <w:b/>
          <w:color w:val="FF0000"/>
          <w:sz w:val="20"/>
          <w:u w:val="single" w:color="FF0000"/>
        </w:rPr>
        <w:t>de</w:t>
      </w:r>
      <w:r>
        <w:rPr>
          <w:rFonts w:ascii="Trebuchet MS" w:hAnsi="Trebuchet MS"/>
          <w:b/>
          <w:color w:val="FF0000"/>
          <w:spacing w:val="-4"/>
          <w:sz w:val="20"/>
          <w:u w:val="single" w:color="FF0000"/>
        </w:rPr>
        <w:t> </w:t>
      </w:r>
      <w:r>
        <w:rPr>
          <w:rFonts w:ascii="Trebuchet MS" w:hAnsi="Trebuchet MS"/>
          <w:b/>
          <w:color w:val="FF0000"/>
          <w:sz w:val="20"/>
          <w:u w:val="single" w:color="FF0000"/>
        </w:rPr>
        <w:t>Enero</w:t>
      </w:r>
      <w:r>
        <w:rPr>
          <w:rFonts w:ascii="Trebuchet MS" w:hAnsi="Trebuchet MS"/>
          <w:b/>
          <w:color w:val="FF0000"/>
          <w:spacing w:val="-1"/>
          <w:sz w:val="20"/>
          <w:u w:val="single" w:color="FF0000"/>
        </w:rPr>
        <w:t> </w:t>
      </w:r>
      <w:r>
        <w:rPr>
          <w:rFonts w:ascii="Trebuchet MS" w:hAnsi="Trebuchet MS"/>
          <w:b/>
          <w:color w:val="FF0000"/>
          <w:sz w:val="20"/>
          <w:u w:val="single" w:color="FF0000"/>
        </w:rPr>
        <w:t>de</w:t>
      </w:r>
      <w:r>
        <w:rPr>
          <w:rFonts w:ascii="Trebuchet MS" w:hAnsi="Trebuchet MS"/>
          <w:b/>
          <w:color w:val="FF0000"/>
          <w:sz w:val="20"/>
        </w:rPr>
        <w:t> </w:t>
      </w:r>
      <w:r>
        <w:rPr>
          <w:rFonts w:ascii="Trebuchet MS" w:hAnsi="Trebuchet MS"/>
          <w:b/>
          <w:color w:val="FF0000"/>
          <w:spacing w:val="-4"/>
          <w:sz w:val="20"/>
          <w:u w:val="single" w:color="FF0000"/>
        </w:rPr>
        <w:t>2016</w:t>
      </w:r>
    </w:p>
    <w:p>
      <w:pPr>
        <w:pStyle w:val="BodyText"/>
        <w:ind w:left="0"/>
        <w:rPr>
          <w:rFonts w:ascii="Trebuchet MS"/>
          <w:b/>
          <w:sz w:val="29"/>
        </w:rPr>
      </w:pPr>
    </w:p>
    <w:p>
      <w:pPr>
        <w:pStyle w:val="BodyText"/>
        <w:spacing w:before="9"/>
        <w:ind w:left="0"/>
        <w:rPr>
          <w:rFonts w:ascii="Trebuchet MS"/>
          <w:b/>
          <w:sz w:val="29"/>
        </w:rPr>
      </w:pPr>
    </w:p>
    <w:p>
      <w:pPr>
        <w:pStyle w:val="Title"/>
      </w:pPr>
      <w:r>
        <w:rPr>
          <w:color w:val="C92B17"/>
          <w:spacing w:val="-2"/>
        </w:rPr>
        <w:t>Sumario</w:t>
      </w:r>
    </w:p>
    <w:p>
      <w:pPr>
        <w:pStyle w:val="ListParagraph"/>
        <w:numPr>
          <w:ilvl w:val="0"/>
          <w:numId w:val="2"/>
        </w:numPr>
        <w:tabs>
          <w:tab w:pos="721" w:val="left" w:leader="none"/>
        </w:tabs>
        <w:spacing w:line="240" w:lineRule="auto" w:before="258" w:after="0"/>
        <w:ind w:left="721" w:right="0" w:hanging="360"/>
        <w:jc w:val="left"/>
        <w:rPr>
          <w:rFonts w:ascii="Symbol" w:hAnsi="Symbol"/>
          <w:color w:val="212121"/>
          <w:sz w:val="20"/>
        </w:rPr>
      </w:pPr>
      <w:hyperlink r:id="rId5">
        <w:r>
          <w:rPr>
            <w:color w:val="4B6E99"/>
            <w:spacing w:val="-2"/>
            <w:sz w:val="20"/>
            <w:u w:val="single" w:color="4B6E99"/>
          </w:rPr>
          <w:t>INTRODUCCION</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6">
        <w:r>
          <w:rPr>
            <w:color w:val="4B6E99"/>
            <w:sz w:val="20"/>
          </w:rPr>
          <w:t>CAPÍTULO</w:t>
        </w:r>
        <w:r>
          <w:rPr>
            <w:color w:val="4B6E99"/>
            <w:spacing w:val="-8"/>
            <w:sz w:val="20"/>
          </w:rPr>
          <w:t> </w:t>
        </w:r>
        <w:r>
          <w:rPr>
            <w:color w:val="4B6E99"/>
            <w:sz w:val="20"/>
          </w:rPr>
          <w:t>I.</w:t>
        </w:r>
        <w:r>
          <w:rPr>
            <w:color w:val="4B6E99"/>
            <w:spacing w:val="-5"/>
            <w:sz w:val="20"/>
          </w:rPr>
          <w:t> </w:t>
        </w:r>
        <w:r>
          <w:rPr>
            <w:color w:val="4B6E99"/>
            <w:spacing w:val="-7"/>
            <w:sz w:val="20"/>
            <w:u w:val="single" w:color="4B6E99"/>
          </w:rPr>
          <w:t> </w:t>
        </w:r>
        <w:r>
          <w:rPr>
            <w:color w:val="4B6E99"/>
            <w:sz w:val="20"/>
            <w:u w:val="single" w:color="4B6E99"/>
          </w:rPr>
          <w:t>DISPOSICIONES</w:t>
        </w:r>
        <w:r>
          <w:rPr>
            <w:color w:val="4B6E99"/>
            <w:spacing w:val="-7"/>
            <w:sz w:val="20"/>
            <w:u w:val="single" w:color="4B6E99"/>
          </w:rPr>
          <w:t> </w:t>
        </w:r>
        <w:r>
          <w:rPr>
            <w:color w:val="4B6E99"/>
            <w:spacing w:val="-2"/>
            <w:sz w:val="20"/>
            <w:u w:val="single" w:color="4B6E99"/>
          </w:rPr>
          <w:t>GENERALES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7">
        <w:r>
          <w:rPr>
            <w:color w:val="4B6E99"/>
            <w:sz w:val="20"/>
          </w:rPr>
          <w:t>Artículo</w:t>
        </w:r>
        <w:r>
          <w:rPr>
            <w:color w:val="4B6E99"/>
            <w:spacing w:val="-3"/>
            <w:sz w:val="20"/>
          </w:rPr>
          <w:t> </w:t>
        </w:r>
        <w:r>
          <w:rPr>
            <w:color w:val="4B6E99"/>
            <w:sz w:val="20"/>
          </w:rPr>
          <w:t>1</w:t>
        </w:r>
        <w:r>
          <w:rPr>
            <w:color w:val="4B6E99"/>
            <w:spacing w:val="55"/>
            <w:sz w:val="20"/>
            <w:u w:val="single" w:color="4B6E99"/>
          </w:rPr>
          <w:t> </w:t>
        </w:r>
        <w:r>
          <w:rPr>
            <w:color w:val="4B6E99"/>
            <w:spacing w:val="-2"/>
            <w:sz w:val="20"/>
            <w:u w:val="single" w:color="4B6E99"/>
          </w:rPr>
          <w:t>Objeto</w:t>
        </w:r>
      </w:hyperlink>
    </w:p>
    <w:p>
      <w:pPr>
        <w:pStyle w:val="ListParagraph"/>
        <w:numPr>
          <w:ilvl w:val="0"/>
          <w:numId w:val="3"/>
        </w:numPr>
        <w:tabs>
          <w:tab w:pos="720" w:val="left" w:leader="none"/>
        </w:tabs>
        <w:spacing w:line="240" w:lineRule="auto" w:before="0" w:after="0"/>
        <w:ind w:left="720" w:right="0" w:hanging="359"/>
        <w:jc w:val="left"/>
        <w:rPr>
          <w:sz w:val="20"/>
        </w:rPr>
      </w:pPr>
      <w:hyperlink r:id="rId8">
        <w:r>
          <w:rPr>
            <w:color w:val="4B6E99"/>
            <w:sz w:val="20"/>
          </w:rPr>
          <w:t>Artículo</w:t>
        </w:r>
        <w:r>
          <w:rPr>
            <w:color w:val="4B6E99"/>
            <w:spacing w:val="-5"/>
            <w:sz w:val="20"/>
          </w:rPr>
          <w:t> </w:t>
        </w:r>
        <w:r>
          <w:rPr>
            <w:color w:val="4B6E99"/>
            <w:sz w:val="20"/>
          </w:rPr>
          <w:t>2</w:t>
        </w:r>
        <w:r>
          <w:rPr>
            <w:color w:val="4B6E99"/>
            <w:spacing w:val="50"/>
            <w:sz w:val="20"/>
            <w:u w:val="single" w:color="4B6E99"/>
          </w:rPr>
          <w:t> </w:t>
        </w:r>
        <w:r>
          <w:rPr>
            <w:color w:val="4B6E99"/>
            <w:sz w:val="20"/>
            <w:u w:val="single" w:color="4B6E99"/>
          </w:rPr>
          <w:t>Régimen</w:t>
        </w:r>
        <w:r>
          <w:rPr>
            <w:color w:val="4B6E99"/>
            <w:spacing w:val="-5"/>
            <w:sz w:val="20"/>
            <w:u w:val="single" w:color="4B6E99"/>
          </w:rPr>
          <w:t> </w:t>
        </w:r>
        <w:r>
          <w:rPr>
            <w:color w:val="4B6E99"/>
            <w:sz w:val="20"/>
            <w:u w:val="single" w:color="4B6E99"/>
          </w:rPr>
          <w:t>jurídico</w:t>
        </w:r>
        <w:r>
          <w:rPr>
            <w:color w:val="4B6E99"/>
            <w:spacing w:val="-6"/>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r>
          <w:rPr>
            <w:color w:val="4B6E99"/>
            <w:spacing w:val="-5"/>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9">
        <w:r>
          <w:rPr>
            <w:color w:val="4B6E99"/>
            <w:sz w:val="20"/>
          </w:rPr>
          <w:t>Artículo</w:t>
        </w:r>
        <w:r>
          <w:rPr>
            <w:color w:val="4B6E99"/>
            <w:spacing w:val="-5"/>
            <w:sz w:val="20"/>
          </w:rPr>
          <w:t> </w:t>
        </w:r>
        <w:r>
          <w:rPr>
            <w:color w:val="4B6E99"/>
            <w:sz w:val="20"/>
          </w:rPr>
          <w:t>3</w:t>
        </w:r>
        <w:r>
          <w:rPr>
            <w:color w:val="4B6E99"/>
            <w:spacing w:val="52"/>
            <w:sz w:val="20"/>
            <w:u w:val="single" w:color="4B6E99"/>
          </w:rPr>
          <w:t> </w:t>
        </w:r>
        <w:r>
          <w:rPr>
            <w:color w:val="4B6E99"/>
            <w:sz w:val="20"/>
            <w:u w:val="single" w:color="4B6E99"/>
          </w:rPr>
          <w:t>Órganos</w:t>
        </w:r>
        <w:r>
          <w:rPr>
            <w:color w:val="4B6E99"/>
            <w:spacing w:val="-7"/>
            <w:sz w:val="20"/>
            <w:u w:val="single" w:color="4B6E99"/>
          </w:rPr>
          <w:t> </w:t>
        </w:r>
        <w:r>
          <w:rPr>
            <w:color w:val="4B6E99"/>
            <w:spacing w:val="-2"/>
            <w:sz w:val="20"/>
            <w:u w:val="single" w:color="4B6E99"/>
          </w:rPr>
          <w:t>competentes</w:t>
        </w:r>
      </w:hyperlink>
    </w:p>
    <w:p>
      <w:pPr>
        <w:pStyle w:val="ListParagraph"/>
        <w:numPr>
          <w:ilvl w:val="0"/>
          <w:numId w:val="3"/>
        </w:numPr>
        <w:tabs>
          <w:tab w:pos="721" w:val="left" w:leader="none"/>
        </w:tabs>
        <w:spacing w:line="240" w:lineRule="auto" w:before="0" w:after="0"/>
        <w:ind w:left="721" w:right="397" w:hanging="360"/>
        <w:jc w:val="left"/>
        <w:rPr>
          <w:sz w:val="20"/>
        </w:rPr>
      </w:pPr>
      <w:hyperlink r:id="rId10">
        <w:r>
          <w:rPr>
            <w:color w:val="4B6E99"/>
            <w:sz w:val="20"/>
          </w:rPr>
          <w:t>Artículo</w:t>
        </w:r>
        <w:r>
          <w:rPr>
            <w:color w:val="4B6E99"/>
            <w:spacing w:val="-2"/>
            <w:sz w:val="20"/>
          </w:rPr>
          <w:t> </w:t>
        </w:r>
        <w:r>
          <w:rPr>
            <w:color w:val="4B6E99"/>
            <w:sz w:val="20"/>
          </w:rPr>
          <w:t>4</w:t>
        </w:r>
        <w:r>
          <w:rPr>
            <w:color w:val="4B6E99"/>
            <w:spacing w:val="40"/>
            <w:sz w:val="20"/>
            <w:u w:val="single" w:color="4B6E99"/>
          </w:rPr>
          <w:t> </w:t>
        </w:r>
        <w:r>
          <w:rPr>
            <w:color w:val="4B6E99"/>
            <w:sz w:val="20"/>
            <w:u w:val="single" w:color="4B6E99"/>
          </w:rPr>
          <w:t>Requisitos</w:t>
        </w:r>
        <w:r>
          <w:rPr>
            <w:color w:val="4B6E99"/>
            <w:spacing w:val="-5"/>
            <w:sz w:val="20"/>
            <w:u w:val="single" w:color="4B6E99"/>
          </w:rPr>
          <w:t> </w:t>
        </w:r>
        <w:r>
          <w:rPr>
            <w:color w:val="4B6E99"/>
            <w:sz w:val="20"/>
            <w:u w:val="single" w:color="4B6E99"/>
          </w:rPr>
          <w:t>para</w:t>
        </w:r>
        <w:r>
          <w:rPr>
            <w:color w:val="4B6E99"/>
            <w:spacing w:val="-4"/>
            <w:sz w:val="20"/>
            <w:u w:val="single" w:color="4B6E99"/>
          </w:rPr>
          <w:t> </w:t>
        </w:r>
        <w:r>
          <w:rPr>
            <w:color w:val="4B6E99"/>
            <w:sz w:val="20"/>
            <w:u w:val="single" w:color="4B6E99"/>
          </w:rPr>
          <w:t>obtener</w:t>
        </w:r>
        <w:r>
          <w:rPr>
            <w:color w:val="4B6E99"/>
            <w:spacing w:val="-4"/>
            <w:sz w:val="20"/>
            <w:u w:val="single" w:color="4B6E99"/>
          </w:rPr>
          <w:t> </w:t>
        </w:r>
        <w:r>
          <w:rPr>
            <w:color w:val="4B6E99"/>
            <w:sz w:val="20"/>
            <w:u w:val="single" w:color="4B6E99"/>
          </w:rPr>
          <w:t>la</w:t>
        </w:r>
        <w:r>
          <w:rPr>
            <w:color w:val="4B6E99"/>
            <w:spacing w:val="-2"/>
            <w:sz w:val="20"/>
            <w:u w:val="single" w:color="4B6E99"/>
          </w:rPr>
          <w:t> </w:t>
        </w:r>
        <w:r>
          <w:rPr>
            <w:color w:val="4B6E99"/>
            <w:sz w:val="20"/>
            <w:u w:val="single" w:color="4B6E99"/>
          </w:rPr>
          <w:t>condición</w:t>
        </w:r>
        <w:r>
          <w:rPr>
            <w:color w:val="4B6E99"/>
            <w:spacing w:val="-1"/>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beneficiario</w:t>
        </w:r>
        <w:r>
          <w:rPr>
            <w:color w:val="4B6E99"/>
            <w:spacing w:val="-2"/>
            <w:sz w:val="20"/>
            <w:u w:val="single" w:color="4B6E99"/>
          </w:rPr>
          <w:t> </w:t>
        </w:r>
        <w:r>
          <w:rPr>
            <w:color w:val="4B6E99"/>
            <w:sz w:val="20"/>
            <w:u w:val="single" w:color="4B6E99"/>
          </w:rPr>
          <w:t>y</w:t>
        </w:r>
        <w:r>
          <w:rPr>
            <w:color w:val="4B6E99"/>
            <w:spacing w:val="-5"/>
            <w:sz w:val="20"/>
            <w:u w:val="single" w:color="4B6E99"/>
          </w:rPr>
          <w:t> </w:t>
        </w:r>
        <w:r>
          <w:rPr>
            <w:color w:val="4B6E99"/>
            <w:sz w:val="20"/>
            <w:u w:val="single" w:color="4B6E99"/>
          </w:rPr>
          <w:t>de</w:t>
        </w:r>
        <w:r>
          <w:rPr>
            <w:color w:val="4B6E99"/>
            <w:spacing w:val="-3"/>
            <w:sz w:val="20"/>
            <w:u w:val="single" w:color="4B6E99"/>
          </w:rPr>
          <w:t> </w:t>
        </w:r>
        <w:r>
          <w:rPr>
            <w:color w:val="4B6E99"/>
            <w:sz w:val="20"/>
            <w:u w:val="single" w:color="4B6E99"/>
          </w:rPr>
          <w:t>entidad</w:t>
        </w:r>
      </w:hyperlink>
      <w:r>
        <w:rPr>
          <w:color w:val="4B6E99"/>
          <w:sz w:val="20"/>
        </w:rPr>
        <w:t> </w:t>
      </w:r>
      <w:hyperlink r:id="rId10">
        <w:r>
          <w:rPr>
            <w:color w:val="4B6E99"/>
            <w:spacing w:val="-2"/>
            <w:sz w:val="20"/>
            <w:u w:val="single" w:color="4B6E99"/>
          </w:rPr>
          <w:t>colaboradora</w:t>
        </w:r>
      </w:hyperlink>
    </w:p>
    <w:p>
      <w:pPr>
        <w:pStyle w:val="ListParagraph"/>
        <w:numPr>
          <w:ilvl w:val="0"/>
          <w:numId w:val="3"/>
        </w:numPr>
        <w:tabs>
          <w:tab w:pos="720" w:val="left" w:leader="none"/>
        </w:tabs>
        <w:spacing w:line="307" w:lineRule="exact" w:before="0" w:after="0"/>
        <w:ind w:left="720" w:right="0" w:hanging="359"/>
        <w:jc w:val="left"/>
        <w:rPr>
          <w:sz w:val="20"/>
        </w:rPr>
      </w:pPr>
      <w:hyperlink r:id="rId11">
        <w:r>
          <w:rPr>
            <w:color w:val="4B6E99"/>
            <w:sz w:val="20"/>
          </w:rPr>
          <w:t>Artículo</w:t>
        </w:r>
        <w:r>
          <w:rPr>
            <w:color w:val="4B6E99"/>
            <w:spacing w:val="-5"/>
            <w:sz w:val="20"/>
          </w:rPr>
          <w:t> </w:t>
        </w:r>
        <w:r>
          <w:rPr>
            <w:color w:val="4B6E99"/>
            <w:sz w:val="20"/>
          </w:rPr>
          <w:t>5</w:t>
        </w:r>
        <w:r>
          <w:rPr>
            <w:color w:val="4B6E99"/>
            <w:spacing w:val="50"/>
            <w:sz w:val="20"/>
            <w:u w:val="single" w:color="4B6E99"/>
          </w:rPr>
          <w:t> </w:t>
        </w:r>
        <w:r>
          <w:rPr>
            <w:color w:val="4B6E99"/>
            <w:sz w:val="20"/>
            <w:u w:val="single" w:color="4B6E99"/>
          </w:rPr>
          <w:t>Entidades</w:t>
        </w:r>
        <w:r>
          <w:rPr>
            <w:color w:val="4B6E99"/>
            <w:spacing w:val="-8"/>
            <w:sz w:val="20"/>
            <w:u w:val="single" w:color="4B6E99"/>
          </w:rPr>
          <w:t> </w:t>
        </w:r>
        <w:r>
          <w:rPr>
            <w:color w:val="4B6E99"/>
            <w:spacing w:val="-2"/>
            <w:sz w:val="20"/>
            <w:u w:val="single" w:color="4B6E99"/>
          </w:rPr>
          <w:t>colaboradoras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2">
        <w:r>
          <w:rPr>
            <w:color w:val="4B6E99"/>
            <w:sz w:val="20"/>
          </w:rPr>
          <w:t>Artículo</w:t>
        </w:r>
        <w:r>
          <w:rPr>
            <w:color w:val="4B6E99"/>
            <w:spacing w:val="-7"/>
            <w:sz w:val="20"/>
          </w:rPr>
          <w:t> </w:t>
        </w:r>
        <w:r>
          <w:rPr>
            <w:color w:val="4B6E99"/>
            <w:sz w:val="20"/>
          </w:rPr>
          <w:t>6</w:t>
        </w:r>
        <w:r>
          <w:rPr>
            <w:color w:val="4B6E99"/>
            <w:spacing w:val="51"/>
            <w:sz w:val="20"/>
            <w:u w:val="single" w:color="4B6E99"/>
          </w:rPr>
          <w:t> </w:t>
        </w:r>
        <w:r>
          <w:rPr>
            <w:color w:val="4B6E99"/>
            <w:sz w:val="20"/>
            <w:u w:val="single" w:color="4B6E99"/>
          </w:rPr>
          <w:t>Plan</w:t>
        </w:r>
        <w:r>
          <w:rPr>
            <w:color w:val="4B6E99"/>
            <w:spacing w:val="-5"/>
            <w:sz w:val="20"/>
            <w:u w:val="single" w:color="4B6E99"/>
          </w:rPr>
          <w:t> </w:t>
        </w:r>
        <w:r>
          <w:rPr>
            <w:color w:val="4B6E99"/>
            <w:sz w:val="20"/>
            <w:u w:val="single" w:color="4B6E99"/>
          </w:rPr>
          <w:t>estratégico</w:t>
        </w:r>
        <w:r>
          <w:rPr>
            <w:color w:val="4B6E99"/>
            <w:spacing w:val="-7"/>
            <w:sz w:val="20"/>
            <w:u w:val="single" w:color="4B6E99"/>
          </w:rPr>
          <w:t> </w:t>
        </w:r>
        <w:r>
          <w:rPr>
            <w:color w:val="4B6E99"/>
            <w:sz w:val="20"/>
            <w:u w:val="single" w:color="4B6E99"/>
          </w:rPr>
          <w:t>de</w:t>
        </w:r>
        <w:r>
          <w:rPr>
            <w:color w:val="4B6E99"/>
            <w:spacing w:val="-4"/>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3">
        <w:r>
          <w:rPr>
            <w:color w:val="4B6E99"/>
            <w:sz w:val="20"/>
          </w:rPr>
          <w:t>Artículo</w:t>
        </w:r>
        <w:r>
          <w:rPr>
            <w:color w:val="4B6E99"/>
            <w:spacing w:val="-4"/>
            <w:sz w:val="20"/>
          </w:rPr>
          <w:t> </w:t>
        </w:r>
        <w:r>
          <w:rPr>
            <w:color w:val="4B6E99"/>
            <w:sz w:val="20"/>
          </w:rPr>
          <w:t>7</w:t>
        </w:r>
        <w:r>
          <w:rPr>
            <w:color w:val="4B6E99"/>
            <w:spacing w:val="52"/>
            <w:sz w:val="20"/>
            <w:u w:val="single" w:color="4B6E99"/>
          </w:rPr>
          <w:t> </w:t>
        </w:r>
        <w:r>
          <w:rPr>
            <w:color w:val="4B6E99"/>
            <w:sz w:val="20"/>
            <w:u w:val="single" w:color="4B6E99"/>
          </w:rPr>
          <w:t>Contenido</w:t>
        </w:r>
        <w:r>
          <w:rPr>
            <w:color w:val="4B6E99"/>
            <w:spacing w:val="-4"/>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los</w:t>
        </w:r>
        <w:r>
          <w:rPr>
            <w:color w:val="4B6E99"/>
            <w:spacing w:val="-5"/>
            <w:sz w:val="20"/>
            <w:u w:val="single" w:color="4B6E99"/>
          </w:rPr>
          <w:t> </w:t>
        </w:r>
        <w:r>
          <w:rPr>
            <w:color w:val="4B6E99"/>
            <w:sz w:val="20"/>
            <w:u w:val="single" w:color="4B6E99"/>
          </w:rPr>
          <w:t>planes</w:t>
        </w:r>
        <w:r>
          <w:rPr>
            <w:color w:val="4B6E99"/>
            <w:spacing w:val="-5"/>
            <w:sz w:val="20"/>
            <w:u w:val="single" w:color="4B6E99"/>
          </w:rPr>
          <w:t> </w:t>
        </w:r>
        <w:r>
          <w:rPr>
            <w:color w:val="4B6E99"/>
            <w:spacing w:val="-2"/>
            <w:sz w:val="20"/>
            <w:u w:val="single" w:color="4B6E99"/>
          </w:rPr>
          <w:t>estratégicos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4">
        <w:r>
          <w:rPr>
            <w:color w:val="4B6E99"/>
            <w:sz w:val="20"/>
          </w:rPr>
          <w:t>Artículo</w:t>
        </w:r>
        <w:r>
          <w:rPr>
            <w:color w:val="4B6E99"/>
            <w:spacing w:val="-6"/>
            <w:sz w:val="20"/>
          </w:rPr>
          <w:t> </w:t>
        </w:r>
        <w:r>
          <w:rPr>
            <w:color w:val="4B6E99"/>
            <w:sz w:val="20"/>
          </w:rPr>
          <w:t>8</w:t>
        </w:r>
        <w:r>
          <w:rPr>
            <w:color w:val="4B6E99"/>
            <w:spacing w:val="49"/>
            <w:sz w:val="20"/>
            <w:u w:val="single" w:color="4B6E99"/>
          </w:rPr>
          <w:t> </w:t>
        </w:r>
        <w:r>
          <w:rPr>
            <w:color w:val="4B6E99"/>
            <w:sz w:val="20"/>
            <w:u w:val="single" w:color="4B6E99"/>
          </w:rPr>
          <w:t>Seguimiento</w:t>
        </w:r>
        <w:r>
          <w:rPr>
            <w:color w:val="4B6E99"/>
            <w:spacing w:val="-3"/>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planes</w:t>
        </w:r>
        <w:r>
          <w:rPr>
            <w:color w:val="4B6E99"/>
            <w:spacing w:val="-6"/>
            <w:sz w:val="20"/>
            <w:u w:val="single" w:color="4B6E99"/>
          </w:rPr>
          <w:t> </w:t>
        </w:r>
        <w:r>
          <w:rPr>
            <w:color w:val="4B6E99"/>
            <w:sz w:val="20"/>
            <w:u w:val="single" w:color="4B6E99"/>
          </w:rPr>
          <w:t>estratégicos</w:t>
        </w:r>
        <w:r>
          <w:rPr>
            <w:color w:val="4B6E99"/>
            <w:spacing w:val="-7"/>
            <w:sz w:val="20"/>
            <w:u w:val="single" w:color="4B6E99"/>
          </w:rPr>
          <w:t> </w:t>
        </w:r>
        <w:r>
          <w:rPr>
            <w:color w:val="4B6E99"/>
            <w:sz w:val="20"/>
            <w:u w:val="single" w:color="4B6E99"/>
          </w:rPr>
          <w:t>de</w:t>
        </w:r>
        <w:r>
          <w:rPr>
            <w:color w:val="4B6E99"/>
            <w:spacing w:val="-8"/>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2" w:after="0"/>
        <w:ind w:left="720" w:right="0" w:hanging="359"/>
        <w:jc w:val="left"/>
        <w:rPr>
          <w:sz w:val="20"/>
        </w:rPr>
      </w:pPr>
      <w:hyperlink r:id="rId15">
        <w:r>
          <w:rPr>
            <w:color w:val="4B6E99"/>
            <w:sz w:val="20"/>
          </w:rPr>
          <w:t>Artículo</w:t>
        </w:r>
        <w:r>
          <w:rPr>
            <w:color w:val="4B6E99"/>
            <w:spacing w:val="-5"/>
            <w:sz w:val="20"/>
          </w:rPr>
          <w:t> </w:t>
        </w:r>
        <w:r>
          <w:rPr>
            <w:color w:val="4B6E99"/>
            <w:sz w:val="20"/>
          </w:rPr>
          <w:t>9</w:t>
        </w:r>
        <w:r>
          <w:rPr>
            <w:color w:val="4B6E99"/>
            <w:spacing w:val="50"/>
            <w:sz w:val="20"/>
            <w:u w:val="single" w:color="4B6E99"/>
          </w:rPr>
          <w:t> </w:t>
        </w:r>
        <w:r>
          <w:rPr>
            <w:color w:val="4B6E99"/>
            <w:sz w:val="20"/>
            <w:u w:val="single" w:color="4B6E99"/>
          </w:rPr>
          <w:t>Bases</w:t>
        </w:r>
        <w:r>
          <w:rPr>
            <w:color w:val="4B6E99"/>
            <w:spacing w:val="-5"/>
            <w:sz w:val="20"/>
            <w:u w:val="single" w:color="4B6E99"/>
          </w:rPr>
          <w:t> </w:t>
        </w:r>
        <w:r>
          <w:rPr>
            <w:color w:val="4B6E99"/>
            <w:sz w:val="20"/>
            <w:u w:val="single" w:color="4B6E99"/>
          </w:rPr>
          <w:t>reguladoras</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la</w:t>
        </w:r>
        <w:r>
          <w:rPr>
            <w:color w:val="4B6E99"/>
            <w:spacing w:val="-7"/>
            <w:sz w:val="20"/>
            <w:u w:val="single" w:color="4B6E99"/>
          </w:rPr>
          <w:t> </w:t>
        </w:r>
        <w:r>
          <w:rPr>
            <w:color w:val="4B6E99"/>
            <w:sz w:val="20"/>
            <w:u w:val="single" w:color="4B6E99"/>
          </w:rPr>
          <w:t>concesión</w:t>
        </w:r>
        <w:r>
          <w:rPr>
            <w:color w:val="4B6E99"/>
            <w:spacing w:val="-4"/>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las</w:t>
        </w:r>
        <w:r>
          <w:rPr>
            <w:color w:val="4B6E99"/>
            <w:spacing w:val="-7"/>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6">
        <w:r>
          <w:rPr>
            <w:color w:val="4B6E99"/>
            <w:sz w:val="20"/>
          </w:rPr>
          <w:t>Artículo</w:t>
        </w:r>
        <w:r>
          <w:rPr>
            <w:color w:val="4B6E99"/>
            <w:spacing w:val="-5"/>
            <w:sz w:val="20"/>
          </w:rPr>
          <w:t> </w:t>
        </w:r>
        <w:r>
          <w:rPr>
            <w:color w:val="4B6E99"/>
            <w:sz w:val="20"/>
          </w:rPr>
          <w:t>10</w:t>
        </w:r>
        <w:r>
          <w:rPr>
            <w:color w:val="4B6E99"/>
            <w:spacing w:val="52"/>
            <w:sz w:val="20"/>
            <w:u w:val="single" w:color="4B6E99"/>
          </w:rPr>
          <w:t> </w:t>
        </w:r>
        <w:r>
          <w:rPr>
            <w:color w:val="4B6E99"/>
            <w:sz w:val="20"/>
            <w:u w:val="single" w:color="4B6E99"/>
          </w:rPr>
          <w:t>Contenido</w:t>
        </w:r>
        <w:r>
          <w:rPr>
            <w:color w:val="4B6E99"/>
            <w:spacing w:val="-3"/>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las</w:t>
        </w:r>
        <w:r>
          <w:rPr>
            <w:color w:val="4B6E99"/>
            <w:spacing w:val="-4"/>
            <w:sz w:val="20"/>
            <w:u w:val="single" w:color="4B6E99"/>
          </w:rPr>
          <w:t> </w:t>
        </w:r>
        <w:r>
          <w:rPr>
            <w:color w:val="4B6E99"/>
            <w:sz w:val="20"/>
            <w:u w:val="single" w:color="4B6E99"/>
          </w:rPr>
          <w:t>bases</w:t>
        </w:r>
        <w:r>
          <w:rPr>
            <w:color w:val="4B6E99"/>
            <w:spacing w:val="-7"/>
            <w:sz w:val="20"/>
            <w:u w:val="single" w:color="4B6E99"/>
          </w:rPr>
          <w:t> </w:t>
        </w:r>
        <w:r>
          <w:rPr>
            <w:color w:val="4B6E99"/>
            <w:spacing w:val="-2"/>
            <w:sz w:val="20"/>
            <w:u w:val="single" w:color="4B6E99"/>
          </w:rPr>
          <w:t>reguladoras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7">
        <w:r>
          <w:rPr>
            <w:color w:val="4B6E99"/>
            <w:sz w:val="20"/>
          </w:rPr>
          <w:t>Artículo</w:t>
        </w:r>
        <w:r>
          <w:rPr>
            <w:color w:val="4B6E99"/>
            <w:spacing w:val="-5"/>
            <w:sz w:val="20"/>
          </w:rPr>
          <w:t> </w:t>
        </w:r>
        <w:r>
          <w:rPr>
            <w:color w:val="4B6E99"/>
            <w:sz w:val="20"/>
          </w:rPr>
          <w:t>11</w:t>
        </w:r>
        <w:r>
          <w:rPr>
            <w:color w:val="4B6E99"/>
            <w:spacing w:val="52"/>
            <w:sz w:val="20"/>
            <w:u w:val="single" w:color="4B6E99"/>
          </w:rPr>
          <w:t> </w:t>
        </w:r>
        <w:r>
          <w:rPr>
            <w:color w:val="4B6E99"/>
            <w:sz w:val="20"/>
            <w:u w:val="single" w:color="4B6E99"/>
          </w:rPr>
          <w:t>Publicidad</w:t>
        </w:r>
        <w:r>
          <w:rPr>
            <w:color w:val="4B6E99"/>
            <w:spacing w:val="-7"/>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las</w:t>
        </w:r>
        <w:r>
          <w:rPr>
            <w:color w:val="4B6E99"/>
            <w:spacing w:val="-4"/>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18">
        <w:r>
          <w:rPr>
            <w:color w:val="4B6E99"/>
            <w:sz w:val="20"/>
          </w:rPr>
          <w:t>Artículo</w:t>
        </w:r>
        <w:r>
          <w:rPr>
            <w:color w:val="4B6E99"/>
            <w:spacing w:val="-5"/>
            <w:sz w:val="20"/>
          </w:rPr>
          <w:t> </w:t>
        </w:r>
        <w:r>
          <w:rPr>
            <w:color w:val="4B6E99"/>
            <w:sz w:val="20"/>
          </w:rPr>
          <w:t>12</w:t>
        </w:r>
        <w:r>
          <w:rPr>
            <w:color w:val="4B6E99"/>
            <w:spacing w:val="51"/>
            <w:sz w:val="20"/>
            <w:u w:val="single" w:color="4B6E99"/>
          </w:rPr>
          <w:t> </w:t>
        </w:r>
        <w:r>
          <w:rPr>
            <w:color w:val="4B6E99"/>
            <w:sz w:val="20"/>
            <w:u w:val="single" w:color="4B6E99"/>
          </w:rPr>
          <w:t>Publicidad</w:t>
        </w:r>
        <w:r>
          <w:rPr>
            <w:color w:val="4B6E99"/>
            <w:spacing w:val="-7"/>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w:t>
        </w:r>
        <w:r>
          <w:rPr>
            <w:color w:val="4B6E99"/>
            <w:spacing w:val="-5"/>
            <w:sz w:val="20"/>
            <w:u w:val="single" w:color="4B6E99"/>
          </w:rPr>
          <w:t> </w:t>
        </w:r>
        <w:r>
          <w:rPr>
            <w:color w:val="4B6E99"/>
            <w:sz w:val="20"/>
            <w:u w:val="single" w:color="4B6E99"/>
          </w:rPr>
          <w:t>subvención</w:t>
        </w:r>
        <w:r>
          <w:rPr>
            <w:color w:val="4B6E99"/>
            <w:spacing w:val="-5"/>
            <w:sz w:val="20"/>
            <w:u w:val="single" w:color="4B6E99"/>
          </w:rPr>
          <w:t> </w:t>
        </w:r>
        <w:r>
          <w:rPr>
            <w:color w:val="4B6E99"/>
            <w:sz w:val="20"/>
            <w:u w:val="single" w:color="4B6E99"/>
          </w:rPr>
          <w:t>por</w:t>
        </w:r>
        <w:r>
          <w:rPr>
            <w:color w:val="4B6E99"/>
            <w:spacing w:val="-4"/>
            <w:sz w:val="20"/>
            <w:u w:val="single" w:color="4B6E99"/>
          </w:rPr>
          <w:t> </w:t>
        </w:r>
        <w:r>
          <w:rPr>
            <w:color w:val="4B6E99"/>
            <w:sz w:val="20"/>
            <w:u w:val="single" w:color="4B6E99"/>
          </w:rPr>
          <w:t>parte</w:t>
        </w:r>
        <w:r>
          <w:rPr>
            <w:color w:val="4B6E99"/>
            <w:spacing w:val="-8"/>
            <w:sz w:val="20"/>
            <w:u w:val="single" w:color="4B6E99"/>
          </w:rPr>
          <w:t> </w:t>
        </w:r>
        <w:r>
          <w:rPr>
            <w:color w:val="4B6E99"/>
            <w:sz w:val="20"/>
            <w:u w:val="single" w:color="4B6E99"/>
          </w:rPr>
          <w:t>del</w:t>
        </w:r>
        <w:r>
          <w:rPr>
            <w:color w:val="4B6E99"/>
            <w:spacing w:val="-5"/>
            <w:sz w:val="20"/>
            <w:u w:val="single" w:color="4B6E99"/>
          </w:rPr>
          <w:t> </w:t>
        </w:r>
        <w:r>
          <w:rPr>
            <w:color w:val="4B6E99"/>
            <w:spacing w:val="-2"/>
            <w:sz w:val="20"/>
            <w:u w:val="single" w:color="4B6E99"/>
          </w:rPr>
          <w:t>beneficiario</w:t>
        </w:r>
      </w:hyperlink>
    </w:p>
    <w:p>
      <w:pPr>
        <w:pStyle w:val="ListParagraph"/>
        <w:numPr>
          <w:ilvl w:val="0"/>
          <w:numId w:val="3"/>
        </w:numPr>
        <w:tabs>
          <w:tab w:pos="720" w:val="left" w:leader="none"/>
        </w:tabs>
        <w:spacing w:line="240" w:lineRule="auto" w:before="0" w:after="0"/>
        <w:ind w:left="720" w:right="0" w:hanging="359"/>
        <w:jc w:val="left"/>
        <w:rPr>
          <w:sz w:val="20"/>
        </w:rPr>
      </w:pPr>
      <w:hyperlink r:id="rId19">
        <w:r>
          <w:rPr>
            <w:color w:val="4B6E99"/>
            <w:sz w:val="20"/>
          </w:rPr>
          <w:t>Artículo</w:t>
        </w:r>
        <w:r>
          <w:rPr>
            <w:color w:val="4B6E99"/>
            <w:spacing w:val="-6"/>
            <w:sz w:val="20"/>
          </w:rPr>
          <w:t> </w:t>
        </w:r>
        <w:r>
          <w:rPr>
            <w:color w:val="4B6E99"/>
            <w:sz w:val="20"/>
          </w:rPr>
          <w:t>13</w:t>
        </w:r>
        <w:r>
          <w:rPr>
            <w:color w:val="4B6E99"/>
            <w:spacing w:val="51"/>
            <w:sz w:val="20"/>
            <w:u w:val="single" w:color="4B6E99"/>
          </w:rPr>
          <w:t> </w:t>
        </w:r>
        <w:r>
          <w:rPr>
            <w:color w:val="4B6E99"/>
            <w:sz w:val="20"/>
            <w:u w:val="single" w:color="4B6E99"/>
          </w:rPr>
          <w:t>Registros</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solicitantes</w:t>
        </w:r>
        <w:r>
          <w:rPr>
            <w:color w:val="4B6E99"/>
            <w:spacing w:val="-6"/>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subvenciones</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20">
        <w:r>
          <w:rPr>
            <w:color w:val="4B6E99"/>
            <w:sz w:val="20"/>
          </w:rPr>
          <w:t>CAPÍTULO</w:t>
        </w:r>
        <w:r>
          <w:rPr>
            <w:color w:val="4B6E99"/>
            <w:spacing w:val="-8"/>
            <w:sz w:val="20"/>
          </w:rPr>
          <w:t> </w:t>
        </w:r>
        <w:r>
          <w:rPr>
            <w:color w:val="4B6E99"/>
            <w:sz w:val="20"/>
          </w:rPr>
          <w:t>II.</w:t>
        </w:r>
        <w:r>
          <w:rPr>
            <w:color w:val="4B6E99"/>
            <w:spacing w:val="-6"/>
            <w:sz w:val="20"/>
          </w:rPr>
          <w:t> </w:t>
        </w:r>
        <w:r>
          <w:rPr>
            <w:color w:val="4B6E99"/>
            <w:spacing w:val="-7"/>
            <w:sz w:val="20"/>
            <w:u w:val="single" w:color="4B6E99"/>
          </w:rPr>
          <w:t> </w:t>
        </w:r>
        <w:r>
          <w:rPr>
            <w:color w:val="4B6E99"/>
            <w:sz w:val="20"/>
            <w:u w:val="single" w:color="4B6E99"/>
          </w:rPr>
          <w:t>DEL</w:t>
        </w:r>
        <w:r>
          <w:rPr>
            <w:color w:val="4B6E99"/>
            <w:spacing w:val="-9"/>
            <w:sz w:val="20"/>
            <w:u w:val="single" w:color="4B6E99"/>
          </w:rPr>
          <w:t> </w:t>
        </w:r>
        <w:r>
          <w:rPr>
            <w:color w:val="4B6E99"/>
            <w:sz w:val="20"/>
            <w:u w:val="single" w:color="4B6E99"/>
          </w:rPr>
          <w:t>PROCEDIMIENTO</w:t>
        </w:r>
        <w:r>
          <w:rPr>
            <w:color w:val="4B6E99"/>
            <w:spacing w:val="-8"/>
            <w:sz w:val="20"/>
            <w:u w:val="single" w:color="4B6E99"/>
          </w:rPr>
          <w:t> </w:t>
        </w:r>
        <w:r>
          <w:rPr>
            <w:color w:val="4B6E99"/>
            <w:sz w:val="20"/>
            <w:u w:val="single" w:color="4B6E99"/>
          </w:rPr>
          <w:t>EN</w:t>
        </w:r>
        <w:r>
          <w:rPr>
            <w:color w:val="4B6E99"/>
            <w:spacing w:val="-7"/>
            <w:sz w:val="20"/>
            <w:u w:val="single" w:color="4B6E99"/>
          </w:rPr>
          <w:t> </w:t>
        </w:r>
        <w:r>
          <w:rPr>
            <w:color w:val="4B6E99"/>
            <w:sz w:val="20"/>
            <w:u w:val="single" w:color="4B6E99"/>
          </w:rPr>
          <w:t>CONCURRENCIA</w:t>
        </w:r>
        <w:r>
          <w:rPr>
            <w:color w:val="4B6E99"/>
            <w:spacing w:val="-8"/>
            <w:sz w:val="20"/>
            <w:u w:val="single" w:color="4B6E99"/>
          </w:rPr>
          <w:t> </w:t>
        </w:r>
        <w:r>
          <w:rPr>
            <w:color w:val="4B6E99"/>
            <w:spacing w:val="-2"/>
            <w:sz w:val="20"/>
            <w:u w:val="single" w:color="4B6E99"/>
          </w:rPr>
          <w:t>COMPETITIVA</w:t>
        </w:r>
      </w:hyperlink>
    </w:p>
    <w:p>
      <w:pPr>
        <w:pStyle w:val="ListParagraph"/>
        <w:numPr>
          <w:ilvl w:val="0"/>
          <w:numId w:val="3"/>
        </w:numPr>
        <w:tabs>
          <w:tab w:pos="720" w:val="left" w:leader="none"/>
        </w:tabs>
        <w:spacing w:line="240" w:lineRule="auto" w:before="0" w:after="0"/>
        <w:ind w:left="720" w:right="0" w:hanging="359"/>
        <w:jc w:val="left"/>
        <w:rPr>
          <w:sz w:val="20"/>
        </w:rPr>
      </w:pPr>
      <w:hyperlink r:id="rId21">
        <w:r>
          <w:rPr>
            <w:color w:val="4B6E99"/>
            <w:sz w:val="20"/>
          </w:rPr>
          <w:t>Artículo</w:t>
        </w:r>
        <w:r>
          <w:rPr>
            <w:color w:val="4B6E99"/>
            <w:spacing w:val="-3"/>
            <w:sz w:val="20"/>
          </w:rPr>
          <w:t> </w:t>
        </w:r>
        <w:r>
          <w:rPr>
            <w:color w:val="4B6E99"/>
            <w:sz w:val="20"/>
          </w:rPr>
          <w:t>14</w:t>
        </w:r>
        <w:r>
          <w:rPr>
            <w:color w:val="4B6E99"/>
            <w:spacing w:val="54"/>
            <w:sz w:val="20"/>
            <w:u w:val="single" w:color="4B6E99"/>
          </w:rPr>
          <w:t> </w:t>
        </w:r>
        <w:r>
          <w:rPr>
            <w:color w:val="4B6E99"/>
            <w:spacing w:val="-2"/>
            <w:sz w:val="20"/>
            <w:u w:val="single" w:color="4B6E99"/>
          </w:rPr>
          <w:t>Convocatoria</w:t>
        </w:r>
      </w:hyperlink>
    </w:p>
    <w:p>
      <w:pPr>
        <w:pStyle w:val="ListParagraph"/>
        <w:numPr>
          <w:ilvl w:val="0"/>
          <w:numId w:val="3"/>
        </w:numPr>
        <w:tabs>
          <w:tab w:pos="720" w:val="left" w:leader="none"/>
        </w:tabs>
        <w:spacing w:line="240" w:lineRule="auto" w:before="0" w:after="0"/>
        <w:ind w:left="720" w:right="0" w:hanging="359"/>
        <w:jc w:val="left"/>
        <w:rPr>
          <w:sz w:val="20"/>
        </w:rPr>
      </w:pPr>
      <w:hyperlink r:id="rId22">
        <w:r>
          <w:rPr>
            <w:color w:val="4B6E99"/>
            <w:sz w:val="20"/>
          </w:rPr>
          <w:t>Artículo</w:t>
        </w:r>
        <w:r>
          <w:rPr>
            <w:color w:val="4B6E99"/>
            <w:spacing w:val="-3"/>
            <w:sz w:val="20"/>
          </w:rPr>
          <w:t> </w:t>
        </w:r>
        <w:r>
          <w:rPr>
            <w:color w:val="4B6E99"/>
            <w:sz w:val="20"/>
          </w:rPr>
          <w:t>15</w:t>
        </w:r>
        <w:r>
          <w:rPr>
            <w:color w:val="4B6E99"/>
            <w:spacing w:val="55"/>
            <w:sz w:val="20"/>
            <w:u w:val="single" w:color="4B6E99"/>
          </w:rPr>
          <w:t> </w:t>
        </w:r>
        <w:r>
          <w:rPr>
            <w:color w:val="4B6E99"/>
            <w:sz w:val="20"/>
            <w:u w:val="single" w:color="4B6E99"/>
          </w:rPr>
          <w:t>Las</w:t>
        </w:r>
        <w:r>
          <w:rPr>
            <w:color w:val="4B6E99"/>
            <w:spacing w:val="-6"/>
            <w:sz w:val="20"/>
            <w:u w:val="single" w:color="4B6E99"/>
          </w:rPr>
          <w:t> </w:t>
        </w:r>
        <w:r>
          <w:rPr>
            <w:color w:val="4B6E99"/>
            <w:spacing w:val="-2"/>
            <w:sz w:val="20"/>
            <w:u w:val="single" w:color="4B6E99"/>
          </w:rPr>
          <w:t>solicitudes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23">
        <w:r>
          <w:rPr>
            <w:color w:val="4B6E99"/>
            <w:sz w:val="20"/>
          </w:rPr>
          <w:t>Artículo</w:t>
        </w:r>
        <w:r>
          <w:rPr>
            <w:color w:val="4B6E99"/>
            <w:spacing w:val="-3"/>
            <w:sz w:val="20"/>
          </w:rPr>
          <w:t> </w:t>
        </w:r>
        <w:r>
          <w:rPr>
            <w:color w:val="4B6E99"/>
            <w:sz w:val="20"/>
          </w:rPr>
          <w:t>16</w:t>
        </w:r>
        <w:r>
          <w:rPr>
            <w:color w:val="4B6E99"/>
            <w:spacing w:val="54"/>
            <w:sz w:val="20"/>
            <w:u w:val="single" w:color="4B6E99"/>
          </w:rPr>
          <w:t> </w:t>
        </w:r>
        <w:r>
          <w:rPr>
            <w:color w:val="4B6E99"/>
            <w:spacing w:val="-2"/>
            <w:sz w:val="20"/>
            <w:u w:val="single" w:color="4B6E99"/>
          </w:rPr>
          <w:t>Instrucción</w:t>
        </w:r>
      </w:hyperlink>
    </w:p>
    <w:p>
      <w:pPr>
        <w:pStyle w:val="ListParagraph"/>
        <w:numPr>
          <w:ilvl w:val="0"/>
          <w:numId w:val="3"/>
        </w:numPr>
        <w:tabs>
          <w:tab w:pos="720" w:val="left" w:leader="none"/>
        </w:tabs>
        <w:spacing w:line="240" w:lineRule="auto" w:before="0" w:after="0"/>
        <w:ind w:left="720" w:right="0" w:hanging="359"/>
        <w:jc w:val="left"/>
        <w:rPr>
          <w:sz w:val="20"/>
        </w:rPr>
      </w:pPr>
      <w:hyperlink r:id="rId24">
        <w:r>
          <w:rPr>
            <w:color w:val="4B6E99"/>
            <w:sz w:val="20"/>
          </w:rPr>
          <w:t>Artículo</w:t>
        </w:r>
        <w:r>
          <w:rPr>
            <w:color w:val="4B6E99"/>
            <w:spacing w:val="-6"/>
            <w:sz w:val="20"/>
          </w:rPr>
          <w:t> </w:t>
        </w:r>
        <w:r>
          <w:rPr>
            <w:color w:val="4B6E99"/>
            <w:sz w:val="20"/>
          </w:rPr>
          <w:t>17</w:t>
        </w:r>
        <w:r>
          <w:rPr>
            <w:color w:val="4B6E99"/>
            <w:spacing w:val="48"/>
            <w:sz w:val="20"/>
            <w:u w:val="single" w:color="4B6E99"/>
          </w:rPr>
          <w:t> </w:t>
        </w:r>
        <w:r>
          <w:rPr>
            <w:color w:val="4B6E99"/>
            <w:sz w:val="20"/>
            <w:u w:val="single" w:color="4B6E99"/>
          </w:rPr>
          <w:t>Reformulación</w:t>
        </w:r>
        <w:r>
          <w:rPr>
            <w:color w:val="4B6E99"/>
            <w:spacing w:val="-6"/>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solicitudes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25">
        <w:r>
          <w:rPr>
            <w:color w:val="4B6E99"/>
            <w:sz w:val="20"/>
          </w:rPr>
          <w:t>Artículo</w:t>
        </w:r>
        <w:r>
          <w:rPr>
            <w:color w:val="4B6E99"/>
            <w:spacing w:val="-3"/>
            <w:sz w:val="20"/>
          </w:rPr>
          <w:t> </w:t>
        </w:r>
        <w:r>
          <w:rPr>
            <w:color w:val="4B6E99"/>
            <w:sz w:val="20"/>
          </w:rPr>
          <w:t>18</w:t>
        </w:r>
        <w:r>
          <w:rPr>
            <w:color w:val="4B6E99"/>
            <w:spacing w:val="54"/>
            <w:sz w:val="20"/>
            <w:u w:val="single" w:color="4B6E99"/>
          </w:rPr>
          <w:t> </w:t>
        </w:r>
        <w:r>
          <w:rPr>
            <w:color w:val="4B6E99"/>
            <w:spacing w:val="-2"/>
            <w:sz w:val="20"/>
            <w:u w:val="single" w:color="4B6E99"/>
          </w:rPr>
          <w:t>Resolución</w:t>
        </w:r>
      </w:hyperlink>
    </w:p>
    <w:p>
      <w:pPr>
        <w:pStyle w:val="ListParagraph"/>
        <w:numPr>
          <w:ilvl w:val="0"/>
          <w:numId w:val="3"/>
        </w:numPr>
        <w:tabs>
          <w:tab w:pos="720" w:val="left" w:leader="none"/>
        </w:tabs>
        <w:spacing w:line="240" w:lineRule="auto" w:before="0" w:after="0"/>
        <w:ind w:left="720" w:right="0" w:hanging="359"/>
        <w:jc w:val="left"/>
        <w:rPr>
          <w:sz w:val="20"/>
        </w:rPr>
      </w:pPr>
      <w:hyperlink r:id="rId26">
        <w:r>
          <w:rPr>
            <w:color w:val="4B6E99"/>
            <w:sz w:val="20"/>
          </w:rPr>
          <w:t>Artículo</w:t>
        </w:r>
        <w:r>
          <w:rPr>
            <w:color w:val="4B6E99"/>
            <w:spacing w:val="-5"/>
            <w:sz w:val="20"/>
          </w:rPr>
          <w:t> </w:t>
        </w:r>
        <w:r>
          <w:rPr>
            <w:color w:val="4B6E99"/>
            <w:sz w:val="20"/>
          </w:rPr>
          <w:t>19</w:t>
        </w:r>
        <w:r>
          <w:rPr>
            <w:color w:val="4B6E99"/>
            <w:spacing w:val="52"/>
            <w:sz w:val="20"/>
            <w:u w:val="single" w:color="4B6E99"/>
          </w:rPr>
          <w:t> </w:t>
        </w:r>
        <w:r>
          <w:rPr>
            <w:color w:val="4B6E99"/>
            <w:sz w:val="20"/>
            <w:u w:val="single" w:color="4B6E99"/>
          </w:rPr>
          <w:t>Notificación</w:t>
        </w:r>
        <w:r>
          <w:rPr>
            <w:color w:val="4B6E99"/>
            <w:spacing w:val="-5"/>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w:t>
        </w:r>
        <w:r>
          <w:rPr>
            <w:color w:val="4B6E99"/>
            <w:spacing w:val="-3"/>
            <w:sz w:val="20"/>
            <w:u w:val="single" w:color="4B6E99"/>
          </w:rPr>
          <w:t> </w:t>
        </w:r>
        <w:r>
          <w:rPr>
            <w:color w:val="4B6E99"/>
            <w:spacing w:val="-2"/>
            <w:sz w:val="20"/>
            <w:u w:val="single" w:color="4B6E99"/>
          </w:rPr>
          <w:t>resolución</w:t>
        </w:r>
      </w:hyperlink>
    </w:p>
    <w:p>
      <w:pPr>
        <w:pStyle w:val="ListParagraph"/>
        <w:numPr>
          <w:ilvl w:val="0"/>
          <w:numId w:val="3"/>
        </w:numPr>
        <w:tabs>
          <w:tab w:pos="720" w:val="left" w:leader="none"/>
        </w:tabs>
        <w:spacing w:line="240" w:lineRule="auto" w:before="0" w:after="0"/>
        <w:ind w:left="720" w:right="0" w:hanging="359"/>
        <w:jc w:val="left"/>
        <w:rPr>
          <w:sz w:val="20"/>
        </w:rPr>
      </w:pPr>
      <w:hyperlink r:id="rId27">
        <w:r>
          <w:rPr>
            <w:color w:val="4B6E99"/>
            <w:sz w:val="20"/>
          </w:rPr>
          <w:t>Artículo</w:t>
        </w:r>
        <w:r>
          <w:rPr>
            <w:color w:val="4B6E99"/>
            <w:spacing w:val="-5"/>
            <w:sz w:val="20"/>
          </w:rPr>
          <w:t> </w:t>
        </w:r>
        <w:r>
          <w:rPr>
            <w:color w:val="4B6E99"/>
            <w:sz w:val="20"/>
          </w:rPr>
          <w:t>20</w:t>
        </w:r>
        <w:r>
          <w:rPr>
            <w:color w:val="4B6E99"/>
            <w:spacing w:val="51"/>
            <w:sz w:val="20"/>
            <w:u w:val="single" w:color="4B6E99"/>
          </w:rPr>
          <w:t> </w:t>
        </w:r>
        <w:r>
          <w:rPr>
            <w:color w:val="4B6E99"/>
            <w:sz w:val="20"/>
            <w:u w:val="single" w:color="4B6E99"/>
          </w:rPr>
          <w:t>Modificación</w:t>
        </w:r>
        <w:r>
          <w:rPr>
            <w:color w:val="4B6E99"/>
            <w:spacing w:val="-6"/>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la</w:t>
        </w:r>
        <w:r>
          <w:rPr>
            <w:color w:val="4B6E99"/>
            <w:spacing w:val="-7"/>
            <w:sz w:val="20"/>
            <w:u w:val="single" w:color="4B6E99"/>
          </w:rPr>
          <w:t> </w:t>
        </w:r>
        <w:r>
          <w:rPr>
            <w:color w:val="4B6E99"/>
            <w:spacing w:val="-2"/>
            <w:sz w:val="20"/>
            <w:u w:val="single" w:color="4B6E99"/>
          </w:rPr>
          <w:t>resolución</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28">
        <w:r>
          <w:rPr>
            <w:color w:val="4B6E99"/>
            <w:sz w:val="20"/>
          </w:rPr>
          <w:t>CAPÍTULO</w:t>
        </w:r>
        <w:r>
          <w:rPr>
            <w:color w:val="4B6E99"/>
            <w:spacing w:val="-7"/>
            <w:sz w:val="20"/>
          </w:rPr>
          <w:t> </w:t>
        </w:r>
        <w:r>
          <w:rPr>
            <w:color w:val="4B6E99"/>
            <w:sz w:val="20"/>
          </w:rPr>
          <w:t>III.</w:t>
        </w:r>
        <w:r>
          <w:rPr>
            <w:color w:val="4B6E99"/>
            <w:spacing w:val="-6"/>
            <w:sz w:val="20"/>
          </w:rPr>
          <w:t> </w:t>
        </w:r>
        <w:r>
          <w:rPr>
            <w:color w:val="4B6E99"/>
            <w:spacing w:val="-6"/>
            <w:sz w:val="20"/>
            <w:u w:val="single" w:color="4B6E99"/>
          </w:rPr>
          <w:t> </w:t>
        </w:r>
        <w:r>
          <w:rPr>
            <w:color w:val="4B6E99"/>
            <w:sz w:val="20"/>
            <w:u w:val="single" w:color="4B6E99"/>
          </w:rPr>
          <w:t>DEL</w:t>
        </w:r>
        <w:r>
          <w:rPr>
            <w:color w:val="4B6E99"/>
            <w:spacing w:val="-9"/>
            <w:sz w:val="20"/>
            <w:u w:val="single" w:color="4B6E99"/>
          </w:rPr>
          <w:t> </w:t>
        </w:r>
        <w:r>
          <w:rPr>
            <w:color w:val="4B6E99"/>
            <w:sz w:val="20"/>
            <w:u w:val="single" w:color="4B6E99"/>
          </w:rPr>
          <w:t>PROCEDIMIENTO</w:t>
        </w:r>
        <w:r>
          <w:rPr>
            <w:color w:val="4B6E99"/>
            <w:spacing w:val="-9"/>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CONCESIÓN</w:t>
        </w:r>
        <w:r>
          <w:rPr>
            <w:color w:val="4B6E99"/>
            <w:spacing w:val="-6"/>
            <w:sz w:val="20"/>
            <w:u w:val="single" w:color="4B6E99"/>
          </w:rPr>
          <w:t> </w:t>
        </w:r>
        <w:r>
          <w:rPr>
            <w:color w:val="4B6E99"/>
            <w:spacing w:val="-2"/>
            <w:sz w:val="20"/>
            <w:u w:val="single" w:color="4B6E99"/>
          </w:rPr>
          <w:t>DIRECTA</w:t>
        </w:r>
      </w:hyperlink>
    </w:p>
    <w:p>
      <w:pPr>
        <w:pStyle w:val="ListParagraph"/>
        <w:numPr>
          <w:ilvl w:val="0"/>
          <w:numId w:val="3"/>
        </w:numPr>
        <w:tabs>
          <w:tab w:pos="720" w:val="left" w:leader="none"/>
        </w:tabs>
        <w:spacing w:line="240" w:lineRule="auto" w:before="0" w:after="0"/>
        <w:ind w:left="720" w:right="0" w:hanging="359"/>
        <w:jc w:val="left"/>
        <w:rPr>
          <w:sz w:val="20"/>
        </w:rPr>
      </w:pPr>
      <w:hyperlink r:id="rId29">
        <w:r>
          <w:rPr>
            <w:color w:val="4B6E99"/>
            <w:sz w:val="20"/>
          </w:rPr>
          <w:t>Artículo</w:t>
        </w:r>
        <w:r>
          <w:rPr>
            <w:color w:val="4B6E99"/>
            <w:spacing w:val="-5"/>
            <w:sz w:val="20"/>
          </w:rPr>
          <w:t> </w:t>
        </w:r>
        <w:r>
          <w:rPr>
            <w:color w:val="4B6E99"/>
            <w:sz w:val="20"/>
          </w:rPr>
          <w:t>21</w:t>
        </w:r>
        <w:r>
          <w:rPr>
            <w:color w:val="4B6E99"/>
            <w:spacing w:val="50"/>
            <w:sz w:val="20"/>
            <w:u w:val="single" w:color="4B6E99"/>
          </w:rPr>
          <w:t> </w:t>
        </w:r>
        <w:r>
          <w:rPr>
            <w:color w:val="4B6E99"/>
            <w:sz w:val="20"/>
            <w:u w:val="single" w:color="4B6E99"/>
          </w:rPr>
          <w:t>Concesión</w:t>
        </w:r>
        <w:r>
          <w:rPr>
            <w:color w:val="4B6E99"/>
            <w:spacing w:val="-4"/>
            <w:sz w:val="20"/>
            <w:u w:val="single" w:color="4B6E99"/>
          </w:rPr>
          <w:t> </w:t>
        </w:r>
        <w:r>
          <w:rPr>
            <w:color w:val="4B6E99"/>
            <w:spacing w:val="-2"/>
            <w:sz w:val="20"/>
            <w:u w:val="single" w:color="4B6E99"/>
          </w:rPr>
          <w:t>directa</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30">
        <w:r>
          <w:rPr>
            <w:color w:val="4B6E99"/>
            <w:sz w:val="20"/>
          </w:rPr>
          <w:t>CAPÍTULO</w:t>
        </w:r>
        <w:r>
          <w:rPr>
            <w:color w:val="4B6E99"/>
            <w:spacing w:val="-6"/>
            <w:sz w:val="20"/>
          </w:rPr>
          <w:t> </w:t>
        </w:r>
        <w:r>
          <w:rPr>
            <w:color w:val="4B6E99"/>
            <w:sz w:val="20"/>
          </w:rPr>
          <w:t>IV.</w:t>
        </w:r>
        <w:r>
          <w:rPr>
            <w:color w:val="4B6E99"/>
            <w:spacing w:val="-6"/>
            <w:sz w:val="20"/>
          </w:rPr>
          <w:t> </w:t>
        </w:r>
        <w:r>
          <w:rPr>
            <w:color w:val="4B6E99"/>
            <w:spacing w:val="-5"/>
            <w:sz w:val="20"/>
            <w:u w:val="single" w:color="4B6E99"/>
          </w:rPr>
          <w:t> </w:t>
        </w:r>
        <w:r>
          <w:rPr>
            <w:color w:val="4B6E99"/>
            <w:sz w:val="20"/>
            <w:u w:val="single" w:color="4B6E99"/>
          </w:rPr>
          <w:t>JUSTIFICACIÓN</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LAS</w:t>
        </w:r>
        <w:r>
          <w:rPr>
            <w:color w:val="4B6E99"/>
            <w:spacing w:val="-4"/>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31">
        <w:r>
          <w:rPr>
            <w:color w:val="4B6E99"/>
            <w:sz w:val="20"/>
          </w:rPr>
          <w:t>SECCIÓN</w:t>
        </w:r>
        <w:r>
          <w:rPr>
            <w:color w:val="4B6E99"/>
            <w:spacing w:val="-6"/>
            <w:sz w:val="20"/>
          </w:rPr>
          <w:t> </w:t>
        </w:r>
        <w:r>
          <w:rPr>
            <w:color w:val="4B6E99"/>
            <w:sz w:val="20"/>
          </w:rPr>
          <w:t>1.</w:t>
        </w:r>
        <w:r>
          <w:rPr>
            <w:color w:val="4B6E99"/>
            <w:spacing w:val="-5"/>
            <w:sz w:val="20"/>
          </w:rPr>
          <w:t> </w:t>
        </w:r>
        <w:r>
          <w:rPr>
            <w:color w:val="4B6E99"/>
            <w:spacing w:val="-5"/>
            <w:sz w:val="20"/>
            <w:u w:val="single" w:color="4B6E99"/>
          </w:rPr>
          <w:t> </w:t>
        </w:r>
        <w:r>
          <w:rPr>
            <w:color w:val="4B6E99"/>
            <w:sz w:val="20"/>
            <w:u w:val="single" w:color="4B6E99"/>
          </w:rPr>
          <w:t>Disposiciones</w:t>
        </w:r>
        <w:r>
          <w:rPr>
            <w:color w:val="4B6E99"/>
            <w:spacing w:val="-6"/>
            <w:sz w:val="20"/>
            <w:u w:val="single" w:color="4B6E99"/>
          </w:rPr>
          <w:t> </w:t>
        </w:r>
        <w:r>
          <w:rPr>
            <w:color w:val="4B6E99"/>
            <w:spacing w:val="-2"/>
            <w:sz w:val="20"/>
            <w:u w:val="single" w:color="4B6E99"/>
          </w:rPr>
          <w:t>Generales</w:t>
        </w:r>
      </w:hyperlink>
    </w:p>
    <w:p>
      <w:pPr>
        <w:pStyle w:val="ListParagraph"/>
        <w:numPr>
          <w:ilvl w:val="0"/>
          <w:numId w:val="4"/>
        </w:numPr>
        <w:tabs>
          <w:tab w:pos="721" w:val="left" w:leader="none"/>
        </w:tabs>
        <w:spacing w:line="240" w:lineRule="auto" w:before="0" w:after="0"/>
        <w:ind w:left="721" w:right="0" w:hanging="360"/>
        <w:jc w:val="left"/>
        <w:rPr>
          <w:sz w:val="20"/>
        </w:rPr>
      </w:pPr>
      <w:hyperlink r:id="rId32">
        <w:r>
          <w:rPr>
            <w:color w:val="4B6E99"/>
            <w:sz w:val="20"/>
          </w:rPr>
          <w:t>Artículo</w:t>
        </w:r>
        <w:r>
          <w:rPr>
            <w:color w:val="4B6E99"/>
            <w:spacing w:val="-6"/>
            <w:sz w:val="20"/>
          </w:rPr>
          <w:t> </w:t>
        </w:r>
        <w:r>
          <w:rPr>
            <w:color w:val="4B6E99"/>
            <w:sz w:val="20"/>
          </w:rPr>
          <w:t>22</w:t>
        </w:r>
        <w:r>
          <w:rPr>
            <w:color w:val="4B6E99"/>
            <w:spacing w:val="51"/>
            <w:sz w:val="20"/>
            <w:u w:val="single" w:color="4B6E99"/>
          </w:rPr>
          <w:t> </w:t>
        </w:r>
        <w:r>
          <w:rPr>
            <w:color w:val="4B6E99"/>
            <w:sz w:val="20"/>
            <w:u w:val="single" w:color="4B6E99"/>
          </w:rPr>
          <w:t>Modalidades</w:t>
        </w:r>
        <w:r>
          <w:rPr>
            <w:color w:val="4B6E99"/>
            <w:spacing w:val="-6"/>
            <w:sz w:val="20"/>
            <w:u w:val="single" w:color="4B6E99"/>
          </w:rPr>
          <w:t> </w:t>
        </w:r>
        <w:r>
          <w:rPr>
            <w:color w:val="4B6E99"/>
            <w:sz w:val="20"/>
            <w:u w:val="single" w:color="4B6E99"/>
          </w:rPr>
          <w:t>y</w:t>
        </w:r>
        <w:r>
          <w:rPr>
            <w:color w:val="4B6E99"/>
            <w:spacing w:val="-8"/>
            <w:sz w:val="20"/>
            <w:u w:val="single" w:color="4B6E99"/>
          </w:rPr>
          <w:t> </w:t>
        </w:r>
        <w:r>
          <w:rPr>
            <w:color w:val="4B6E99"/>
            <w:sz w:val="20"/>
            <w:u w:val="single" w:color="4B6E99"/>
          </w:rPr>
          <w:t>forma</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justificación</w:t>
        </w:r>
        <w:r>
          <w:rPr>
            <w:color w:val="4B6E99"/>
            <w:spacing w:val="-4"/>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las</w:t>
        </w:r>
        <w:r>
          <w:rPr>
            <w:color w:val="4B6E99"/>
            <w:spacing w:val="-6"/>
            <w:sz w:val="20"/>
            <w:u w:val="single" w:color="4B6E99"/>
          </w:rPr>
          <w:t> </w:t>
        </w:r>
        <w:r>
          <w:rPr>
            <w:color w:val="4B6E99"/>
            <w:spacing w:val="-2"/>
            <w:sz w:val="20"/>
            <w:u w:val="single" w:color="4B6E99"/>
          </w:rPr>
          <w:t>subvenciones</w:t>
        </w:r>
      </w:hyperlink>
    </w:p>
    <w:p>
      <w:pPr>
        <w:pStyle w:val="ListParagraph"/>
        <w:numPr>
          <w:ilvl w:val="0"/>
          <w:numId w:val="4"/>
        </w:numPr>
        <w:tabs>
          <w:tab w:pos="721" w:val="left" w:leader="none"/>
        </w:tabs>
        <w:spacing w:line="240" w:lineRule="auto" w:before="0" w:after="0"/>
        <w:ind w:left="721" w:right="0" w:hanging="360"/>
        <w:jc w:val="left"/>
        <w:rPr>
          <w:sz w:val="20"/>
        </w:rPr>
      </w:pPr>
      <w:hyperlink r:id="rId33">
        <w:r>
          <w:rPr>
            <w:color w:val="4B6E99"/>
            <w:sz w:val="20"/>
          </w:rPr>
          <w:t>Artículo</w:t>
        </w:r>
        <w:r>
          <w:rPr>
            <w:color w:val="4B6E99"/>
            <w:spacing w:val="-3"/>
            <w:sz w:val="20"/>
          </w:rPr>
          <w:t> </w:t>
        </w:r>
        <w:r>
          <w:rPr>
            <w:color w:val="4B6E99"/>
            <w:sz w:val="20"/>
          </w:rPr>
          <w:t>23</w:t>
        </w:r>
        <w:r>
          <w:rPr>
            <w:color w:val="4B6E99"/>
            <w:spacing w:val="52"/>
            <w:sz w:val="20"/>
            <w:u w:val="single" w:color="4B6E99"/>
          </w:rPr>
          <w:t> </w:t>
        </w:r>
        <w:r>
          <w:rPr>
            <w:color w:val="4B6E99"/>
            <w:sz w:val="20"/>
            <w:u w:val="single" w:color="4B6E99"/>
          </w:rPr>
          <w:t>Plazo</w:t>
        </w:r>
        <w:r>
          <w:rPr>
            <w:color w:val="4B6E99"/>
            <w:spacing w:val="-5"/>
            <w:sz w:val="20"/>
            <w:u w:val="single" w:color="4B6E99"/>
          </w:rPr>
          <w:t> </w:t>
        </w:r>
        <w:r>
          <w:rPr>
            <w:color w:val="4B6E99"/>
            <w:sz w:val="20"/>
            <w:u w:val="single" w:color="4B6E99"/>
          </w:rPr>
          <w:t>de</w:t>
        </w:r>
        <w:r>
          <w:rPr>
            <w:color w:val="4B6E99"/>
            <w:spacing w:val="-5"/>
            <w:sz w:val="20"/>
            <w:u w:val="single" w:color="4B6E99"/>
          </w:rPr>
          <w:t> </w:t>
        </w:r>
        <w:r>
          <w:rPr>
            <w:color w:val="4B6E99"/>
            <w:spacing w:val="-2"/>
            <w:sz w:val="20"/>
            <w:u w:val="single" w:color="4B6E99"/>
          </w:rPr>
          <w:t>justificación</w:t>
        </w:r>
      </w:hyperlink>
    </w:p>
    <w:p>
      <w:pPr>
        <w:pStyle w:val="ListParagraph"/>
        <w:numPr>
          <w:ilvl w:val="0"/>
          <w:numId w:val="4"/>
        </w:numPr>
        <w:tabs>
          <w:tab w:pos="721" w:val="left" w:leader="none"/>
        </w:tabs>
        <w:spacing w:line="240" w:lineRule="auto" w:before="0" w:after="0"/>
        <w:ind w:left="721" w:right="0" w:hanging="360"/>
        <w:jc w:val="left"/>
        <w:rPr>
          <w:sz w:val="20"/>
        </w:rPr>
      </w:pPr>
      <w:hyperlink r:id="rId34">
        <w:r>
          <w:rPr>
            <w:color w:val="4B6E99"/>
            <w:sz w:val="20"/>
          </w:rPr>
          <w:t>Artículo</w:t>
        </w:r>
        <w:r>
          <w:rPr>
            <w:color w:val="4B6E99"/>
            <w:spacing w:val="-5"/>
            <w:sz w:val="20"/>
          </w:rPr>
          <w:t> </w:t>
        </w:r>
        <w:r>
          <w:rPr>
            <w:color w:val="4B6E99"/>
            <w:sz w:val="20"/>
          </w:rPr>
          <w:t>24</w:t>
        </w:r>
        <w:r>
          <w:rPr>
            <w:color w:val="4B6E99"/>
            <w:spacing w:val="51"/>
            <w:sz w:val="20"/>
            <w:u w:val="single" w:color="4B6E99"/>
          </w:rPr>
          <w:t> </w:t>
        </w:r>
        <w:r>
          <w:rPr>
            <w:color w:val="4B6E99"/>
            <w:sz w:val="20"/>
            <w:u w:val="single" w:color="4B6E99"/>
          </w:rPr>
          <w:t>Libros</w:t>
        </w:r>
        <w:r>
          <w:rPr>
            <w:color w:val="4B6E99"/>
            <w:spacing w:val="-5"/>
            <w:sz w:val="20"/>
            <w:u w:val="single" w:color="4B6E99"/>
          </w:rPr>
          <w:t> </w:t>
        </w:r>
        <w:r>
          <w:rPr>
            <w:color w:val="4B6E99"/>
            <w:sz w:val="20"/>
            <w:u w:val="single" w:color="4B6E99"/>
          </w:rPr>
          <w:t>y</w:t>
        </w:r>
        <w:r>
          <w:rPr>
            <w:color w:val="4B6E99"/>
            <w:spacing w:val="-6"/>
            <w:sz w:val="20"/>
            <w:u w:val="single" w:color="4B6E99"/>
          </w:rPr>
          <w:t> </w:t>
        </w:r>
        <w:r>
          <w:rPr>
            <w:color w:val="4B6E99"/>
            <w:sz w:val="20"/>
            <w:u w:val="single" w:color="4B6E99"/>
          </w:rPr>
          <w:t>registros</w:t>
        </w:r>
        <w:r>
          <w:rPr>
            <w:color w:val="4B6E99"/>
            <w:spacing w:val="-4"/>
            <w:sz w:val="20"/>
            <w:u w:val="single" w:color="4B6E99"/>
          </w:rPr>
          <w:t> </w:t>
        </w:r>
        <w:r>
          <w:rPr>
            <w:color w:val="4B6E99"/>
            <w:spacing w:val="-2"/>
            <w:sz w:val="20"/>
            <w:u w:val="single" w:color="4B6E99"/>
          </w:rPr>
          <w:t>contables</w:t>
        </w:r>
      </w:hyperlink>
    </w:p>
    <w:p>
      <w:pPr>
        <w:pStyle w:val="ListParagraph"/>
        <w:spacing w:after="0" w:line="240" w:lineRule="auto"/>
        <w:jc w:val="left"/>
        <w:rPr>
          <w:sz w:val="20"/>
        </w:rPr>
        <w:sectPr>
          <w:type w:val="continuous"/>
          <w:pgSz w:w="11910" w:h="16840"/>
          <w:pgMar w:top="1560" w:bottom="280" w:left="1700" w:right="1700"/>
        </w:sectPr>
      </w:pPr>
    </w:p>
    <w:p>
      <w:pPr>
        <w:pStyle w:val="ListParagraph"/>
        <w:numPr>
          <w:ilvl w:val="0"/>
          <w:numId w:val="3"/>
        </w:numPr>
        <w:tabs>
          <w:tab w:pos="720" w:val="left" w:leader="none"/>
        </w:tabs>
        <w:spacing w:line="240" w:lineRule="auto" w:before="42" w:after="0"/>
        <w:ind w:left="720" w:right="0" w:hanging="359"/>
        <w:jc w:val="left"/>
        <w:rPr>
          <w:sz w:val="20"/>
        </w:rPr>
      </w:pPr>
      <w:hyperlink r:id="rId35">
        <w:r>
          <w:rPr>
            <w:color w:val="4B6E99"/>
            <w:sz w:val="20"/>
          </w:rPr>
          <w:t>SECCIÓN</w:t>
        </w:r>
        <w:r>
          <w:rPr>
            <w:color w:val="4B6E99"/>
            <w:spacing w:val="-7"/>
            <w:sz w:val="20"/>
          </w:rPr>
          <w:t> </w:t>
        </w:r>
        <w:r>
          <w:rPr>
            <w:color w:val="4B6E99"/>
            <w:sz w:val="20"/>
          </w:rPr>
          <w:t>2.</w:t>
        </w:r>
        <w:r>
          <w:rPr>
            <w:color w:val="4B6E99"/>
            <w:spacing w:val="-9"/>
            <w:sz w:val="20"/>
          </w:rPr>
          <w:t> </w:t>
        </w:r>
        <w:r>
          <w:rPr>
            <w:color w:val="4B6E99"/>
            <w:spacing w:val="-6"/>
            <w:sz w:val="20"/>
            <w:u w:val="single" w:color="4B6E99"/>
          </w:rPr>
          <w:t> </w:t>
        </w:r>
        <w:r>
          <w:rPr>
            <w:color w:val="4B6E99"/>
            <w:sz w:val="20"/>
            <w:u w:val="single" w:color="4B6E99"/>
          </w:rPr>
          <w:t>Cuenta</w:t>
        </w:r>
        <w:r>
          <w:rPr>
            <w:color w:val="4B6E99"/>
            <w:spacing w:val="-7"/>
            <w:sz w:val="20"/>
            <w:u w:val="single" w:color="4B6E99"/>
          </w:rPr>
          <w:t> </w:t>
        </w:r>
        <w:r>
          <w:rPr>
            <w:color w:val="4B6E99"/>
            <w:sz w:val="20"/>
            <w:u w:val="single" w:color="4B6E99"/>
          </w:rPr>
          <w:t>justificativa</w:t>
        </w:r>
        <w:r>
          <w:rPr>
            <w:color w:val="4B6E99"/>
            <w:spacing w:val="-7"/>
            <w:sz w:val="20"/>
            <w:u w:val="single" w:color="4B6E99"/>
          </w:rPr>
          <w:t> </w:t>
        </w:r>
        <w:r>
          <w:rPr>
            <w:color w:val="4B6E99"/>
            <w:sz w:val="20"/>
            <w:u w:val="single" w:color="4B6E99"/>
          </w:rPr>
          <w:t>con</w:t>
        </w:r>
        <w:r>
          <w:rPr>
            <w:color w:val="4B6E99"/>
            <w:spacing w:val="-7"/>
            <w:sz w:val="20"/>
            <w:u w:val="single" w:color="4B6E99"/>
          </w:rPr>
          <w:t> </w:t>
        </w:r>
        <w:r>
          <w:rPr>
            <w:color w:val="4B6E99"/>
            <w:sz w:val="20"/>
            <w:u w:val="single" w:color="4B6E99"/>
          </w:rPr>
          <w:t>aportación</w:t>
        </w:r>
        <w:r>
          <w:rPr>
            <w:color w:val="4B6E99"/>
            <w:spacing w:val="-5"/>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justificantes</w:t>
        </w:r>
        <w:r>
          <w:rPr>
            <w:color w:val="4B6E99"/>
            <w:spacing w:val="-7"/>
            <w:sz w:val="20"/>
            <w:u w:val="single" w:color="4B6E99"/>
          </w:rPr>
          <w:t> </w:t>
        </w:r>
        <w:r>
          <w:rPr>
            <w:color w:val="4B6E99"/>
            <w:sz w:val="20"/>
            <w:u w:val="single" w:color="4B6E99"/>
          </w:rPr>
          <w:t>de</w:t>
        </w:r>
        <w:r>
          <w:rPr>
            <w:color w:val="4B6E99"/>
            <w:spacing w:val="-9"/>
            <w:sz w:val="20"/>
            <w:u w:val="single" w:color="4B6E99"/>
          </w:rPr>
          <w:t> </w:t>
        </w:r>
        <w:r>
          <w:rPr>
            <w:color w:val="4B6E99"/>
            <w:spacing w:val="-2"/>
            <w:sz w:val="20"/>
            <w:u w:val="single" w:color="4B6E99"/>
          </w:rPr>
          <w:t>gasto</w:t>
        </w:r>
      </w:hyperlink>
    </w:p>
    <w:p>
      <w:pPr>
        <w:pStyle w:val="ListParagraph"/>
        <w:numPr>
          <w:ilvl w:val="0"/>
          <w:numId w:val="4"/>
        </w:numPr>
        <w:tabs>
          <w:tab w:pos="721" w:val="left" w:leader="none"/>
        </w:tabs>
        <w:spacing w:line="240" w:lineRule="auto" w:before="0" w:after="0"/>
        <w:ind w:left="721" w:right="0" w:hanging="360"/>
        <w:jc w:val="left"/>
        <w:rPr>
          <w:sz w:val="20"/>
        </w:rPr>
      </w:pPr>
      <w:hyperlink r:id="rId36">
        <w:r>
          <w:rPr>
            <w:color w:val="4B6E99"/>
            <w:sz w:val="20"/>
          </w:rPr>
          <w:t>Artículo</w:t>
        </w:r>
        <w:r>
          <w:rPr>
            <w:color w:val="4B6E99"/>
            <w:spacing w:val="-5"/>
            <w:sz w:val="20"/>
          </w:rPr>
          <w:t> </w:t>
        </w:r>
        <w:r>
          <w:rPr>
            <w:color w:val="4B6E99"/>
            <w:sz w:val="20"/>
          </w:rPr>
          <w:t>25</w:t>
        </w:r>
        <w:r>
          <w:rPr>
            <w:color w:val="4B6E99"/>
            <w:spacing w:val="52"/>
            <w:sz w:val="20"/>
            <w:u w:val="single" w:color="4B6E99"/>
          </w:rPr>
          <w:t> </w:t>
        </w:r>
        <w:r>
          <w:rPr>
            <w:color w:val="4B6E99"/>
            <w:sz w:val="20"/>
            <w:u w:val="single" w:color="4B6E99"/>
          </w:rPr>
          <w:t>Contenido</w:t>
        </w:r>
        <w:r>
          <w:rPr>
            <w:color w:val="4B6E99"/>
            <w:spacing w:val="-5"/>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w:t>
        </w:r>
        <w:r>
          <w:rPr>
            <w:color w:val="4B6E99"/>
            <w:spacing w:val="-6"/>
            <w:sz w:val="20"/>
            <w:u w:val="single" w:color="4B6E99"/>
          </w:rPr>
          <w:t> </w:t>
        </w:r>
        <w:r>
          <w:rPr>
            <w:color w:val="4B6E99"/>
            <w:sz w:val="20"/>
            <w:u w:val="single" w:color="4B6E99"/>
          </w:rPr>
          <w:t>cuenta</w:t>
        </w:r>
        <w:r>
          <w:rPr>
            <w:color w:val="4B6E99"/>
            <w:spacing w:val="-4"/>
            <w:sz w:val="20"/>
            <w:u w:val="single" w:color="4B6E99"/>
          </w:rPr>
          <w:t> </w:t>
        </w:r>
        <w:r>
          <w:rPr>
            <w:color w:val="4B6E99"/>
            <w:spacing w:val="-2"/>
            <w:sz w:val="20"/>
            <w:u w:val="single" w:color="4B6E99"/>
          </w:rPr>
          <w:t>justificativa</w:t>
        </w:r>
      </w:hyperlink>
    </w:p>
    <w:p>
      <w:pPr>
        <w:pStyle w:val="ListParagraph"/>
        <w:numPr>
          <w:ilvl w:val="0"/>
          <w:numId w:val="4"/>
        </w:numPr>
        <w:tabs>
          <w:tab w:pos="721" w:val="left" w:leader="none"/>
        </w:tabs>
        <w:spacing w:line="240" w:lineRule="auto" w:before="3" w:after="0"/>
        <w:ind w:left="721" w:right="0" w:hanging="360"/>
        <w:jc w:val="left"/>
        <w:rPr>
          <w:sz w:val="20"/>
        </w:rPr>
      </w:pPr>
      <w:hyperlink r:id="rId37">
        <w:r>
          <w:rPr>
            <w:color w:val="4B6E99"/>
            <w:sz w:val="20"/>
          </w:rPr>
          <w:t>Artículo</w:t>
        </w:r>
        <w:r>
          <w:rPr>
            <w:color w:val="4B6E99"/>
            <w:spacing w:val="-7"/>
            <w:sz w:val="20"/>
          </w:rPr>
          <w:t> </w:t>
        </w:r>
        <w:r>
          <w:rPr>
            <w:color w:val="4B6E99"/>
            <w:sz w:val="20"/>
          </w:rPr>
          <w:t>26</w:t>
        </w:r>
        <w:r>
          <w:rPr>
            <w:color w:val="4B6E99"/>
            <w:spacing w:val="48"/>
            <w:sz w:val="20"/>
            <w:u w:val="single" w:color="4B6E99"/>
          </w:rPr>
          <w:t> </w:t>
        </w:r>
        <w:r>
          <w:rPr>
            <w:color w:val="4B6E99"/>
            <w:sz w:val="20"/>
            <w:u w:val="single" w:color="4B6E99"/>
          </w:rPr>
          <w:t>Validación</w:t>
        </w:r>
        <w:r>
          <w:rPr>
            <w:color w:val="4B6E99"/>
            <w:spacing w:val="-7"/>
            <w:sz w:val="20"/>
            <w:u w:val="single" w:color="4B6E99"/>
          </w:rPr>
          <w:t> </w:t>
        </w:r>
        <w:r>
          <w:rPr>
            <w:color w:val="4B6E99"/>
            <w:sz w:val="20"/>
            <w:u w:val="single" w:color="4B6E99"/>
          </w:rPr>
          <w:t>y</w:t>
        </w:r>
        <w:r>
          <w:rPr>
            <w:color w:val="4B6E99"/>
            <w:spacing w:val="-6"/>
            <w:sz w:val="20"/>
            <w:u w:val="single" w:color="4B6E99"/>
          </w:rPr>
          <w:t> </w:t>
        </w:r>
        <w:r>
          <w:rPr>
            <w:color w:val="4B6E99"/>
            <w:sz w:val="20"/>
            <w:u w:val="single" w:color="4B6E99"/>
          </w:rPr>
          <w:t>estampillado</w:t>
        </w:r>
        <w:r>
          <w:rPr>
            <w:color w:val="4B6E99"/>
            <w:spacing w:val="-5"/>
            <w:sz w:val="20"/>
            <w:u w:val="single" w:color="4B6E99"/>
          </w:rPr>
          <w:t> </w:t>
        </w:r>
        <w:r>
          <w:rPr>
            <w:color w:val="4B6E99"/>
            <w:sz w:val="20"/>
            <w:u w:val="single" w:color="4B6E99"/>
          </w:rPr>
          <w:t>de</w:t>
        </w:r>
        <w:r>
          <w:rPr>
            <w:color w:val="4B6E99"/>
            <w:spacing w:val="-9"/>
            <w:sz w:val="20"/>
            <w:u w:val="single" w:color="4B6E99"/>
          </w:rPr>
          <w:t> </w:t>
        </w:r>
        <w:r>
          <w:rPr>
            <w:color w:val="4B6E99"/>
            <w:sz w:val="20"/>
            <w:u w:val="single" w:color="4B6E99"/>
          </w:rPr>
          <w:t>justificantes</w:t>
        </w:r>
        <w:r>
          <w:rPr>
            <w:color w:val="4B6E99"/>
            <w:spacing w:val="-7"/>
            <w:sz w:val="20"/>
            <w:u w:val="single" w:color="4B6E99"/>
          </w:rPr>
          <w:t> </w:t>
        </w:r>
        <w:r>
          <w:rPr>
            <w:color w:val="4B6E99"/>
            <w:sz w:val="20"/>
            <w:u w:val="single" w:color="4B6E99"/>
          </w:rPr>
          <w:t>de</w:t>
        </w:r>
        <w:r>
          <w:rPr>
            <w:color w:val="4B6E99"/>
            <w:spacing w:val="-9"/>
            <w:sz w:val="20"/>
            <w:u w:val="single" w:color="4B6E99"/>
          </w:rPr>
          <w:t> </w:t>
        </w:r>
        <w:r>
          <w:rPr>
            <w:color w:val="4B6E99"/>
            <w:spacing w:val="-2"/>
            <w:sz w:val="20"/>
            <w:u w:val="single" w:color="4B6E99"/>
          </w:rPr>
          <w:t>gasto</w:t>
        </w:r>
      </w:hyperlink>
    </w:p>
    <w:p>
      <w:pPr>
        <w:pStyle w:val="ListParagraph"/>
        <w:numPr>
          <w:ilvl w:val="0"/>
          <w:numId w:val="3"/>
        </w:numPr>
        <w:tabs>
          <w:tab w:pos="720" w:val="left" w:leader="none"/>
        </w:tabs>
        <w:spacing w:line="240" w:lineRule="auto" w:before="0" w:after="0"/>
        <w:ind w:left="720" w:right="0" w:hanging="359"/>
        <w:jc w:val="left"/>
        <w:rPr>
          <w:sz w:val="20"/>
        </w:rPr>
      </w:pPr>
      <w:hyperlink r:id="rId38">
        <w:r>
          <w:rPr>
            <w:color w:val="4B6E99"/>
            <w:sz w:val="20"/>
          </w:rPr>
          <w:t>SECCIÓN</w:t>
        </w:r>
        <w:r>
          <w:rPr>
            <w:color w:val="4B6E99"/>
            <w:spacing w:val="-6"/>
            <w:sz w:val="20"/>
          </w:rPr>
          <w:t> </w:t>
        </w:r>
        <w:r>
          <w:rPr>
            <w:color w:val="4B6E99"/>
            <w:sz w:val="20"/>
          </w:rPr>
          <w:t>3.</w:t>
        </w:r>
        <w:r>
          <w:rPr>
            <w:color w:val="4B6E99"/>
            <w:spacing w:val="-6"/>
            <w:sz w:val="20"/>
          </w:rPr>
          <w:t> </w:t>
        </w:r>
        <w:r>
          <w:rPr>
            <w:color w:val="4B6E99"/>
            <w:spacing w:val="-6"/>
            <w:sz w:val="20"/>
            <w:u w:val="single" w:color="4B6E99"/>
          </w:rPr>
          <w:t> </w:t>
        </w:r>
        <w:r>
          <w:rPr>
            <w:color w:val="4B6E99"/>
            <w:sz w:val="20"/>
            <w:u w:val="single" w:color="4B6E99"/>
          </w:rPr>
          <w:t>Cuenta</w:t>
        </w:r>
        <w:r>
          <w:rPr>
            <w:color w:val="4B6E99"/>
            <w:spacing w:val="-7"/>
            <w:sz w:val="20"/>
            <w:u w:val="single" w:color="4B6E99"/>
          </w:rPr>
          <w:t> </w:t>
        </w:r>
        <w:r>
          <w:rPr>
            <w:color w:val="4B6E99"/>
            <w:sz w:val="20"/>
            <w:u w:val="single" w:color="4B6E99"/>
          </w:rPr>
          <w:t>justificativa</w:t>
        </w:r>
        <w:r>
          <w:rPr>
            <w:color w:val="4B6E99"/>
            <w:spacing w:val="-6"/>
            <w:sz w:val="20"/>
            <w:u w:val="single" w:color="4B6E99"/>
          </w:rPr>
          <w:t> </w:t>
        </w:r>
        <w:r>
          <w:rPr>
            <w:color w:val="4B6E99"/>
            <w:sz w:val="20"/>
            <w:u w:val="single" w:color="4B6E99"/>
          </w:rPr>
          <w:t>con</w:t>
        </w:r>
        <w:r>
          <w:rPr>
            <w:color w:val="4B6E99"/>
            <w:spacing w:val="-6"/>
            <w:sz w:val="20"/>
            <w:u w:val="single" w:color="4B6E99"/>
          </w:rPr>
          <w:t> </w:t>
        </w:r>
        <w:r>
          <w:rPr>
            <w:color w:val="4B6E99"/>
            <w:sz w:val="20"/>
            <w:u w:val="single" w:color="4B6E99"/>
          </w:rPr>
          <w:t>aportación</w:t>
        </w:r>
        <w:r>
          <w:rPr>
            <w:color w:val="4B6E99"/>
            <w:spacing w:val="-4"/>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informe</w:t>
        </w:r>
        <w:r>
          <w:rPr>
            <w:color w:val="4B6E99"/>
            <w:spacing w:val="-6"/>
            <w:sz w:val="20"/>
            <w:u w:val="single" w:color="4B6E99"/>
          </w:rPr>
          <w:t> </w:t>
        </w:r>
        <w:r>
          <w:rPr>
            <w:color w:val="4B6E99"/>
            <w:sz w:val="20"/>
            <w:u w:val="single" w:color="4B6E99"/>
          </w:rPr>
          <w:t>de</w:t>
        </w:r>
        <w:r>
          <w:rPr>
            <w:color w:val="4B6E99"/>
            <w:spacing w:val="-8"/>
            <w:sz w:val="20"/>
            <w:u w:val="single" w:color="4B6E99"/>
          </w:rPr>
          <w:t> </w:t>
        </w:r>
        <w:r>
          <w:rPr>
            <w:color w:val="4B6E99"/>
            <w:spacing w:val="-2"/>
            <w:sz w:val="20"/>
            <w:u w:val="single" w:color="4B6E99"/>
          </w:rPr>
          <w:t>auditor</w:t>
        </w:r>
      </w:hyperlink>
    </w:p>
    <w:p>
      <w:pPr>
        <w:pStyle w:val="ListParagraph"/>
        <w:numPr>
          <w:ilvl w:val="0"/>
          <w:numId w:val="4"/>
        </w:numPr>
        <w:tabs>
          <w:tab w:pos="721" w:val="left" w:leader="none"/>
        </w:tabs>
        <w:spacing w:line="240" w:lineRule="auto" w:before="0" w:after="0"/>
        <w:ind w:left="721" w:right="0" w:hanging="360"/>
        <w:jc w:val="left"/>
        <w:rPr>
          <w:sz w:val="20"/>
        </w:rPr>
      </w:pPr>
      <w:hyperlink r:id="rId39">
        <w:r>
          <w:rPr>
            <w:color w:val="4B6E99"/>
            <w:sz w:val="20"/>
          </w:rPr>
          <w:t>Artículo</w:t>
        </w:r>
        <w:r>
          <w:rPr>
            <w:color w:val="4B6E99"/>
            <w:spacing w:val="-6"/>
            <w:sz w:val="20"/>
          </w:rPr>
          <w:t> </w:t>
        </w:r>
        <w:r>
          <w:rPr>
            <w:color w:val="4B6E99"/>
            <w:sz w:val="20"/>
          </w:rPr>
          <w:t>27</w:t>
        </w:r>
        <w:r>
          <w:rPr>
            <w:color w:val="4B6E99"/>
            <w:spacing w:val="49"/>
            <w:sz w:val="20"/>
            <w:u w:val="single" w:color="4B6E99"/>
          </w:rPr>
          <w:t> </w:t>
        </w:r>
        <w:r>
          <w:rPr>
            <w:color w:val="4B6E99"/>
            <w:sz w:val="20"/>
            <w:u w:val="single" w:color="4B6E99"/>
          </w:rPr>
          <w:t>Cuenta</w:t>
        </w:r>
        <w:r>
          <w:rPr>
            <w:color w:val="4B6E99"/>
            <w:spacing w:val="-7"/>
            <w:sz w:val="20"/>
            <w:u w:val="single" w:color="4B6E99"/>
          </w:rPr>
          <w:t> </w:t>
        </w:r>
        <w:r>
          <w:rPr>
            <w:color w:val="4B6E99"/>
            <w:sz w:val="20"/>
            <w:u w:val="single" w:color="4B6E99"/>
          </w:rPr>
          <w:t>justificativa</w:t>
        </w:r>
        <w:r>
          <w:rPr>
            <w:color w:val="4B6E99"/>
            <w:spacing w:val="-6"/>
            <w:sz w:val="20"/>
            <w:u w:val="single" w:color="4B6E99"/>
          </w:rPr>
          <w:t> </w:t>
        </w:r>
        <w:r>
          <w:rPr>
            <w:color w:val="4B6E99"/>
            <w:sz w:val="20"/>
            <w:u w:val="single" w:color="4B6E99"/>
          </w:rPr>
          <w:t>con</w:t>
        </w:r>
        <w:r>
          <w:rPr>
            <w:color w:val="4B6E99"/>
            <w:spacing w:val="-7"/>
            <w:sz w:val="20"/>
            <w:u w:val="single" w:color="4B6E99"/>
          </w:rPr>
          <w:t> </w:t>
        </w:r>
        <w:r>
          <w:rPr>
            <w:color w:val="4B6E99"/>
            <w:sz w:val="20"/>
            <w:u w:val="single" w:color="4B6E99"/>
          </w:rPr>
          <w:t>aportación</w:t>
        </w:r>
        <w:r>
          <w:rPr>
            <w:color w:val="4B6E99"/>
            <w:spacing w:val="-6"/>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informe</w:t>
        </w:r>
        <w:r>
          <w:rPr>
            <w:color w:val="4B6E99"/>
            <w:spacing w:val="-5"/>
            <w:sz w:val="20"/>
            <w:u w:val="single" w:color="4B6E99"/>
          </w:rPr>
          <w:t> </w:t>
        </w:r>
        <w:r>
          <w:rPr>
            <w:color w:val="4B6E99"/>
            <w:sz w:val="20"/>
            <w:u w:val="single" w:color="4B6E99"/>
          </w:rPr>
          <w:t>de</w:t>
        </w:r>
        <w:r>
          <w:rPr>
            <w:color w:val="4B6E99"/>
            <w:spacing w:val="-9"/>
            <w:sz w:val="20"/>
            <w:u w:val="single" w:color="4B6E99"/>
          </w:rPr>
          <w:t> </w:t>
        </w:r>
        <w:r>
          <w:rPr>
            <w:color w:val="4B6E99"/>
            <w:spacing w:val="-2"/>
            <w:sz w:val="20"/>
            <w:u w:val="single" w:color="4B6E99"/>
          </w:rPr>
          <w:t>auditor</w:t>
        </w:r>
      </w:hyperlink>
    </w:p>
    <w:p>
      <w:pPr>
        <w:pStyle w:val="ListParagraph"/>
        <w:numPr>
          <w:ilvl w:val="0"/>
          <w:numId w:val="3"/>
        </w:numPr>
        <w:tabs>
          <w:tab w:pos="720" w:val="left" w:leader="none"/>
        </w:tabs>
        <w:spacing w:line="240" w:lineRule="auto" w:before="0" w:after="0"/>
        <w:ind w:left="720" w:right="0" w:hanging="359"/>
        <w:jc w:val="left"/>
        <w:rPr>
          <w:sz w:val="20"/>
        </w:rPr>
      </w:pPr>
      <w:hyperlink r:id="rId40">
        <w:r>
          <w:rPr>
            <w:color w:val="4B6E99"/>
            <w:sz w:val="20"/>
          </w:rPr>
          <w:t>SECCIÓN</w:t>
        </w:r>
        <w:r>
          <w:rPr>
            <w:color w:val="4B6E99"/>
            <w:spacing w:val="-9"/>
            <w:sz w:val="20"/>
          </w:rPr>
          <w:t> </w:t>
        </w:r>
        <w:r>
          <w:rPr>
            <w:color w:val="4B6E99"/>
            <w:sz w:val="20"/>
          </w:rPr>
          <w:t>4.</w:t>
        </w:r>
        <w:r>
          <w:rPr>
            <w:color w:val="4B6E99"/>
            <w:spacing w:val="-7"/>
            <w:sz w:val="20"/>
          </w:rPr>
          <w:t> </w:t>
        </w:r>
        <w:r>
          <w:rPr>
            <w:color w:val="4B6E99"/>
            <w:spacing w:val="-6"/>
            <w:sz w:val="20"/>
            <w:u w:val="single" w:color="4B6E99"/>
          </w:rPr>
          <w:t> </w:t>
        </w:r>
        <w:r>
          <w:rPr>
            <w:color w:val="4B6E99"/>
            <w:sz w:val="20"/>
            <w:u w:val="single" w:color="4B6E99"/>
          </w:rPr>
          <w:t>Cuenta</w:t>
        </w:r>
        <w:r>
          <w:rPr>
            <w:color w:val="4B6E99"/>
            <w:spacing w:val="-7"/>
            <w:sz w:val="20"/>
            <w:u w:val="single" w:color="4B6E99"/>
          </w:rPr>
          <w:t> </w:t>
        </w:r>
        <w:r>
          <w:rPr>
            <w:color w:val="4B6E99"/>
            <w:sz w:val="20"/>
            <w:u w:val="single" w:color="4B6E99"/>
          </w:rPr>
          <w:t>justificativa</w:t>
        </w:r>
        <w:r>
          <w:rPr>
            <w:color w:val="4B6E99"/>
            <w:spacing w:val="-6"/>
            <w:sz w:val="20"/>
            <w:u w:val="single" w:color="4B6E99"/>
          </w:rPr>
          <w:t> </w:t>
        </w:r>
        <w:r>
          <w:rPr>
            <w:color w:val="4B6E99"/>
            <w:spacing w:val="-2"/>
            <w:sz w:val="20"/>
            <w:u w:val="single" w:color="4B6E99"/>
          </w:rPr>
          <w:t>simplificada</w:t>
        </w:r>
      </w:hyperlink>
    </w:p>
    <w:p>
      <w:pPr>
        <w:pStyle w:val="ListParagraph"/>
        <w:numPr>
          <w:ilvl w:val="0"/>
          <w:numId w:val="4"/>
        </w:numPr>
        <w:tabs>
          <w:tab w:pos="721" w:val="left" w:leader="none"/>
        </w:tabs>
        <w:spacing w:line="240" w:lineRule="auto" w:before="0" w:after="0"/>
        <w:ind w:left="721" w:right="0" w:hanging="360"/>
        <w:jc w:val="left"/>
        <w:rPr>
          <w:sz w:val="20"/>
        </w:rPr>
      </w:pPr>
      <w:hyperlink r:id="rId41">
        <w:r>
          <w:rPr>
            <w:color w:val="4B6E99"/>
            <w:sz w:val="20"/>
          </w:rPr>
          <w:t>Artículo</w:t>
        </w:r>
        <w:r>
          <w:rPr>
            <w:color w:val="4B6E99"/>
            <w:spacing w:val="-7"/>
            <w:sz w:val="20"/>
          </w:rPr>
          <w:t> </w:t>
        </w:r>
        <w:r>
          <w:rPr>
            <w:color w:val="4B6E99"/>
            <w:sz w:val="20"/>
          </w:rPr>
          <w:t>28</w:t>
        </w:r>
        <w:r>
          <w:rPr>
            <w:color w:val="4B6E99"/>
            <w:spacing w:val="48"/>
            <w:sz w:val="20"/>
            <w:u w:val="single" w:color="4B6E99"/>
          </w:rPr>
          <w:t> </w:t>
        </w:r>
        <w:r>
          <w:rPr>
            <w:color w:val="4B6E99"/>
            <w:sz w:val="20"/>
            <w:u w:val="single" w:color="4B6E99"/>
          </w:rPr>
          <w:t>Cuenta</w:t>
        </w:r>
        <w:r>
          <w:rPr>
            <w:color w:val="4B6E99"/>
            <w:spacing w:val="-7"/>
            <w:sz w:val="20"/>
            <w:u w:val="single" w:color="4B6E99"/>
          </w:rPr>
          <w:t> </w:t>
        </w:r>
        <w:r>
          <w:rPr>
            <w:color w:val="4B6E99"/>
            <w:sz w:val="20"/>
            <w:u w:val="single" w:color="4B6E99"/>
          </w:rPr>
          <w:t>justificativa</w:t>
        </w:r>
        <w:r>
          <w:rPr>
            <w:color w:val="4B6E99"/>
            <w:spacing w:val="-8"/>
            <w:sz w:val="20"/>
            <w:u w:val="single" w:color="4B6E99"/>
          </w:rPr>
          <w:t> </w:t>
        </w:r>
        <w:r>
          <w:rPr>
            <w:color w:val="4B6E99"/>
            <w:spacing w:val="-2"/>
            <w:sz w:val="20"/>
            <w:u w:val="single" w:color="4B6E99"/>
          </w:rPr>
          <w:t>simplificada</w:t>
        </w:r>
      </w:hyperlink>
    </w:p>
    <w:p>
      <w:pPr>
        <w:pStyle w:val="ListParagraph"/>
        <w:numPr>
          <w:ilvl w:val="0"/>
          <w:numId w:val="3"/>
        </w:numPr>
        <w:tabs>
          <w:tab w:pos="720" w:val="left" w:leader="none"/>
        </w:tabs>
        <w:spacing w:line="240" w:lineRule="auto" w:before="0" w:after="0"/>
        <w:ind w:left="720" w:right="0" w:hanging="359"/>
        <w:jc w:val="left"/>
        <w:rPr>
          <w:sz w:val="20"/>
        </w:rPr>
      </w:pPr>
      <w:hyperlink r:id="rId42">
        <w:r>
          <w:rPr>
            <w:color w:val="4B6E99"/>
            <w:sz w:val="20"/>
          </w:rPr>
          <w:t>SECCIÓN</w:t>
        </w:r>
        <w:r>
          <w:rPr>
            <w:color w:val="4B6E99"/>
            <w:spacing w:val="-3"/>
            <w:sz w:val="20"/>
          </w:rPr>
          <w:t> </w:t>
        </w:r>
        <w:r>
          <w:rPr>
            <w:color w:val="4B6E99"/>
            <w:sz w:val="20"/>
          </w:rPr>
          <w:t>5.</w:t>
        </w:r>
        <w:r>
          <w:rPr>
            <w:color w:val="4B6E99"/>
            <w:spacing w:val="-3"/>
            <w:sz w:val="20"/>
          </w:rPr>
          <w:t> </w:t>
        </w:r>
        <w:r>
          <w:rPr>
            <w:color w:val="4B6E99"/>
            <w:spacing w:val="-2"/>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los</w:t>
        </w:r>
        <w:r>
          <w:rPr>
            <w:color w:val="4B6E99"/>
            <w:spacing w:val="-1"/>
            <w:sz w:val="20"/>
            <w:u w:val="single" w:color="4B6E99"/>
          </w:rPr>
          <w:t> </w:t>
        </w:r>
        <w:r>
          <w:rPr>
            <w:color w:val="4B6E99"/>
            <w:spacing w:val="-2"/>
            <w:sz w:val="20"/>
            <w:u w:val="single" w:color="4B6E99"/>
          </w:rPr>
          <w:t>módulos</w:t>
        </w:r>
      </w:hyperlink>
    </w:p>
    <w:p>
      <w:pPr>
        <w:pStyle w:val="ListParagraph"/>
        <w:numPr>
          <w:ilvl w:val="0"/>
          <w:numId w:val="4"/>
        </w:numPr>
        <w:tabs>
          <w:tab w:pos="721" w:val="left" w:leader="none"/>
        </w:tabs>
        <w:spacing w:line="240" w:lineRule="auto" w:before="0" w:after="0"/>
        <w:ind w:left="721" w:right="0" w:hanging="360"/>
        <w:jc w:val="left"/>
        <w:rPr>
          <w:sz w:val="20"/>
        </w:rPr>
      </w:pPr>
      <w:hyperlink r:id="rId43">
        <w:r>
          <w:rPr>
            <w:color w:val="4B6E99"/>
            <w:sz w:val="20"/>
          </w:rPr>
          <w:t>Artículo</w:t>
        </w:r>
        <w:r>
          <w:rPr>
            <w:color w:val="4B6E99"/>
            <w:spacing w:val="-5"/>
            <w:sz w:val="20"/>
          </w:rPr>
          <w:t> </w:t>
        </w:r>
        <w:r>
          <w:rPr>
            <w:color w:val="4B6E99"/>
            <w:sz w:val="20"/>
          </w:rPr>
          <w:t>29</w:t>
        </w:r>
        <w:r>
          <w:rPr>
            <w:color w:val="4B6E99"/>
            <w:spacing w:val="51"/>
            <w:sz w:val="20"/>
            <w:u w:val="single" w:color="4B6E99"/>
          </w:rPr>
          <w:t> </w:t>
        </w:r>
        <w:r>
          <w:rPr>
            <w:color w:val="4B6E99"/>
            <w:sz w:val="20"/>
            <w:u w:val="single" w:color="4B6E99"/>
          </w:rPr>
          <w:t>Ámbito</w:t>
        </w:r>
        <w:r>
          <w:rPr>
            <w:color w:val="4B6E99"/>
            <w:spacing w:val="-4"/>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aplicación</w:t>
        </w:r>
        <w:r>
          <w:rPr>
            <w:color w:val="4B6E99"/>
            <w:spacing w:val="-6"/>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los</w:t>
        </w:r>
        <w:r>
          <w:rPr>
            <w:color w:val="4B6E99"/>
            <w:spacing w:val="-4"/>
            <w:sz w:val="20"/>
            <w:u w:val="single" w:color="4B6E99"/>
          </w:rPr>
          <w:t> </w:t>
        </w:r>
        <w:r>
          <w:rPr>
            <w:color w:val="4B6E99"/>
            <w:spacing w:val="-2"/>
            <w:sz w:val="20"/>
            <w:u w:val="single" w:color="4B6E99"/>
          </w:rPr>
          <w:t>módulos</w:t>
        </w:r>
      </w:hyperlink>
    </w:p>
    <w:p>
      <w:pPr>
        <w:pStyle w:val="ListParagraph"/>
        <w:numPr>
          <w:ilvl w:val="0"/>
          <w:numId w:val="4"/>
        </w:numPr>
        <w:tabs>
          <w:tab w:pos="721" w:val="left" w:leader="none"/>
        </w:tabs>
        <w:spacing w:line="240" w:lineRule="auto" w:before="0" w:after="0"/>
        <w:ind w:left="721" w:right="0" w:hanging="360"/>
        <w:jc w:val="left"/>
        <w:rPr>
          <w:sz w:val="20"/>
        </w:rPr>
      </w:pPr>
      <w:hyperlink r:id="rId44">
        <w:r>
          <w:rPr>
            <w:color w:val="4B6E99"/>
            <w:sz w:val="20"/>
          </w:rPr>
          <w:t>Artículo</w:t>
        </w:r>
        <w:r>
          <w:rPr>
            <w:color w:val="4B6E99"/>
            <w:spacing w:val="-5"/>
            <w:sz w:val="20"/>
          </w:rPr>
          <w:t> </w:t>
        </w:r>
        <w:r>
          <w:rPr>
            <w:color w:val="4B6E99"/>
            <w:sz w:val="20"/>
          </w:rPr>
          <w:t>30</w:t>
        </w:r>
        <w:r>
          <w:rPr>
            <w:color w:val="4B6E99"/>
            <w:spacing w:val="52"/>
            <w:sz w:val="20"/>
            <w:u w:val="single" w:color="4B6E99"/>
          </w:rPr>
          <w:t> </w:t>
        </w:r>
        <w:r>
          <w:rPr>
            <w:color w:val="4B6E99"/>
            <w:sz w:val="20"/>
            <w:u w:val="single" w:color="4B6E99"/>
          </w:rPr>
          <w:t>Actualización</w:t>
        </w:r>
        <w:r>
          <w:rPr>
            <w:color w:val="4B6E99"/>
            <w:spacing w:val="-5"/>
            <w:sz w:val="20"/>
            <w:u w:val="single" w:color="4B6E99"/>
          </w:rPr>
          <w:t> </w:t>
        </w:r>
        <w:r>
          <w:rPr>
            <w:color w:val="4B6E99"/>
            <w:sz w:val="20"/>
            <w:u w:val="single" w:color="4B6E99"/>
          </w:rPr>
          <w:t>y</w:t>
        </w:r>
        <w:r>
          <w:rPr>
            <w:color w:val="4B6E99"/>
            <w:spacing w:val="-7"/>
            <w:sz w:val="20"/>
            <w:u w:val="single" w:color="4B6E99"/>
          </w:rPr>
          <w:t> </w:t>
        </w:r>
        <w:r>
          <w:rPr>
            <w:color w:val="4B6E99"/>
            <w:sz w:val="20"/>
            <w:u w:val="single" w:color="4B6E99"/>
          </w:rPr>
          <w:t>revisión</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módulos</w:t>
        </w:r>
      </w:hyperlink>
    </w:p>
    <w:p>
      <w:pPr>
        <w:pStyle w:val="ListParagraph"/>
        <w:numPr>
          <w:ilvl w:val="0"/>
          <w:numId w:val="4"/>
        </w:numPr>
        <w:tabs>
          <w:tab w:pos="721" w:val="left" w:leader="none"/>
        </w:tabs>
        <w:spacing w:line="240" w:lineRule="auto" w:before="0" w:after="0"/>
        <w:ind w:left="721" w:right="0" w:hanging="360"/>
        <w:jc w:val="left"/>
        <w:rPr>
          <w:sz w:val="20"/>
        </w:rPr>
      </w:pPr>
      <w:hyperlink r:id="rId45">
        <w:r>
          <w:rPr>
            <w:color w:val="4B6E99"/>
            <w:sz w:val="20"/>
          </w:rPr>
          <w:t>Artículo</w:t>
        </w:r>
        <w:r>
          <w:rPr>
            <w:color w:val="4B6E99"/>
            <w:spacing w:val="-4"/>
            <w:sz w:val="20"/>
          </w:rPr>
          <w:t> </w:t>
        </w:r>
        <w:r>
          <w:rPr>
            <w:color w:val="4B6E99"/>
            <w:sz w:val="20"/>
          </w:rPr>
          <w:t>31</w:t>
        </w:r>
        <w:r>
          <w:rPr>
            <w:color w:val="4B6E99"/>
            <w:spacing w:val="52"/>
            <w:sz w:val="20"/>
            <w:u w:val="single" w:color="4B6E99"/>
          </w:rPr>
          <w:t> </w:t>
        </w:r>
        <w:r>
          <w:rPr>
            <w:color w:val="4B6E99"/>
            <w:sz w:val="20"/>
            <w:u w:val="single" w:color="4B6E99"/>
          </w:rPr>
          <w:t>Justificación</w:t>
        </w:r>
        <w:r>
          <w:rPr>
            <w:color w:val="4B6E99"/>
            <w:spacing w:val="-7"/>
            <w:sz w:val="20"/>
            <w:u w:val="single" w:color="4B6E99"/>
          </w:rPr>
          <w:t> </w:t>
        </w:r>
        <w:r>
          <w:rPr>
            <w:color w:val="4B6E99"/>
            <w:sz w:val="20"/>
            <w:u w:val="single" w:color="4B6E99"/>
          </w:rPr>
          <w:t>a</w:t>
        </w:r>
        <w:r>
          <w:rPr>
            <w:color w:val="4B6E99"/>
            <w:spacing w:val="-6"/>
            <w:sz w:val="20"/>
            <w:u w:val="single" w:color="4B6E99"/>
          </w:rPr>
          <w:t> </w:t>
        </w:r>
        <w:r>
          <w:rPr>
            <w:color w:val="4B6E99"/>
            <w:sz w:val="20"/>
            <w:u w:val="single" w:color="4B6E99"/>
          </w:rPr>
          <w:t>través</w:t>
        </w:r>
        <w:r>
          <w:rPr>
            <w:color w:val="4B6E99"/>
            <w:spacing w:val="-5"/>
            <w:sz w:val="20"/>
            <w:u w:val="single" w:color="4B6E99"/>
          </w:rPr>
          <w:t> </w:t>
        </w:r>
        <w:r>
          <w:rPr>
            <w:color w:val="4B6E99"/>
            <w:sz w:val="20"/>
            <w:u w:val="single" w:color="4B6E99"/>
          </w:rPr>
          <w:t>de</w:t>
        </w:r>
        <w:r>
          <w:rPr>
            <w:color w:val="4B6E99"/>
            <w:spacing w:val="-5"/>
            <w:sz w:val="20"/>
            <w:u w:val="single" w:color="4B6E99"/>
          </w:rPr>
          <w:t> </w:t>
        </w:r>
        <w:r>
          <w:rPr>
            <w:color w:val="4B6E99"/>
            <w:spacing w:val="-2"/>
            <w:sz w:val="20"/>
            <w:u w:val="single" w:color="4B6E99"/>
          </w:rPr>
          <w:t>módulos</w:t>
        </w:r>
      </w:hyperlink>
    </w:p>
    <w:p>
      <w:pPr>
        <w:pStyle w:val="ListParagraph"/>
        <w:numPr>
          <w:ilvl w:val="0"/>
          <w:numId w:val="3"/>
        </w:numPr>
        <w:tabs>
          <w:tab w:pos="720" w:val="left" w:leader="none"/>
        </w:tabs>
        <w:spacing w:line="240" w:lineRule="auto" w:before="0" w:after="0"/>
        <w:ind w:left="720" w:right="0" w:hanging="359"/>
        <w:jc w:val="left"/>
        <w:rPr>
          <w:sz w:val="20"/>
        </w:rPr>
      </w:pPr>
      <w:hyperlink r:id="rId46">
        <w:r>
          <w:rPr>
            <w:color w:val="4B6E99"/>
            <w:sz w:val="20"/>
          </w:rPr>
          <w:t>SECCIÓN</w:t>
        </w:r>
        <w:r>
          <w:rPr>
            <w:color w:val="4B6E99"/>
            <w:spacing w:val="-6"/>
            <w:sz w:val="20"/>
          </w:rPr>
          <w:t> </w:t>
        </w:r>
        <w:r>
          <w:rPr>
            <w:color w:val="4B6E99"/>
            <w:sz w:val="20"/>
          </w:rPr>
          <w:t>6.</w:t>
        </w:r>
        <w:r>
          <w:rPr>
            <w:color w:val="4B6E99"/>
            <w:spacing w:val="-5"/>
            <w:sz w:val="20"/>
          </w:rPr>
          <w:t> </w:t>
        </w:r>
        <w:r>
          <w:rPr>
            <w:color w:val="4B6E99"/>
            <w:spacing w:val="-4"/>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la</w:t>
        </w:r>
        <w:r>
          <w:rPr>
            <w:color w:val="4B6E99"/>
            <w:spacing w:val="-4"/>
            <w:sz w:val="20"/>
            <w:u w:val="single" w:color="4B6E99"/>
          </w:rPr>
          <w:t> </w:t>
        </w:r>
        <w:r>
          <w:rPr>
            <w:color w:val="4B6E99"/>
            <w:sz w:val="20"/>
            <w:u w:val="single" w:color="4B6E99"/>
          </w:rPr>
          <w:t>presentación</w:t>
        </w:r>
        <w:r>
          <w:rPr>
            <w:color w:val="4B6E99"/>
            <w:spacing w:val="-5"/>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estados</w:t>
        </w:r>
        <w:r>
          <w:rPr>
            <w:color w:val="4B6E99"/>
            <w:spacing w:val="-7"/>
            <w:sz w:val="20"/>
            <w:u w:val="single" w:color="4B6E99"/>
          </w:rPr>
          <w:t> </w:t>
        </w:r>
        <w:r>
          <w:rPr>
            <w:color w:val="4B6E99"/>
            <w:spacing w:val="-2"/>
            <w:sz w:val="20"/>
            <w:u w:val="single" w:color="4B6E99"/>
          </w:rPr>
          <w:t>contables</w:t>
        </w:r>
      </w:hyperlink>
    </w:p>
    <w:p>
      <w:pPr>
        <w:pStyle w:val="ListParagraph"/>
        <w:numPr>
          <w:ilvl w:val="0"/>
          <w:numId w:val="4"/>
        </w:numPr>
        <w:tabs>
          <w:tab w:pos="721" w:val="left" w:leader="none"/>
        </w:tabs>
        <w:spacing w:line="240" w:lineRule="auto" w:before="0" w:after="0"/>
        <w:ind w:left="721" w:right="0" w:hanging="360"/>
        <w:jc w:val="left"/>
        <w:rPr>
          <w:sz w:val="20"/>
        </w:rPr>
      </w:pPr>
      <w:hyperlink r:id="rId47">
        <w:r>
          <w:rPr>
            <w:color w:val="4B6E99"/>
            <w:sz w:val="20"/>
          </w:rPr>
          <w:t>Artículo</w:t>
        </w:r>
        <w:r>
          <w:rPr>
            <w:color w:val="4B6E99"/>
            <w:spacing w:val="-5"/>
            <w:sz w:val="20"/>
          </w:rPr>
          <w:t> </w:t>
        </w:r>
        <w:r>
          <w:rPr>
            <w:color w:val="4B6E99"/>
            <w:sz w:val="20"/>
          </w:rPr>
          <w:t>32</w:t>
        </w:r>
        <w:r>
          <w:rPr>
            <w:color w:val="4B6E99"/>
            <w:spacing w:val="51"/>
            <w:sz w:val="20"/>
            <w:u w:val="single" w:color="4B6E99"/>
          </w:rPr>
          <w:t> </w:t>
        </w:r>
        <w:r>
          <w:rPr>
            <w:color w:val="4B6E99"/>
            <w:sz w:val="20"/>
            <w:u w:val="single" w:color="4B6E99"/>
          </w:rPr>
          <w:t>Supuestos</w:t>
        </w:r>
        <w:r>
          <w:rPr>
            <w:color w:val="4B6E99"/>
            <w:spacing w:val="-5"/>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justificación</w:t>
        </w:r>
        <w:r>
          <w:rPr>
            <w:color w:val="4B6E99"/>
            <w:spacing w:val="-5"/>
            <w:sz w:val="20"/>
            <w:u w:val="single" w:color="4B6E99"/>
          </w:rPr>
          <w:t> </w:t>
        </w:r>
        <w:r>
          <w:rPr>
            <w:color w:val="4B6E99"/>
            <w:sz w:val="20"/>
            <w:u w:val="single" w:color="4B6E99"/>
          </w:rPr>
          <w:t>a</w:t>
        </w:r>
        <w:r>
          <w:rPr>
            <w:color w:val="4B6E99"/>
            <w:spacing w:val="-7"/>
            <w:sz w:val="20"/>
            <w:u w:val="single" w:color="4B6E99"/>
          </w:rPr>
          <w:t> </w:t>
        </w:r>
        <w:r>
          <w:rPr>
            <w:color w:val="4B6E99"/>
            <w:sz w:val="20"/>
            <w:u w:val="single" w:color="4B6E99"/>
          </w:rPr>
          <w:t>través</w:t>
        </w:r>
        <w:r>
          <w:rPr>
            <w:color w:val="4B6E99"/>
            <w:spacing w:val="-5"/>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estados</w:t>
        </w:r>
        <w:r>
          <w:rPr>
            <w:color w:val="4B6E99"/>
            <w:spacing w:val="-7"/>
            <w:sz w:val="20"/>
            <w:u w:val="single" w:color="4B6E99"/>
          </w:rPr>
          <w:t> </w:t>
        </w:r>
        <w:r>
          <w:rPr>
            <w:color w:val="4B6E99"/>
            <w:spacing w:val="-2"/>
            <w:sz w:val="20"/>
            <w:u w:val="single" w:color="4B6E99"/>
          </w:rPr>
          <w:t>contables</w:t>
        </w:r>
      </w:hyperlink>
    </w:p>
    <w:p>
      <w:pPr>
        <w:pStyle w:val="ListParagraph"/>
        <w:numPr>
          <w:ilvl w:val="0"/>
          <w:numId w:val="3"/>
        </w:numPr>
        <w:tabs>
          <w:tab w:pos="721" w:val="left" w:leader="none"/>
        </w:tabs>
        <w:spacing w:line="240" w:lineRule="auto" w:before="0" w:after="0"/>
        <w:ind w:left="721" w:right="350" w:hanging="360"/>
        <w:jc w:val="left"/>
        <w:rPr>
          <w:sz w:val="20"/>
        </w:rPr>
      </w:pPr>
      <w:hyperlink r:id="rId48">
        <w:r>
          <w:rPr>
            <w:color w:val="4B6E99"/>
            <w:sz w:val="20"/>
          </w:rPr>
          <w:t>SECCIÓN</w:t>
        </w:r>
        <w:r>
          <w:rPr>
            <w:color w:val="4B6E99"/>
            <w:spacing w:val="-3"/>
            <w:sz w:val="20"/>
          </w:rPr>
          <w:t> </w:t>
        </w:r>
        <w:r>
          <w:rPr>
            <w:color w:val="4B6E99"/>
            <w:sz w:val="20"/>
          </w:rPr>
          <w:t>7.</w:t>
        </w:r>
        <w:r>
          <w:rPr>
            <w:color w:val="4B6E99"/>
            <w:spacing w:val="-3"/>
            <w:sz w:val="20"/>
          </w:rPr>
          <w:t> </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w:t>
        </w:r>
        <w:r>
          <w:rPr>
            <w:color w:val="4B6E99"/>
            <w:spacing w:val="-4"/>
            <w:sz w:val="20"/>
            <w:u w:val="single" w:color="4B6E99"/>
          </w:rPr>
          <w:t> </w:t>
        </w:r>
        <w:r>
          <w:rPr>
            <w:color w:val="4B6E99"/>
            <w:sz w:val="20"/>
            <w:u w:val="single" w:color="4B6E99"/>
          </w:rPr>
          <w:t>justificación</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r>
          <w:rPr>
            <w:color w:val="4B6E99"/>
            <w:spacing w:val="-3"/>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percibidas</w:t>
        </w:r>
        <w:r>
          <w:rPr>
            <w:color w:val="4B6E99"/>
            <w:spacing w:val="-3"/>
            <w:sz w:val="20"/>
            <w:u w:val="single" w:color="4B6E99"/>
          </w:rPr>
          <w:t> </w:t>
        </w:r>
        <w:r>
          <w:rPr>
            <w:color w:val="4B6E99"/>
            <w:sz w:val="20"/>
            <w:u w:val="single" w:color="4B6E99"/>
          </w:rPr>
          <w:t>por</w:t>
        </w:r>
        <w:r>
          <w:rPr>
            <w:color w:val="4B6E99"/>
            <w:spacing w:val="-2"/>
            <w:sz w:val="20"/>
            <w:u w:val="single" w:color="4B6E99"/>
          </w:rPr>
          <w:t> </w:t>
        </w:r>
        <w:r>
          <w:rPr>
            <w:color w:val="4B6E99"/>
            <w:sz w:val="20"/>
            <w:u w:val="single" w:color="4B6E99"/>
          </w:rPr>
          <w:t>entidades</w:t>
        </w:r>
      </w:hyperlink>
      <w:r>
        <w:rPr>
          <w:color w:val="4B6E99"/>
          <w:sz w:val="20"/>
        </w:rPr>
        <w:t> </w:t>
      </w:r>
      <w:hyperlink r:id="rId48">
        <w:r>
          <w:rPr>
            <w:color w:val="4B6E99"/>
            <w:sz w:val="20"/>
            <w:u w:val="single" w:color="4B6E99"/>
          </w:rPr>
          <w:t>públicas de la Comunidad Autónoma</w:t>
        </w:r>
      </w:hyperlink>
    </w:p>
    <w:p>
      <w:pPr>
        <w:pStyle w:val="ListParagraph"/>
        <w:numPr>
          <w:ilvl w:val="0"/>
          <w:numId w:val="4"/>
        </w:numPr>
        <w:tabs>
          <w:tab w:pos="721" w:val="left" w:leader="none"/>
        </w:tabs>
        <w:spacing w:line="240" w:lineRule="auto" w:before="0" w:after="0"/>
        <w:ind w:left="721" w:right="99" w:hanging="360"/>
        <w:jc w:val="left"/>
        <w:rPr>
          <w:sz w:val="20"/>
        </w:rPr>
      </w:pPr>
      <w:hyperlink r:id="rId49">
        <w:r>
          <w:rPr>
            <w:color w:val="4B6E99"/>
            <w:sz w:val="20"/>
          </w:rPr>
          <w:t>Artículo</w:t>
        </w:r>
        <w:r>
          <w:rPr>
            <w:color w:val="4B6E99"/>
            <w:spacing w:val="-3"/>
            <w:sz w:val="20"/>
          </w:rPr>
          <w:t> </w:t>
        </w:r>
        <w:r>
          <w:rPr>
            <w:color w:val="4B6E99"/>
            <w:sz w:val="20"/>
          </w:rPr>
          <w:t>33</w:t>
        </w:r>
        <w:r>
          <w:rPr>
            <w:color w:val="4B6E99"/>
            <w:spacing w:val="40"/>
            <w:sz w:val="20"/>
            <w:u w:val="single" w:color="4B6E99"/>
          </w:rPr>
          <w:t> </w:t>
        </w:r>
        <w:r>
          <w:rPr>
            <w:color w:val="4B6E99"/>
            <w:sz w:val="20"/>
            <w:u w:val="single" w:color="4B6E99"/>
          </w:rPr>
          <w:t>Justificación</w:t>
        </w:r>
        <w:r>
          <w:rPr>
            <w:color w:val="4B6E99"/>
            <w:spacing w:val="-7"/>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subvenciones</w:t>
        </w:r>
        <w:r>
          <w:rPr>
            <w:color w:val="4B6E99"/>
            <w:spacing w:val="-4"/>
            <w:sz w:val="20"/>
            <w:u w:val="single" w:color="4B6E99"/>
          </w:rPr>
          <w:t> </w:t>
        </w:r>
        <w:r>
          <w:rPr>
            <w:color w:val="4B6E99"/>
            <w:sz w:val="20"/>
            <w:u w:val="single" w:color="4B6E99"/>
          </w:rPr>
          <w:t>percibidas</w:t>
        </w:r>
        <w:r>
          <w:rPr>
            <w:color w:val="4B6E99"/>
            <w:spacing w:val="-4"/>
            <w:sz w:val="20"/>
            <w:u w:val="single" w:color="4B6E99"/>
          </w:rPr>
          <w:t> </w:t>
        </w:r>
        <w:r>
          <w:rPr>
            <w:color w:val="4B6E99"/>
            <w:sz w:val="20"/>
            <w:u w:val="single" w:color="4B6E99"/>
          </w:rPr>
          <w:t>por</w:t>
        </w:r>
        <w:r>
          <w:rPr>
            <w:color w:val="4B6E99"/>
            <w:spacing w:val="-3"/>
            <w:sz w:val="20"/>
            <w:u w:val="single" w:color="4B6E99"/>
          </w:rPr>
          <w:t> </w:t>
        </w:r>
        <w:r>
          <w:rPr>
            <w:color w:val="4B6E99"/>
            <w:sz w:val="20"/>
            <w:u w:val="single" w:color="4B6E99"/>
          </w:rPr>
          <w:t>entidades</w:t>
        </w:r>
        <w:r>
          <w:rPr>
            <w:color w:val="4B6E99"/>
            <w:spacing w:val="-4"/>
            <w:sz w:val="20"/>
            <w:u w:val="single" w:color="4B6E99"/>
          </w:rPr>
          <w:t> </w:t>
        </w:r>
        <w:r>
          <w:rPr>
            <w:color w:val="4B6E99"/>
            <w:sz w:val="20"/>
            <w:u w:val="single" w:color="4B6E99"/>
          </w:rPr>
          <w:t>públicas</w:t>
        </w:r>
        <w:r>
          <w:rPr>
            <w:color w:val="4B6E99"/>
            <w:spacing w:val="-6"/>
            <w:sz w:val="20"/>
            <w:u w:val="single" w:color="4B6E99"/>
          </w:rPr>
          <w:t> </w:t>
        </w:r>
        <w:r>
          <w:rPr>
            <w:color w:val="4B6E99"/>
            <w:sz w:val="20"/>
            <w:u w:val="single" w:color="4B6E99"/>
          </w:rPr>
          <w:t>de</w:t>
        </w:r>
      </w:hyperlink>
      <w:r>
        <w:rPr>
          <w:color w:val="4B6E99"/>
          <w:sz w:val="20"/>
        </w:rPr>
        <w:t> </w:t>
      </w:r>
      <w:hyperlink r:id="rId49">
        <w:r>
          <w:rPr>
            <w:color w:val="4B6E99"/>
            <w:sz w:val="20"/>
            <w:u w:val="single" w:color="4B6E99"/>
          </w:rPr>
          <w:t>la Comunidad Autónoma</w:t>
        </w:r>
      </w:hyperlink>
    </w:p>
    <w:p>
      <w:pPr>
        <w:pStyle w:val="ListParagraph"/>
        <w:numPr>
          <w:ilvl w:val="0"/>
          <w:numId w:val="3"/>
        </w:numPr>
        <w:tabs>
          <w:tab w:pos="721" w:val="left" w:leader="none"/>
        </w:tabs>
        <w:spacing w:line="240" w:lineRule="auto" w:before="0" w:after="0"/>
        <w:ind w:left="721" w:right="658" w:hanging="360"/>
        <w:jc w:val="left"/>
        <w:rPr>
          <w:sz w:val="20"/>
        </w:rPr>
      </w:pPr>
      <w:hyperlink r:id="rId50">
        <w:r>
          <w:rPr>
            <w:color w:val="4B6E99"/>
            <w:sz w:val="20"/>
          </w:rPr>
          <w:t>SECCIÓN</w:t>
        </w:r>
        <w:r>
          <w:rPr>
            <w:color w:val="4B6E99"/>
            <w:spacing w:val="-3"/>
            <w:sz w:val="20"/>
          </w:rPr>
          <w:t> </w:t>
        </w:r>
        <w:r>
          <w:rPr>
            <w:color w:val="4B6E99"/>
            <w:sz w:val="20"/>
          </w:rPr>
          <w:t>8.</w:t>
        </w:r>
        <w:r>
          <w:rPr>
            <w:color w:val="4B6E99"/>
            <w:spacing w:val="-3"/>
            <w:sz w:val="20"/>
          </w:rPr>
          <w:t> </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w:t>
        </w:r>
        <w:r>
          <w:rPr>
            <w:color w:val="4B6E99"/>
            <w:spacing w:val="-4"/>
            <w:sz w:val="20"/>
            <w:u w:val="single" w:color="4B6E99"/>
          </w:rPr>
          <w:t> </w:t>
        </w:r>
        <w:r>
          <w:rPr>
            <w:color w:val="4B6E99"/>
            <w:sz w:val="20"/>
            <w:u w:val="single" w:color="4B6E99"/>
          </w:rPr>
          <w:t>justificación</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r>
          <w:rPr>
            <w:color w:val="4B6E99"/>
            <w:spacing w:val="-3"/>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que</w:t>
        </w:r>
        <w:r>
          <w:rPr>
            <w:color w:val="4B6E99"/>
            <w:spacing w:val="-2"/>
            <w:sz w:val="20"/>
            <w:u w:val="single" w:color="4B6E99"/>
          </w:rPr>
          <w:t> </w:t>
        </w:r>
        <w:r>
          <w:rPr>
            <w:color w:val="4B6E99"/>
            <w:sz w:val="20"/>
            <w:u w:val="single" w:color="4B6E99"/>
          </w:rPr>
          <w:t>se</w:t>
        </w:r>
        <w:r>
          <w:rPr>
            <w:color w:val="4B6E99"/>
            <w:spacing w:val="-5"/>
            <w:sz w:val="20"/>
            <w:u w:val="single" w:color="4B6E99"/>
          </w:rPr>
          <w:t> </w:t>
        </w:r>
        <w:r>
          <w:rPr>
            <w:color w:val="4B6E99"/>
            <w:sz w:val="20"/>
            <w:u w:val="single" w:color="4B6E99"/>
          </w:rPr>
          <w:t>otorguen</w:t>
        </w:r>
        <w:r>
          <w:rPr>
            <w:color w:val="4B6E99"/>
            <w:spacing w:val="-4"/>
            <w:sz w:val="20"/>
            <w:u w:val="single" w:color="4B6E99"/>
          </w:rPr>
          <w:t> </w:t>
        </w:r>
        <w:r>
          <w:rPr>
            <w:color w:val="4B6E99"/>
            <w:sz w:val="20"/>
            <w:u w:val="single" w:color="4B6E99"/>
          </w:rPr>
          <w:t>a</w:t>
        </w:r>
        <w:r>
          <w:rPr>
            <w:color w:val="4B6E99"/>
            <w:spacing w:val="-4"/>
            <w:sz w:val="20"/>
            <w:u w:val="single" w:color="4B6E99"/>
          </w:rPr>
          <w:t> </w:t>
        </w:r>
        <w:r>
          <w:rPr>
            <w:color w:val="4B6E99"/>
            <w:sz w:val="20"/>
            <w:u w:val="single" w:color="4B6E99"/>
          </w:rPr>
          <w:t>las</w:t>
        </w:r>
      </w:hyperlink>
      <w:r>
        <w:rPr>
          <w:color w:val="4B6E99"/>
          <w:sz w:val="20"/>
        </w:rPr>
        <w:t> </w:t>
      </w:r>
      <w:hyperlink r:id="rId50">
        <w:r>
          <w:rPr>
            <w:color w:val="4B6E99"/>
            <w:sz w:val="20"/>
            <w:u w:val="single" w:color="4B6E99"/>
          </w:rPr>
          <w:t>Corporaciones Locales Canarias</w:t>
        </w:r>
      </w:hyperlink>
    </w:p>
    <w:p>
      <w:pPr>
        <w:pStyle w:val="ListParagraph"/>
        <w:numPr>
          <w:ilvl w:val="0"/>
          <w:numId w:val="4"/>
        </w:numPr>
        <w:tabs>
          <w:tab w:pos="721" w:val="left" w:leader="none"/>
        </w:tabs>
        <w:spacing w:line="240" w:lineRule="auto" w:before="0" w:after="0"/>
        <w:ind w:left="721" w:right="362" w:hanging="360"/>
        <w:jc w:val="left"/>
        <w:rPr>
          <w:sz w:val="20"/>
        </w:rPr>
      </w:pPr>
      <w:hyperlink r:id="rId51">
        <w:r>
          <w:rPr>
            <w:color w:val="4B6E99"/>
            <w:sz w:val="20"/>
          </w:rPr>
          <w:t>Artículo</w:t>
        </w:r>
        <w:r>
          <w:rPr>
            <w:color w:val="4B6E99"/>
            <w:spacing w:val="-2"/>
            <w:sz w:val="20"/>
          </w:rPr>
          <w:t> </w:t>
        </w:r>
        <w:r>
          <w:rPr>
            <w:color w:val="4B6E99"/>
            <w:sz w:val="20"/>
          </w:rPr>
          <w:t>34</w:t>
        </w:r>
        <w:r>
          <w:rPr>
            <w:color w:val="4B6E99"/>
            <w:spacing w:val="40"/>
            <w:sz w:val="20"/>
            <w:u w:val="single" w:color="4B6E99"/>
          </w:rPr>
          <w:t> </w:t>
        </w:r>
        <w:r>
          <w:rPr>
            <w:color w:val="4B6E99"/>
            <w:sz w:val="20"/>
            <w:u w:val="single" w:color="4B6E99"/>
          </w:rPr>
          <w:t>Justificación</w:t>
        </w:r>
        <w:r>
          <w:rPr>
            <w:color w:val="4B6E99"/>
            <w:spacing w:val="-6"/>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r>
          <w:rPr>
            <w:color w:val="4B6E99"/>
            <w:spacing w:val="-2"/>
            <w:sz w:val="20"/>
            <w:u w:val="single" w:color="4B6E99"/>
          </w:rPr>
          <w:t> </w:t>
        </w:r>
        <w:r>
          <w:rPr>
            <w:color w:val="4B6E99"/>
            <w:sz w:val="20"/>
            <w:u w:val="single" w:color="4B6E99"/>
          </w:rPr>
          <w:t>subvenciones</w:t>
        </w:r>
        <w:r>
          <w:rPr>
            <w:color w:val="4B6E99"/>
            <w:spacing w:val="-3"/>
            <w:sz w:val="20"/>
            <w:u w:val="single" w:color="4B6E99"/>
          </w:rPr>
          <w:t> </w:t>
        </w:r>
        <w:r>
          <w:rPr>
            <w:color w:val="4B6E99"/>
            <w:sz w:val="20"/>
            <w:u w:val="single" w:color="4B6E99"/>
          </w:rPr>
          <w:t>que</w:t>
        </w:r>
        <w:r>
          <w:rPr>
            <w:color w:val="4B6E99"/>
            <w:spacing w:val="-3"/>
            <w:sz w:val="20"/>
            <w:u w:val="single" w:color="4B6E99"/>
          </w:rPr>
          <w:t> </w:t>
        </w:r>
        <w:r>
          <w:rPr>
            <w:color w:val="4B6E99"/>
            <w:sz w:val="20"/>
            <w:u w:val="single" w:color="4B6E99"/>
          </w:rPr>
          <w:t>se</w:t>
        </w:r>
        <w:r>
          <w:rPr>
            <w:color w:val="4B6E99"/>
            <w:spacing w:val="-5"/>
            <w:sz w:val="20"/>
            <w:u w:val="single" w:color="4B6E99"/>
          </w:rPr>
          <w:t> </w:t>
        </w:r>
        <w:r>
          <w:rPr>
            <w:color w:val="4B6E99"/>
            <w:sz w:val="20"/>
            <w:u w:val="single" w:color="4B6E99"/>
          </w:rPr>
          <w:t>otorgan</w:t>
        </w:r>
        <w:r>
          <w:rPr>
            <w:color w:val="4B6E99"/>
            <w:spacing w:val="-2"/>
            <w:sz w:val="20"/>
            <w:u w:val="single" w:color="4B6E99"/>
          </w:rPr>
          <w:t> </w:t>
        </w:r>
        <w:r>
          <w:rPr>
            <w:color w:val="4B6E99"/>
            <w:sz w:val="20"/>
            <w:u w:val="single" w:color="4B6E99"/>
          </w:rPr>
          <w:t>a</w:t>
        </w:r>
        <w:r>
          <w:rPr>
            <w:color w:val="4B6E99"/>
            <w:spacing w:val="-2"/>
            <w:sz w:val="20"/>
            <w:u w:val="single" w:color="4B6E99"/>
          </w:rPr>
          <w:t> </w:t>
        </w:r>
        <w:r>
          <w:rPr>
            <w:color w:val="4B6E99"/>
            <w:sz w:val="20"/>
            <w:u w:val="single" w:color="4B6E99"/>
          </w:rPr>
          <w:t>las</w:t>
        </w:r>
        <w:r>
          <w:rPr>
            <w:color w:val="4B6E99"/>
            <w:spacing w:val="-2"/>
            <w:sz w:val="20"/>
            <w:u w:val="single" w:color="4B6E99"/>
          </w:rPr>
          <w:t> </w:t>
        </w:r>
        <w:r>
          <w:rPr>
            <w:color w:val="4B6E99"/>
            <w:sz w:val="20"/>
            <w:u w:val="single" w:color="4B6E99"/>
          </w:rPr>
          <w:t>Entidades</w:t>
        </w:r>
      </w:hyperlink>
      <w:r>
        <w:rPr>
          <w:color w:val="4B6E99"/>
          <w:sz w:val="20"/>
        </w:rPr>
        <w:t> </w:t>
      </w:r>
      <w:hyperlink r:id="rId51">
        <w:r>
          <w:rPr>
            <w:color w:val="4B6E99"/>
            <w:sz w:val="20"/>
            <w:u w:val="single" w:color="4B6E99"/>
          </w:rPr>
          <w:t>Locales Territoriales Canarias</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52">
        <w:r>
          <w:rPr>
            <w:color w:val="4B6E99"/>
            <w:sz w:val="20"/>
          </w:rPr>
          <w:t>CAPÍTULO</w:t>
        </w:r>
        <w:r>
          <w:rPr>
            <w:color w:val="4B6E99"/>
            <w:spacing w:val="-7"/>
            <w:sz w:val="20"/>
          </w:rPr>
          <w:t> </w:t>
        </w:r>
        <w:r>
          <w:rPr>
            <w:color w:val="4B6E99"/>
            <w:sz w:val="20"/>
          </w:rPr>
          <w:t>V.</w:t>
        </w:r>
        <w:r>
          <w:rPr>
            <w:color w:val="4B6E99"/>
            <w:spacing w:val="-7"/>
            <w:sz w:val="20"/>
          </w:rPr>
          <w:t> </w:t>
        </w:r>
        <w:r>
          <w:rPr>
            <w:color w:val="4B6E99"/>
            <w:spacing w:val="-7"/>
            <w:sz w:val="20"/>
            <w:u w:val="single" w:color="4B6E99"/>
          </w:rPr>
          <w:t> </w:t>
        </w:r>
        <w:r>
          <w:rPr>
            <w:color w:val="4B6E99"/>
            <w:sz w:val="20"/>
            <w:u w:val="single" w:color="4B6E99"/>
          </w:rPr>
          <w:t>GASTOS</w:t>
        </w:r>
        <w:r>
          <w:rPr>
            <w:color w:val="4B6E99"/>
            <w:spacing w:val="-5"/>
            <w:sz w:val="20"/>
            <w:u w:val="single" w:color="4B6E99"/>
          </w:rPr>
          <w:t> </w:t>
        </w:r>
        <w:r>
          <w:rPr>
            <w:color w:val="4B6E99"/>
            <w:sz w:val="20"/>
            <w:u w:val="single" w:color="4B6E99"/>
          </w:rPr>
          <w:t>SUBVENCIONABLES</w:t>
        </w:r>
        <w:r>
          <w:rPr>
            <w:color w:val="4B6E99"/>
            <w:spacing w:val="-8"/>
            <w:sz w:val="20"/>
            <w:u w:val="single" w:color="4B6E99"/>
          </w:rPr>
          <w:t> </w:t>
        </w:r>
        <w:r>
          <w:rPr>
            <w:color w:val="4B6E99"/>
            <w:sz w:val="20"/>
            <w:u w:val="single" w:color="4B6E99"/>
          </w:rPr>
          <w:t>Y</w:t>
        </w:r>
        <w:r>
          <w:rPr>
            <w:color w:val="4B6E99"/>
            <w:spacing w:val="-5"/>
            <w:sz w:val="20"/>
            <w:u w:val="single" w:color="4B6E99"/>
          </w:rPr>
          <w:t> </w:t>
        </w:r>
        <w:r>
          <w:rPr>
            <w:color w:val="4B6E99"/>
            <w:spacing w:val="-2"/>
            <w:sz w:val="20"/>
            <w:u w:val="single" w:color="4B6E99"/>
          </w:rPr>
          <w:t>COMPROBACIÓN</w:t>
        </w:r>
      </w:hyperlink>
    </w:p>
    <w:p>
      <w:pPr>
        <w:pStyle w:val="ListParagraph"/>
        <w:numPr>
          <w:ilvl w:val="0"/>
          <w:numId w:val="3"/>
        </w:numPr>
        <w:tabs>
          <w:tab w:pos="720" w:val="left" w:leader="none"/>
        </w:tabs>
        <w:spacing w:line="240" w:lineRule="auto" w:before="0" w:after="0"/>
        <w:ind w:left="720" w:right="0" w:hanging="359"/>
        <w:jc w:val="left"/>
        <w:rPr>
          <w:sz w:val="20"/>
        </w:rPr>
      </w:pPr>
      <w:hyperlink r:id="rId53">
        <w:r>
          <w:rPr>
            <w:color w:val="4B6E99"/>
            <w:sz w:val="20"/>
          </w:rPr>
          <w:t>Artículo</w:t>
        </w:r>
        <w:r>
          <w:rPr>
            <w:color w:val="4B6E99"/>
            <w:spacing w:val="-4"/>
            <w:sz w:val="20"/>
          </w:rPr>
          <w:t> </w:t>
        </w:r>
        <w:r>
          <w:rPr>
            <w:color w:val="4B6E99"/>
            <w:sz w:val="20"/>
          </w:rPr>
          <w:t>35</w:t>
        </w:r>
        <w:r>
          <w:rPr>
            <w:color w:val="4B6E99"/>
            <w:spacing w:val="53"/>
            <w:sz w:val="20"/>
            <w:u w:val="single" w:color="4B6E99"/>
          </w:rPr>
          <w:t> </w:t>
        </w:r>
        <w:r>
          <w:rPr>
            <w:color w:val="4B6E99"/>
            <w:sz w:val="20"/>
            <w:u w:val="single" w:color="4B6E99"/>
          </w:rPr>
          <w:t>Gastos</w:t>
        </w:r>
        <w:r>
          <w:rPr>
            <w:color w:val="4B6E99"/>
            <w:spacing w:val="-4"/>
            <w:sz w:val="20"/>
            <w:u w:val="single" w:color="4B6E99"/>
          </w:rPr>
          <w:t> </w:t>
        </w:r>
        <w:r>
          <w:rPr>
            <w:color w:val="4B6E99"/>
            <w:spacing w:val="-2"/>
            <w:sz w:val="20"/>
            <w:u w:val="single" w:color="4B6E99"/>
          </w:rPr>
          <w:t>subvencionables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54">
        <w:r>
          <w:rPr>
            <w:color w:val="4B6E99"/>
            <w:sz w:val="20"/>
          </w:rPr>
          <w:t>Artículo</w:t>
        </w:r>
        <w:r>
          <w:rPr>
            <w:color w:val="4B6E99"/>
            <w:spacing w:val="-3"/>
            <w:sz w:val="20"/>
          </w:rPr>
          <w:t> </w:t>
        </w:r>
        <w:r>
          <w:rPr>
            <w:color w:val="4B6E99"/>
            <w:sz w:val="20"/>
          </w:rPr>
          <w:t>36</w:t>
        </w:r>
        <w:r>
          <w:rPr>
            <w:color w:val="4B6E99"/>
            <w:spacing w:val="54"/>
            <w:sz w:val="20"/>
            <w:u w:val="single" w:color="4B6E99"/>
          </w:rPr>
          <w:t> </w:t>
        </w:r>
        <w:r>
          <w:rPr>
            <w:color w:val="4B6E99"/>
            <w:spacing w:val="-2"/>
            <w:sz w:val="20"/>
            <w:u w:val="single" w:color="4B6E99"/>
          </w:rPr>
          <w:t>Comprobación</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55">
        <w:r>
          <w:rPr>
            <w:color w:val="4B6E99"/>
            <w:sz w:val="20"/>
          </w:rPr>
          <w:t>CAPÍTULO</w:t>
        </w:r>
        <w:r>
          <w:rPr>
            <w:color w:val="4B6E99"/>
            <w:spacing w:val="-4"/>
            <w:sz w:val="20"/>
          </w:rPr>
          <w:t> </w:t>
        </w:r>
        <w:r>
          <w:rPr>
            <w:color w:val="4B6E99"/>
            <w:sz w:val="20"/>
          </w:rPr>
          <w:t>VI.</w:t>
        </w:r>
        <w:r>
          <w:rPr>
            <w:color w:val="4B6E99"/>
            <w:spacing w:val="-4"/>
            <w:sz w:val="20"/>
          </w:rPr>
          <w:t> </w:t>
        </w:r>
        <w:r>
          <w:rPr>
            <w:color w:val="4B6E99"/>
            <w:spacing w:val="-4"/>
            <w:sz w:val="20"/>
            <w:u w:val="single" w:color="4B6E99"/>
          </w:rPr>
          <w:t> </w:t>
        </w:r>
        <w:r>
          <w:rPr>
            <w:color w:val="4B6E99"/>
            <w:sz w:val="20"/>
            <w:u w:val="single" w:color="4B6E99"/>
          </w:rPr>
          <w:t>DEL</w:t>
        </w:r>
        <w:r>
          <w:rPr>
            <w:color w:val="4B6E99"/>
            <w:spacing w:val="-6"/>
            <w:sz w:val="20"/>
            <w:u w:val="single" w:color="4B6E99"/>
          </w:rPr>
          <w:t> </w:t>
        </w:r>
        <w:r>
          <w:rPr>
            <w:color w:val="4B6E99"/>
            <w:sz w:val="20"/>
            <w:u w:val="single" w:color="4B6E99"/>
          </w:rPr>
          <w:t>PAGO</w:t>
        </w:r>
        <w:r>
          <w:rPr>
            <w:color w:val="4B6E99"/>
            <w:spacing w:val="-2"/>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LAS</w:t>
        </w:r>
        <w:r>
          <w:rPr>
            <w:color w:val="4B6E99"/>
            <w:spacing w:val="-4"/>
            <w:sz w:val="20"/>
            <w:u w:val="single" w:color="4B6E99"/>
          </w:rPr>
          <w:t> </w:t>
        </w:r>
        <w:r>
          <w:rPr>
            <w:color w:val="4B6E99"/>
            <w:spacing w:val="-2"/>
            <w:sz w:val="20"/>
            <w:u w:val="single" w:color="4B6E99"/>
          </w:rPr>
          <w:t>SUBVENCIONES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56">
        <w:r>
          <w:rPr>
            <w:color w:val="4B6E99"/>
            <w:sz w:val="20"/>
          </w:rPr>
          <w:t>Artículo</w:t>
        </w:r>
        <w:r>
          <w:rPr>
            <w:color w:val="4B6E99"/>
            <w:spacing w:val="-6"/>
            <w:sz w:val="20"/>
          </w:rPr>
          <w:t> </w:t>
        </w:r>
        <w:r>
          <w:rPr>
            <w:color w:val="4B6E99"/>
            <w:sz w:val="20"/>
          </w:rPr>
          <w:t>37</w:t>
        </w:r>
        <w:r>
          <w:rPr>
            <w:color w:val="4B6E99"/>
            <w:spacing w:val="50"/>
            <w:sz w:val="20"/>
            <w:u w:val="single" w:color="4B6E99"/>
          </w:rPr>
          <w:t> </w:t>
        </w:r>
        <w:r>
          <w:rPr>
            <w:color w:val="4B6E99"/>
            <w:sz w:val="20"/>
            <w:u w:val="single" w:color="4B6E99"/>
          </w:rPr>
          <w:t>Procedimiento</w:t>
        </w:r>
        <w:r>
          <w:rPr>
            <w:color w:val="4B6E99"/>
            <w:spacing w:val="-7"/>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aprobación</w:t>
        </w:r>
        <w:r>
          <w:rPr>
            <w:color w:val="4B6E99"/>
            <w:spacing w:val="-5"/>
            <w:sz w:val="20"/>
            <w:u w:val="single" w:color="4B6E99"/>
          </w:rPr>
          <w:t> </w:t>
        </w:r>
        <w:r>
          <w:rPr>
            <w:color w:val="4B6E99"/>
            <w:sz w:val="20"/>
            <w:u w:val="single" w:color="4B6E99"/>
          </w:rPr>
          <w:t>del</w:t>
        </w:r>
        <w:r>
          <w:rPr>
            <w:color w:val="4B6E99"/>
            <w:spacing w:val="-5"/>
            <w:sz w:val="20"/>
            <w:u w:val="single" w:color="4B6E99"/>
          </w:rPr>
          <w:t> </w:t>
        </w:r>
        <w:r>
          <w:rPr>
            <w:color w:val="4B6E99"/>
            <w:sz w:val="20"/>
            <w:u w:val="single" w:color="4B6E99"/>
          </w:rPr>
          <w:t>gasto</w:t>
        </w:r>
        <w:r>
          <w:rPr>
            <w:color w:val="4B6E99"/>
            <w:spacing w:val="-7"/>
            <w:sz w:val="20"/>
            <w:u w:val="single" w:color="4B6E99"/>
          </w:rPr>
          <w:t> </w:t>
        </w:r>
        <w:r>
          <w:rPr>
            <w:color w:val="4B6E99"/>
            <w:sz w:val="20"/>
            <w:u w:val="single" w:color="4B6E99"/>
          </w:rPr>
          <w:t>y</w:t>
        </w:r>
        <w:r>
          <w:rPr>
            <w:color w:val="4B6E99"/>
            <w:spacing w:val="-6"/>
            <w:sz w:val="20"/>
            <w:u w:val="single" w:color="4B6E99"/>
          </w:rPr>
          <w:t> </w:t>
        </w:r>
        <w:r>
          <w:rPr>
            <w:color w:val="4B6E99"/>
            <w:spacing w:val="-4"/>
            <w:sz w:val="20"/>
            <w:u w:val="single" w:color="4B6E99"/>
          </w:rPr>
          <w:t>pago</w:t>
        </w:r>
      </w:hyperlink>
    </w:p>
    <w:p>
      <w:pPr>
        <w:pStyle w:val="ListParagraph"/>
        <w:numPr>
          <w:ilvl w:val="0"/>
          <w:numId w:val="3"/>
        </w:numPr>
        <w:tabs>
          <w:tab w:pos="721" w:val="left" w:leader="none"/>
        </w:tabs>
        <w:spacing w:line="240" w:lineRule="auto" w:before="0" w:after="0"/>
        <w:ind w:left="721" w:right="303" w:hanging="360"/>
        <w:jc w:val="left"/>
        <w:rPr>
          <w:sz w:val="20"/>
        </w:rPr>
      </w:pPr>
      <w:hyperlink r:id="rId57">
        <w:r>
          <w:rPr>
            <w:color w:val="4B6E99"/>
            <w:sz w:val="20"/>
          </w:rPr>
          <w:t>Artículo</w:t>
        </w:r>
        <w:r>
          <w:rPr>
            <w:color w:val="4B6E99"/>
            <w:spacing w:val="-2"/>
            <w:sz w:val="20"/>
          </w:rPr>
          <w:t> </w:t>
        </w:r>
        <w:r>
          <w:rPr>
            <w:color w:val="4B6E99"/>
            <w:sz w:val="20"/>
          </w:rPr>
          <w:t>38</w:t>
        </w:r>
        <w:r>
          <w:rPr>
            <w:color w:val="4B6E99"/>
            <w:spacing w:val="40"/>
            <w:sz w:val="20"/>
            <w:u w:val="single" w:color="4B6E99"/>
          </w:rPr>
          <w:t> </w:t>
        </w:r>
        <w:r>
          <w:rPr>
            <w:color w:val="4B6E99"/>
            <w:sz w:val="20"/>
            <w:u w:val="single" w:color="4B6E99"/>
          </w:rPr>
          <w:t>Régimen</w:t>
        </w:r>
        <w:r>
          <w:rPr>
            <w:color w:val="4B6E99"/>
            <w:spacing w:val="-2"/>
            <w:sz w:val="20"/>
            <w:u w:val="single" w:color="4B6E99"/>
          </w:rPr>
          <w:t> </w:t>
        </w:r>
        <w:r>
          <w:rPr>
            <w:color w:val="4B6E99"/>
            <w:sz w:val="20"/>
            <w:u w:val="single" w:color="4B6E99"/>
          </w:rPr>
          <w:t>de</w:t>
        </w:r>
        <w:r>
          <w:rPr>
            <w:color w:val="4B6E99"/>
            <w:spacing w:val="-3"/>
            <w:sz w:val="20"/>
            <w:u w:val="single" w:color="4B6E99"/>
          </w:rPr>
          <w:t> </w:t>
        </w:r>
        <w:r>
          <w:rPr>
            <w:color w:val="4B6E99"/>
            <w:sz w:val="20"/>
            <w:u w:val="single" w:color="4B6E99"/>
          </w:rPr>
          <w:t>garantías</w:t>
        </w:r>
        <w:r>
          <w:rPr>
            <w:color w:val="4B6E99"/>
            <w:spacing w:val="-5"/>
            <w:sz w:val="20"/>
            <w:u w:val="single" w:color="4B6E99"/>
          </w:rPr>
          <w:t> </w:t>
        </w:r>
        <w:r>
          <w:rPr>
            <w:color w:val="4B6E99"/>
            <w:sz w:val="20"/>
            <w:u w:val="single" w:color="4B6E99"/>
          </w:rPr>
          <w:t>para</w:t>
        </w:r>
        <w:r>
          <w:rPr>
            <w:color w:val="4B6E99"/>
            <w:spacing w:val="-4"/>
            <w:sz w:val="20"/>
            <w:u w:val="single" w:color="4B6E99"/>
          </w:rPr>
          <w:t> </w:t>
        </w:r>
        <w:r>
          <w:rPr>
            <w:color w:val="4B6E99"/>
            <w:sz w:val="20"/>
            <w:u w:val="single" w:color="4B6E99"/>
          </w:rPr>
          <w:t>el</w:t>
        </w:r>
        <w:r>
          <w:rPr>
            <w:color w:val="4B6E99"/>
            <w:spacing w:val="-2"/>
            <w:sz w:val="20"/>
            <w:u w:val="single" w:color="4B6E99"/>
          </w:rPr>
          <w:t> </w:t>
        </w:r>
        <w:r>
          <w:rPr>
            <w:color w:val="4B6E99"/>
            <w:sz w:val="20"/>
            <w:u w:val="single" w:color="4B6E99"/>
          </w:rPr>
          <w:t>abono</w:t>
        </w:r>
        <w:r>
          <w:rPr>
            <w:color w:val="4B6E99"/>
            <w:spacing w:val="-2"/>
            <w:sz w:val="20"/>
            <w:u w:val="single" w:color="4B6E99"/>
          </w:rPr>
          <w:t> </w:t>
        </w:r>
        <w:r>
          <w:rPr>
            <w:color w:val="4B6E99"/>
            <w:sz w:val="20"/>
            <w:u w:val="single" w:color="4B6E99"/>
          </w:rPr>
          <w:t>anticipado</w:t>
        </w:r>
        <w:r>
          <w:rPr>
            <w:color w:val="4B6E99"/>
            <w:spacing w:val="-5"/>
            <w:sz w:val="20"/>
            <w:u w:val="single" w:color="4B6E99"/>
          </w:rPr>
          <w:t> </w:t>
        </w:r>
        <w:r>
          <w:rPr>
            <w:color w:val="4B6E99"/>
            <w:sz w:val="20"/>
            <w:u w:val="single" w:color="4B6E99"/>
          </w:rPr>
          <w:t>o</w:t>
        </w:r>
        <w:r>
          <w:rPr>
            <w:color w:val="4B6E99"/>
            <w:spacing w:val="-1"/>
            <w:sz w:val="20"/>
            <w:u w:val="single" w:color="4B6E99"/>
          </w:rPr>
          <w:t> </w:t>
        </w:r>
        <w:r>
          <w:rPr>
            <w:color w:val="4B6E99"/>
            <w:sz w:val="20"/>
            <w:u w:val="single" w:color="4B6E99"/>
          </w:rPr>
          <w:t>a</w:t>
        </w:r>
        <w:r>
          <w:rPr>
            <w:color w:val="4B6E99"/>
            <w:spacing w:val="-4"/>
            <w:sz w:val="20"/>
            <w:u w:val="single" w:color="4B6E99"/>
          </w:rPr>
          <w:t> </w:t>
        </w:r>
        <w:r>
          <w:rPr>
            <w:color w:val="4B6E99"/>
            <w:sz w:val="20"/>
            <w:u w:val="single" w:color="4B6E99"/>
          </w:rPr>
          <w:t>cuenta</w:t>
        </w:r>
        <w:r>
          <w:rPr>
            <w:color w:val="4B6E99"/>
            <w:spacing w:val="-2"/>
            <w:sz w:val="20"/>
            <w:u w:val="single" w:color="4B6E99"/>
          </w:rPr>
          <w:t> </w:t>
        </w:r>
        <w:r>
          <w:rPr>
            <w:color w:val="4B6E99"/>
            <w:sz w:val="20"/>
            <w:u w:val="single" w:color="4B6E99"/>
          </w:rPr>
          <w:t>de</w:t>
        </w:r>
        <w:r>
          <w:rPr>
            <w:color w:val="4B6E99"/>
            <w:spacing w:val="-1"/>
            <w:sz w:val="20"/>
            <w:u w:val="single" w:color="4B6E99"/>
          </w:rPr>
          <w:t> </w:t>
        </w:r>
        <w:r>
          <w:rPr>
            <w:color w:val="4B6E99"/>
            <w:sz w:val="20"/>
            <w:u w:val="single" w:color="4B6E99"/>
          </w:rPr>
          <w:t>las</w:t>
        </w:r>
      </w:hyperlink>
      <w:r>
        <w:rPr>
          <w:color w:val="4B6E99"/>
          <w:sz w:val="20"/>
        </w:rPr>
        <w:t> </w:t>
      </w:r>
      <w:hyperlink r:id="rId57">
        <w:r>
          <w:rPr>
            <w:color w:val="4B6E99"/>
            <w:spacing w:val="-2"/>
            <w:sz w:val="20"/>
            <w:u w:val="single" w:color="4B6E99"/>
          </w:rPr>
          <w:t>subvenciones</w:t>
        </w:r>
      </w:hyperlink>
    </w:p>
    <w:p>
      <w:pPr>
        <w:pStyle w:val="ListParagraph"/>
        <w:numPr>
          <w:ilvl w:val="0"/>
          <w:numId w:val="2"/>
        </w:numPr>
        <w:tabs>
          <w:tab w:pos="721" w:val="left" w:leader="none"/>
        </w:tabs>
        <w:spacing w:line="307" w:lineRule="exact" w:before="0" w:after="0"/>
        <w:ind w:left="721" w:right="0" w:hanging="360"/>
        <w:jc w:val="left"/>
        <w:rPr>
          <w:rFonts w:ascii="Symbol" w:hAnsi="Symbol"/>
          <w:color w:val="4B6E99"/>
          <w:sz w:val="20"/>
        </w:rPr>
      </w:pPr>
      <w:hyperlink r:id="rId58">
        <w:r>
          <w:rPr>
            <w:color w:val="4B6E99"/>
            <w:sz w:val="20"/>
          </w:rPr>
          <w:t>CAPÍTULO</w:t>
        </w:r>
        <w:r>
          <w:rPr>
            <w:color w:val="4B6E99"/>
            <w:spacing w:val="-7"/>
            <w:sz w:val="20"/>
          </w:rPr>
          <w:t> </w:t>
        </w:r>
        <w:r>
          <w:rPr>
            <w:color w:val="4B6E99"/>
            <w:sz w:val="20"/>
          </w:rPr>
          <w:t>VII.</w:t>
        </w:r>
        <w:r>
          <w:rPr>
            <w:color w:val="4B6E99"/>
            <w:spacing w:val="-7"/>
            <w:sz w:val="20"/>
          </w:rPr>
          <w:t> </w:t>
        </w:r>
        <w:r>
          <w:rPr>
            <w:color w:val="4B6E99"/>
            <w:spacing w:val="-6"/>
            <w:sz w:val="20"/>
            <w:u w:val="single" w:color="4B6E99"/>
          </w:rPr>
          <w:t> </w:t>
        </w:r>
        <w:r>
          <w:rPr>
            <w:color w:val="4B6E99"/>
            <w:sz w:val="20"/>
            <w:u w:val="single" w:color="4B6E99"/>
          </w:rPr>
          <w:t>TRAMITACIÓN</w:t>
        </w:r>
        <w:r>
          <w:rPr>
            <w:color w:val="4B6E99"/>
            <w:spacing w:val="-7"/>
            <w:sz w:val="20"/>
            <w:u w:val="single" w:color="4B6E99"/>
          </w:rPr>
          <w:t> </w:t>
        </w:r>
        <w:r>
          <w:rPr>
            <w:color w:val="4B6E99"/>
            <w:sz w:val="20"/>
            <w:u w:val="single" w:color="4B6E99"/>
          </w:rPr>
          <w:t>ELECTRÓNICA</w:t>
        </w:r>
        <w:r>
          <w:rPr>
            <w:color w:val="4B6E99"/>
            <w:spacing w:val="-8"/>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LAS</w:t>
        </w:r>
        <w:r>
          <w:rPr>
            <w:color w:val="4B6E99"/>
            <w:spacing w:val="-6"/>
            <w:sz w:val="20"/>
            <w:u w:val="single" w:color="4B6E99"/>
          </w:rPr>
          <w:t> </w:t>
        </w:r>
        <w:r>
          <w:rPr>
            <w:color w:val="4B6E99"/>
            <w:spacing w:val="-2"/>
            <w:sz w:val="20"/>
            <w:u w:val="single" w:color="4B6E99"/>
          </w:rPr>
          <w:t>SUBVENCIONES</w:t>
        </w:r>
      </w:hyperlink>
    </w:p>
    <w:p>
      <w:pPr>
        <w:pStyle w:val="ListParagraph"/>
        <w:numPr>
          <w:ilvl w:val="0"/>
          <w:numId w:val="3"/>
        </w:numPr>
        <w:tabs>
          <w:tab w:pos="721" w:val="left" w:leader="none"/>
        </w:tabs>
        <w:spacing w:line="240" w:lineRule="auto" w:before="0" w:after="0"/>
        <w:ind w:left="721" w:right="1231" w:hanging="360"/>
        <w:jc w:val="left"/>
        <w:rPr>
          <w:sz w:val="20"/>
        </w:rPr>
      </w:pPr>
      <w:hyperlink r:id="rId59">
        <w:r>
          <w:rPr>
            <w:color w:val="4B6E99"/>
            <w:sz w:val="20"/>
          </w:rPr>
          <w:t>Artículo</w:t>
        </w:r>
        <w:r>
          <w:rPr>
            <w:color w:val="4B6E99"/>
            <w:spacing w:val="-2"/>
            <w:sz w:val="20"/>
          </w:rPr>
          <w:t> </w:t>
        </w:r>
        <w:r>
          <w:rPr>
            <w:color w:val="4B6E99"/>
            <w:sz w:val="20"/>
          </w:rPr>
          <w:t>39</w:t>
        </w:r>
        <w:r>
          <w:rPr>
            <w:color w:val="4B6E99"/>
            <w:spacing w:val="40"/>
            <w:sz w:val="20"/>
            <w:u w:val="single" w:color="4B6E99"/>
          </w:rPr>
          <w:t> </w:t>
        </w:r>
        <w:r>
          <w:rPr>
            <w:color w:val="4B6E99"/>
            <w:sz w:val="20"/>
            <w:u w:val="single" w:color="4B6E99"/>
          </w:rPr>
          <w:t>Empleo</w:t>
        </w:r>
        <w:r>
          <w:rPr>
            <w:color w:val="4B6E99"/>
            <w:spacing w:val="-2"/>
            <w:sz w:val="20"/>
            <w:u w:val="single" w:color="4B6E99"/>
          </w:rPr>
          <w:t> </w:t>
        </w:r>
        <w:r>
          <w:rPr>
            <w:color w:val="4B6E99"/>
            <w:sz w:val="20"/>
            <w:u w:val="single" w:color="4B6E99"/>
          </w:rPr>
          <w:t>de</w:t>
        </w:r>
        <w:r>
          <w:rPr>
            <w:color w:val="4B6E99"/>
            <w:spacing w:val="-3"/>
            <w:sz w:val="20"/>
            <w:u w:val="single" w:color="4B6E99"/>
          </w:rPr>
          <w:t> </w:t>
        </w:r>
        <w:r>
          <w:rPr>
            <w:color w:val="4B6E99"/>
            <w:sz w:val="20"/>
            <w:u w:val="single" w:color="4B6E99"/>
          </w:rPr>
          <w:t>medios</w:t>
        </w:r>
        <w:r>
          <w:rPr>
            <w:color w:val="4B6E99"/>
            <w:spacing w:val="-3"/>
            <w:sz w:val="20"/>
            <w:u w:val="single" w:color="4B6E99"/>
          </w:rPr>
          <w:t> </w:t>
        </w:r>
        <w:r>
          <w:rPr>
            <w:color w:val="4B6E99"/>
            <w:sz w:val="20"/>
            <w:u w:val="single" w:color="4B6E99"/>
          </w:rPr>
          <w:t>electrónicos</w:t>
        </w:r>
        <w:r>
          <w:rPr>
            <w:color w:val="4B6E99"/>
            <w:spacing w:val="-3"/>
            <w:sz w:val="20"/>
            <w:u w:val="single" w:color="4B6E99"/>
          </w:rPr>
          <w:t> </w:t>
        </w:r>
        <w:r>
          <w:rPr>
            <w:color w:val="4B6E99"/>
            <w:sz w:val="20"/>
            <w:u w:val="single" w:color="4B6E99"/>
          </w:rPr>
          <w:t>en</w:t>
        </w:r>
        <w:r>
          <w:rPr>
            <w:color w:val="4B6E99"/>
            <w:spacing w:val="-4"/>
            <w:sz w:val="20"/>
            <w:u w:val="single" w:color="4B6E99"/>
          </w:rPr>
          <w:t> </w:t>
        </w:r>
        <w:r>
          <w:rPr>
            <w:color w:val="4B6E99"/>
            <w:sz w:val="20"/>
            <w:u w:val="single" w:color="4B6E99"/>
          </w:rPr>
          <w:t>la</w:t>
        </w:r>
        <w:r>
          <w:rPr>
            <w:color w:val="4B6E99"/>
            <w:spacing w:val="-4"/>
            <w:sz w:val="20"/>
            <w:u w:val="single" w:color="4B6E99"/>
          </w:rPr>
          <w:t> </w:t>
        </w:r>
        <w:r>
          <w:rPr>
            <w:color w:val="4B6E99"/>
            <w:sz w:val="20"/>
            <w:u w:val="single" w:color="4B6E99"/>
          </w:rPr>
          <w:t>tramitación</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hyperlink>
      <w:r>
        <w:rPr>
          <w:color w:val="4B6E99"/>
          <w:sz w:val="20"/>
        </w:rPr>
        <w:t> </w:t>
      </w:r>
      <w:hyperlink r:id="rId59">
        <w:r>
          <w:rPr>
            <w:color w:val="4B6E99"/>
            <w:spacing w:val="-2"/>
            <w:sz w:val="20"/>
            <w:u w:val="single" w:color="4B6E99"/>
          </w:rPr>
          <w:t>subvenciones</w:t>
        </w:r>
      </w:hyperlink>
    </w:p>
    <w:p>
      <w:pPr>
        <w:pStyle w:val="ListParagraph"/>
        <w:numPr>
          <w:ilvl w:val="0"/>
          <w:numId w:val="2"/>
        </w:numPr>
        <w:tabs>
          <w:tab w:pos="721" w:val="left" w:leader="none"/>
        </w:tabs>
        <w:spacing w:line="307" w:lineRule="exact" w:before="0" w:after="0"/>
        <w:ind w:left="721" w:right="0" w:hanging="360"/>
        <w:jc w:val="left"/>
        <w:rPr>
          <w:rFonts w:ascii="Symbol" w:hAnsi="Symbol"/>
          <w:color w:val="4B6E99"/>
          <w:sz w:val="20"/>
        </w:rPr>
      </w:pPr>
      <w:hyperlink r:id="rId60">
        <w:r>
          <w:rPr>
            <w:color w:val="4B6E99"/>
            <w:sz w:val="20"/>
          </w:rPr>
          <w:t>CAPÍTULO</w:t>
        </w:r>
        <w:r>
          <w:rPr>
            <w:color w:val="4B6E99"/>
            <w:spacing w:val="-8"/>
            <w:sz w:val="20"/>
          </w:rPr>
          <w:t> </w:t>
        </w:r>
        <w:r>
          <w:rPr>
            <w:color w:val="4B6E99"/>
            <w:sz w:val="20"/>
          </w:rPr>
          <w:t>VIII.</w:t>
        </w:r>
        <w:r>
          <w:rPr>
            <w:color w:val="4B6E99"/>
            <w:spacing w:val="-6"/>
            <w:sz w:val="20"/>
          </w:rPr>
          <w:t> </w:t>
        </w:r>
        <w:r>
          <w:rPr>
            <w:color w:val="4B6E99"/>
            <w:spacing w:val="-8"/>
            <w:sz w:val="20"/>
            <w:u w:val="single" w:color="4B6E99"/>
          </w:rPr>
          <w:t> </w:t>
        </w:r>
        <w:r>
          <w:rPr>
            <w:color w:val="4B6E99"/>
            <w:sz w:val="20"/>
            <w:u w:val="single" w:color="4B6E99"/>
          </w:rPr>
          <w:t>PROCEDIMIENTO</w:t>
        </w:r>
        <w:r>
          <w:rPr>
            <w:color w:val="4B6E99"/>
            <w:spacing w:val="-7"/>
            <w:sz w:val="20"/>
            <w:u w:val="single" w:color="4B6E99"/>
          </w:rPr>
          <w:t> </w:t>
        </w:r>
        <w:r>
          <w:rPr>
            <w:color w:val="4B6E99"/>
            <w:sz w:val="20"/>
            <w:u w:val="single" w:color="4B6E99"/>
          </w:rPr>
          <w:t>DE</w:t>
        </w:r>
        <w:r>
          <w:rPr>
            <w:color w:val="4B6E99"/>
            <w:spacing w:val="-8"/>
            <w:sz w:val="20"/>
            <w:u w:val="single" w:color="4B6E99"/>
          </w:rPr>
          <w:t> </w:t>
        </w:r>
        <w:r>
          <w:rPr>
            <w:color w:val="4B6E99"/>
            <w:spacing w:val="-2"/>
            <w:sz w:val="20"/>
            <w:u w:val="single" w:color="4B6E99"/>
          </w:rPr>
          <w:t>REINTEGRO</w:t>
        </w:r>
      </w:hyperlink>
    </w:p>
    <w:p>
      <w:pPr>
        <w:pStyle w:val="ListParagraph"/>
        <w:numPr>
          <w:ilvl w:val="0"/>
          <w:numId w:val="3"/>
        </w:numPr>
        <w:tabs>
          <w:tab w:pos="720" w:val="left" w:leader="none"/>
        </w:tabs>
        <w:spacing w:line="240" w:lineRule="auto" w:before="0" w:after="0"/>
        <w:ind w:left="720" w:right="0" w:hanging="359"/>
        <w:jc w:val="left"/>
        <w:rPr>
          <w:sz w:val="20"/>
        </w:rPr>
      </w:pPr>
      <w:hyperlink r:id="rId61">
        <w:r>
          <w:rPr>
            <w:color w:val="4B6E99"/>
            <w:sz w:val="20"/>
          </w:rPr>
          <w:t>Artículo</w:t>
        </w:r>
        <w:r>
          <w:rPr>
            <w:color w:val="4B6E99"/>
            <w:spacing w:val="-6"/>
            <w:sz w:val="20"/>
          </w:rPr>
          <w:t> </w:t>
        </w:r>
        <w:r>
          <w:rPr>
            <w:color w:val="4B6E99"/>
            <w:sz w:val="20"/>
          </w:rPr>
          <w:t>40</w:t>
        </w:r>
        <w:r>
          <w:rPr>
            <w:color w:val="4B6E99"/>
            <w:spacing w:val="49"/>
            <w:sz w:val="20"/>
            <w:u w:val="single" w:color="4B6E99"/>
          </w:rPr>
          <w:t> </w:t>
        </w:r>
        <w:r>
          <w:rPr>
            <w:color w:val="4B6E99"/>
            <w:sz w:val="20"/>
            <w:u w:val="single" w:color="4B6E99"/>
          </w:rPr>
          <w:t>Inicio</w:t>
        </w:r>
        <w:r>
          <w:rPr>
            <w:color w:val="4B6E99"/>
            <w:spacing w:val="-7"/>
            <w:sz w:val="20"/>
            <w:u w:val="single" w:color="4B6E99"/>
          </w:rPr>
          <w:t> </w:t>
        </w:r>
        <w:r>
          <w:rPr>
            <w:color w:val="4B6E99"/>
            <w:sz w:val="20"/>
            <w:u w:val="single" w:color="4B6E99"/>
          </w:rPr>
          <w:t>del</w:t>
        </w:r>
        <w:r>
          <w:rPr>
            <w:color w:val="4B6E99"/>
            <w:spacing w:val="-7"/>
            <w:sz w:val="20"/>
            <w:u w:val="single" w:color="4B6E99"/>
          </w:rPr>
          <w:t> </w:t>
        </w:r>
        <w:r>
          <w:rPr>
            <w:color w:val="4B6E99"/>
            <w:sz w:val="20"/>
            <w:u w:val="single" w:color="4B6E99"/>
          </w:rPr>
          <w:t>procedimiento</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reintegro</w:t>
        </w:r>
      </w:hyperlink>
    </w:p>
    <w:p>
      <w:pPr>
        <w:pStyle w:val="ListParagraph"/>
        <w:numPr>
          <w:ilvl w:val="0"/>
          <w:numId w:val="3"/>
        </w:numPr>
        <w:tabs>
          <w:tab w:pos="720" w:val="left" w:leader="none"/>
        </w:tabs>
        <w:spacing w:line="240" w:lineRule="auto" w:before="0" w:after="0"/>
        <w:ind w:left="720" w:right="0" w:hanging="359"/>
        <w:jc w:val="left"/>
        <w:rPr>
          <w:sz w:val="20"/>
        </w:rPr>
      </w:pPr>
      <w:hyperlink r:id="rId62">
        <w:r>
          <w:rPr>
            <w:color w:val="4B6E99"/>
            <w:sz w:val="20"/>
          </w:rPr>
          <w:t>Artículo</w:t>
        </w:r>
        <w:r>
          <w:rPr>
            <w:color w:val="4B6E99"/>
            <w:spacing w:val="-7"/>
            <w:sz w:val="20"/>
          </w:rPr>
          <w:t> </w:t>
        </w:r>
        <w:r>
          <w:rPr>
            <w:color w:val="4B6E99"/>
            <w:sz w:val="20"/>
          </w:rPr>
          <w:t>41</w:t>
        </w:r>
        <w:r>
          <w:rPr>
            <w:color w:val="4B6E99"/>
            <w:spacing w:val="48"/>
            <w:sz w:val="20"/>
            <w:u w:val="single" w:color="4B6E99"/>
          </w:rPr>
          <w:t> </w:t>
        </w:r>
        <w:r>
          <w:rPr>
            <w:color w:val="4B6E99"/>
            <w:sz w:val="20"/>
            <w:u w:val="single" w:color="4B6E99"/>
          </w:rPr>
          <w:t>Resolución</w:t>
        </w:r>
        <w:r>
          <w:rPr>
            <w:color w:val="4B6E99"/>
            <w:spacing w:val="-5"/>
            <w:sz w:val="20"/>
            <w:u w:val="single" w:color="4B6E99"/>
          </w:rPr>
          <w:t> </w:t>
        </w:r>
        <w:r>
          <w:rPr>
            <w:color w:val="4B6E99"/>
            <w:sz w:val="20"/>
            <w:u w:val="single" w:color="4B6E99"/>
          </w:rPr>
          <w:t>del</w:t>
        </w:r>
        <w:r>
          <w:rPr>
            <w:color w:val="4B6E99"/>
            <w:spacing w:val="-9"/>
            <w:sz w:val="20"/>
            <w:u w:val="single" w:color="4B6E99"/>
          </w:rPr>
          <w:t> </w:t>
        </w:r>
        <w:r>
          <w:rPr>
            <w:color w:val="4B6E99"/>
            <w:sz w:val="20"/>
            <w:u w:val="single" w:color="4B6E99"/>
          </w:rPr>
          <w:t>procedimiento</w:t>
        </w:r>
        <w:r>
          <w:rPr>
            <w:color w:val="4B6E99"/>
            <w:spacing w:val="-6"/>
            <w:sz w:val="20"/>
            <w:u w:val="single" w:color="4B6E99"/>
          </w:rPr>
          <w:t> </w:t>
        </w:r>
        <w:r>
          <w:rPr>
            <w:color w:val="4B6E99"/>
            <w:sz w:val="20"/>
            <w:u w:val="single" w:color="4B6E99"/>
          </w:rPr>
          <w:t>de</w:t>
        </w:r>
        <w:r>
          <w:rPr>
            <w:color w:val="4B6E99"/>
            <w:spacing w:val="-9"/>
            <w:sz w:val="20"/>
            <w:u w:val="single" w:color="4B6E99"/>
          </w:rPr>
          <w:t> </w:t>
        </w:r>
        <w:r>
          <w:rPr>
            <w:color w:val="4B6E99"/>
            <w:spacing w:val="-2"/>
            <w:sz w:val="20"/>
            <w:u w:val="single" w:color="4B6E99"/>
          </w:rPr>
          <w:t>reintegro</w:t>
        </w:r>
      </w:hyperlink>
    </w:p>
    <w:p>
      <w:pPr>
        <w:pStyle w:val="ListParagraph"/>
        <w:numPr>
          <w:ilvl w:val="0"/>
          <w:numId w:val="3"/>
        </w:numPr>
        <w:tabs>
          <w:tab w:pos="720" w:val="left" w:leader="none"/>
        </w:tabs>
        <w:spacing w:line="240" w:lineRule="auto" w:before="0" w:after="0"/>
        <w:ind w:left="720" w:right="0" w:hanging="359"/>
        <w:jc w:val="left"/>
        <w:rPr>
          <w:sz w:val="20"/>
        </w:rPr>
      </w:pPr>
      <w:hyperlink r:id="rId63">
        <w:r>
          <w:rPr>
            <w:color w:val="4B6E99"/>
            <w:sz w:val="20"/>
          </w:rPr>
          <w:t>Artículo</w:t>
        </w:r>
        <w:r>
          <w:rPr>
            <w:color w:val="4B6E99"/>
            <w:spacing w:val="-5"/>
            <w:sz w:val="20"/>
          </w:rPr>
          <w:t> </w:t>
        </w:r>
        <w:r>
          <w:rPr>
            <w:color w:val="4B6E99"/>
            <w:sz w:val="20"/>
          </w:rPr>
          <w:t>42</w:t>
        </w:r>
        <w:r>
          <w:rPr>
            <w:color w:val="4B6E99"/>
            <w:spacing w:val="52"/>
            <w:sz w:val="20"/>
            <w:u w:val="single" w:color="4B6E99"/>
          </w:rPr>
          <w:t> </w:t>
        </w:r>
        <w:r>
          <w:rPr>
            <w:color w:val="4B6E99"/>
            <w:sz w:val="20"/>
            <w:u w:val="single" w:color="4B6E99"/>
          </w:rPr>
          <w:t>Retención</w:t>
        </w:r>
        <w:r>
          <w:rPr>
            <w:color w:val="4B6E99"/>
            <w:spacing w:val="-3"/>
            <w:sz w:val="20"/>
            <w:u w:val="single" w:color="4B6E99"/>
          </w:rPr>
          <w:t> </w:t>
        </w:r>
        <w:r>
          <w:rPr>
            <w:color w:val="4B6E99"/>
            <w:sz w:val="20"/>
            <w:u w:val="single" w:color="4B6E99"/>
          </w:rPr>
          <w:t>de</w:t>
        </w:r>
        <w:r>
          <w:rPr>
            <w:color w:val="4B6E99"/>
            <w:spacing w:val="-8"/>
            <w:sz w:val="20"/>
            <w:u w:val="single" w:color="4B6E99"/>
          </w:rPr>
          <w:t> </w:t>
        </w:r>
        <w:r>
          <w:rPr>
            <w:color w:val="4B6E99"/>
            <w:spacing w:val="-4"/>
            <w:sz w:val="20"/>
            <w:u w:val="single" w:color="4B6E99"/>
          </w:rPr>
          <w:t>pagos</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64">
        <w:r>
          <w:rPr>
            <w:color w:val="4B6E99"/>
            <w:sz w:val="20"/>
          </w:rPr>
          <w:t>CAPÍTULO</w:t>
        </w:r>
        <w:r>
          <w:rPr>
            <w:color w:val="4B6E99"/>
            <w:spacing w:val="-7"/>
            <w:sz w:val="20"/>
          </w:rPr>
          <w:t> </w:t>
        </w:r>
        <w:r>
          <w:rPr>
            <w:color w:val="4B6E99"/>
            <w:sz w:val="20"/>
          </w:rPr>
          <w:t>IX.</w:t>
        </w:r>
        <w:r>
          <w:rPr>
            <w:color w:val="4B6E99"/>
            <w:spacing w:val="-5"/>
            <w:sz w:val="20"/>
          </w:rPr>
          <w:t> </w:t>
        </w:r>
        <w:r>
          <w:rPr>
            <w:color w:val="4B6E99"/>
            <w:spacing w:val="-6"/>
            <w:sz w:val="20"/>
            <w:u w:val="single" w:color="4B6E99"/>
          </w:rPr>
          <w:t> </w:t>
        </w:r>
        <w:r>
          <w:rPr>
            <w:color w:val="4B6E99"/>
            <w:sz w:val="20"/>
            <w:u w:val="single" w:color="4B6E99"/>
          </w:rPr>
          <w:t>RÉGIMEN</w:t>
        </w:r>
        <w:r>
          <w:rPr>
            <w:color w:val="4B6E99"/>
            <w:spacing w:val="-8"/>
            <w:sz w:val="20"/>
            <w:u w:val="single" w:color="4B6E99"/>
          </w:rPr>
          <w:t> </w:t>
        </w:r>
        <w:r>
          <w:rPr>
            <w:color w:val="4B6E99"/>
            <w:spacing w:val="-2"/>
            <w:sz w:val="20"/>
            <w:u w:val="single" w:color="4B6E99"/>
          </w:rPr>
          <w:t>SANCIONADOR</w:t>
        </w:r>
      </w:hyperlink>
    </w:p>
    <w:p>
      <w:pPr>
        <w:pStyle w:val="ListParagraph"/>
        <w:numPr>
          <w:ilvl w:val="0"/>
          <w:numId w:val="3"/>
        </w:numPr>
        <w:tabs>
          <w:tab w:pos="720" w:val="left" w:leader="none"/>
        </w:tabs>
        <w:spacing w:line="240" w:lineRule="auto" w:before="0" w:after="0"/>
        <w:ind w:left="720" w:right="0" w:hanging="359"/>
        <w:jc w:val="left"/>
        <w:rPr>
          <w:sz w:val="20"/>
        </w:rPr>
      </w:pPr>
      <w:hyperlink r:id="rId65">
        <w:r>
          <w:rPr>
            <w:color w:val="4B6E99"/>
            <w:sz w:val="20"/>
          </w:rPr>
          <w:t>Artículo</w:t>
        </w:r>
        <w:r>
          <w:rPr>
            <w:color w:val="4B6E99"/>
            <w:spacing w:val="-4"/>
            <w:sz w:val="20"/>
          </w:rPr>
          <w:t> </w:t>
        </w:r>
        <w:r>
          <w:rPr>
            <w:color w:val="4B6E99"/>
            <w:sz w:val="20"/>
          </w:rPr>
          <w:t>43</w:t>
        </w:r>
        <w:r>
          <w:rPr>
            <w:color w:val="4B6E99"/>
            <w:spacing w:val="52"/>
            <w:sz w:val="20"/>
            <w:u w:val="single" w:color="4B6E99"/>
          </w:rPr>
          <w:t> </w:t>
        </w:r>
        <w:r>
          <w:rPr>
            <w:color w:val="4B6E99"/>
            <w:sz w:val="20"/>
            <w:u w:val="single" w:color="4B6E99"/>
          </w:rPr>
          <w:t>Registro</w:t>
        </w:r>
        <w:r>
          <w:rPr>
            <w:color w:val="4B6E99"/>
            <w:spacing w:val="-4"/>
            <w:sz w:val="20"/>
            <w:u w:val="single" w:color="4B6E99"/>
          </w:rPr>
          <w:t> </w:t>
        </w:r>
        <w:r>
          <w:rPr>
            <w:color w:val="4B6E99"/>
            <w:sz w:val="20"/>
            <w:u w:val="single" w:color="4B6E99"/>
          </w:rPr>
          <w:t>de</w:t>
        </w:r>
        <w:r>
          <w:rPr>
            <w:color w:val="4B6E99"/>
            <w:spacing w:val="-5"/>
            <w:sz w:val="20"/>
            <w:u w:val="single" w:color="4B6E99"/>
          </w:rPr>
          <w:t> </w:t>
        </w:r>
        <w:r>
          <w:rPr>
            <w:color w:val="4B6E99"/>
            <w:spacing w:val="-2"/>
            <w:sz w:val="20"/>
            <w:u w:val="single" w:color="4B6E99"/>
          </w:rPr>
          <w:t>sanciones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66">
        <w:r>
          <w:rPr>
            <w:color w:val="4B6E99"/>
            <w:sz w:val="20"/>
          </w:rPr>
          <w:t>Artículo</w:t>
        </w:r>
        <w:r>
          <w:rPr>
            <w:color w:val="4B6E99"/>
            <w:spacing w:val="-5"/>
            <w:sz w:val="20"/>
          </w:rPr>
          <w:t> </w:t>
        </w:r>
        <w:r>
          <w:rPr>
            <w:color w:val="4B6E99"/>
            <w:sz w:val="20"/>
          </w:rPr>
          <w:t>44</w:t>
        </w:r>
        <w:r>
          <w:rPr>
            <w:color w:val="4B6E99"/>
            <w:spacing w:val="51"/>
            <w:sz w:val="20"/>
            <w:u w:val="single" w:color="4B6E99"/>
          </w:rPr>
          <w:t> </w:t>
        </w:r>
        <w:r>
          <w:rPr>
            <w:color w:val="4B6E99"/>
            <w:sz w:val="20"/>
            <w:u w:val="single" w:color="4B6E99"/>
          </w:rPr>
          <w:t>Condonación</w:t>
        </w:r>
        <w:r>
          <w:rPr>
            <w:color w:val="4B6E99"/>
            <w:spacing w:val="-6"/>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sanciones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67">
        <w:r>
          <w:rPr>
            <w:color w:val="4B6E99"/>
            <w:sz w:val="20"/>
          </w:rPr>
          <w:t>Artículo</w:t>
        </w:r>
        <w:r>
          <w:rPr>
            <w:color w:val="4B6E99"/>
            <w:spacing w:val="-7"/>
            <w:sz w:val="20"/>
          </w:rPr>
          <w:t> </w:t>
        </w:r>
        <w:r>
          <w:rPr>
            <w:color w:val="4B6E99"/>
            <w:sz w:val="20"/>
          </w:rPr>
          <w:t>45</w:t>
        </w:r>
        <w:r>
          <w:rPr>
            <w:color w:val="4B6E99"/>
            <w:spacing w:val="48"/>
            <w:sz w:val="20"/>
            <w:u w:val="single" w:color="4B6E99"/>
          </w:rPr>
          <w:t> </w:t>
        </w:r>
        <w:r>
          <w:rPr>
            <w:color w:val="4B6E99"/>
            <w:sz w:val="20"/>
            <w:u w:val="single" w:color="4B6E99"/>
          </w:rPr>
          <w:t>Procedimiento</w:t>
        </w:r>
        <w:r>
          <w:rPr>
            <w:color w:val="4B6E99"/>
            <w:spacing w:val="-9"/>
            <w:sz w:val="20"/>
            <w:u w:val="single" w:color="4B6E99"/>
          </w:rPr>
          <w:t> </w:t>
        </w:r>
        <w:r>
          <w:rPr>
            <w:color w:val="4B6E99"/>
            <w:spacing w:val="-2"/>
            <w:sz w:val="20"/>
            <w:u w:val="single" w:color="4B6E99"/>
          </w:rPr>
          <w:t>sancionador</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68">
        <w:r>
          <w:rPr>
            <w:color w:val="4B6E99"/>
            <w:sz w:val="20"/>
          </w:rPr>
          <w:t>CAPÍTULO</w:t>
        </w:r>
        <w:r>
          <w:rPr>
            <w:color w:val="4B6E99"/>
            <w:spacing w:val="-5"/>
            <w:sz w:val="20"/>
          </w:rPr>
          <w:t> </w:t>
        </w:r>
        <w:r>
          <w:rPr>
            <w:color w:val="4B6E99"/>
            <w:sz w:val="20"/>
          </w:rPr>
          <w:t>X.</w:t>
        </w:r>
        <w:r>
          <w:rPr>
            <w:color w:val="4B6E99"/>
            <w:spacing w:val="-3"/>
            <w:sz w:val="20"/>
          </w:rPr>
          <w:t> </w:t>
        </w:r>
        <w:r>
          <w:rPr>
            <w:color w:val="4B6E99"/>
            <w:spacing w:val="-4"/>
            <w:sz w:val="20"/>
            <w:u w:val="single" w:color="4B6E99"/>
          </w:rPr>
          <w:t> </w:t>
        </w:r>
        <w:r>
          <w:rPr>
            <w:color w:val="4B6E99"/>
            <w:sz w:val="20"/>
            <w:u w:val="single" w:color="4B6E99"/>
          </w:rPr>
          <w:t>BASE</w:t>
        </w:r>
        <w:r>
          <w:rPr>
            <w:color w:val="4B6E99"/>
            <w:spacing w:val="-5"/>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DATOS</w:t>
        </w:r>
        <w:r>
          <w:rPr>
            <w:color w:val="4B6E99"/>
            <w:spacing w:val="-4"/>
            <w:sz w:val="20"/>
            <w:u w:val="single" w:color="4B6E99"/>
          </w:rPr>
          <w:t> </w:t>
        </w:r>
        <w:r>
          <w:rPr>
            <w:color w:val="4B6E99"/>
            <w:sz w:val="20"/>
            <w:u w:val="single" w:color="4B6E99"/>
          </w:rPr>
          <w:t>DE</w:t>
        </w:r>
        <w:r>
          <w:rPr>
            <w:color w:val="4B6E99"/>
            <w:spacing w:val="-6"/>
            <w:sz w:val="20"/>
            <w:u w:val="single" w:color="4B6E99"/>
          </w:rPr>
          <w:t> </w:t>
        </w:r>
        <w:r>
          <w:rPr>
            <w:color w:val="4B6E99"/>
            <w:spacing w:val="-2"/>
            <w:sz w:val="20"/>
            <w:u w:val="single" w:color="4B6E99"/>
          </w:rPr>
          <w:t>SUBVENCIONES</w:t>
        </w:r>
      </w:hyperlink>
    </w:p>
    <w:p>
      <w:pPr>
        <w:pStyle w:val="ListParagraph"/>
        <w:numPr>
          <w:ilvl w:val="0"/>
          <w:numId w:val="3"/>
        </w:numPr>
        <w:tabs>
          <w:tab w:pos="721" w:val="left" w:leader="none"/>
        </w:tabs>
        <w:spacing w:line="240" w:lineRule="auto" w:before="0" w:after="0"/>
        <w:ind w:left="721" w:right="688" w:hanging="360"/>
        <w:jc w:val="left"/>
        <w:rPr>
          <w:sz w:val="20"/>
        </w:rPr>
      </w:pPr>
      <w:hyperlink r:id="rId69">
        <w:r>
          <w:rPr>
            <w:color w:val="4B6E99"/>
            <w:sz w:val="20"/>
          </w:rPr>
          <w:t>Artículo</w:t>
        </w:r>
        <w:r>
          <w:rPr>
            <w:color w:val="4B6E99"/>
            <w:spacing w:val="-3"/>
            <w:sz w:val="20"/>
          </w:rPr>
          <w:t> </w:t>
        </w:r>
        <w:r>
          <w:rPr>
            <w:color w:val="4B6E99"/>
            <w:sz w:val="20"/>
          </w:rPr>
          <w:t>46</w:t>
        </w:r>
        <w:r>
          <w:rPr>
            <w:color w:val="4B6E99"/>
            <w:spacing w:val="40"/>
            <w:sz w:val="20"/>
            <w:u w:val="single" w:color="4B6E99"/>
          </w:rPr>
          <w:t> </w:t>
        </w:r>
        <w:r>
          <w:rPr>
            <w:color w:val="4B6E99"/>
            <w:sz w:val="20"/>
            <w:u w:val="single" w:color="4B6E99"/>
          </w:rPr>
          <w:t>Información</w:t>
        </w:r>
        <w:r>
          <w:rPr>
            <w:color w:val="4B6E99"/>
            <w:spacing w:val="-4"/>
            <w:sz w:val="20"/>
            <w:u w:val="single" w:color="4B6E99"/>
          </w:rPr>
          <w:t> </w:t>
        </w:r>
        <w:r>
          <w:rPr>
            <w:color w:val="4B6E99"/>
            <w:sz w:val="20"/>
            <w:u w:val="single" w:color="4B6E99"/>
          </w:rPr>
          <w:t>sobre</w:t>
        </w:r>
        <w:r>
          <w:rPr>
            <w:color w:val="4B6E99"/>
            <w:spacing w:val="-6"/>
            <w:sz w:val="20"/>
            <w:u w:val="single" w:color="4B6E99"/>
          </w:rPr>
          <w:t> </w:t>
        </w:r>
        <w:r>
          <w:rPr>
            <w:color w:val="4B6E99"/>
            <w:sz w:val="20"/>
            <w:u w:val="single" w:color="4B6E99"/>
          </w:rPr>
          <w:t>la</w:t>
        </w:r>
        <w:r>
          <w:rPr>
            <w:color w:val="4B6E99"/>
            <w:spacing w:val="-2"/>
            <w:sz w:val="20"/>
            <w:u w:val="single" w:color="4B6E99"/>
          </w:rPr>
          <w:t> </w:t>
        </w:r>
        <w:r>
          <w:rPr>
            <w:color w:val="4B6E99"/>
            <w:sz w:val="20"/>
            <w:u w:val="single" w:color="4B6E99"/>
          </w:rPr>
          <w:t>gestión</w:t>
        </w:r>
        <w:r>
          <w:rPr>
            <w:color w:val="4B6E99"/>
            <w:spacing w:val="-4"/>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subvenciones</w:t>
        </w:r>
        <w:r>
          <w:rPr>
            <w:color w:val="4B6E99"/>
            <w:spacing w:val="-6"/>
            <w:sz w:val="20"/>
            <w:u w:val="single" w:color="4B6E99"/>
          </w:rPr>
          <w:t> </w:t>
        </w:r>
        <w:r>
          <w:rPr>
            <w:color w:val="4B6E99"/>
            <w:sz w:val="20"/>
            <w:u w:val="single" w:color="4B6E99"/>
          </w:rPr>
          <w:t>otorgadas</w:t>
        </w:r>
        <w:r>
          <w:rPr>
            <w:color w:val="4B6E99"/>
            <w:spacing w:val="-4"/>
            <w:sz w:val="20"/>
            <w:u w:val="single" w:color="4B6E99"/>
          </w:rPr>
          <w:t> </w:t>
        </w:r>
        <w:r>
          <w:rPr>
            <w:color w:val="4B6E99"/>
            <w:sz w:val="20"/>
            <w:u w:val="single" w:color="4B6E99"/>
          </w:rPr>
          <w:t>por</w:t>
        </w:r>
      </w:hyperlink>
      <w:r>
        <w:rPr>
          <w:color w:val="4B6E99"/>
          <w:sz w:val="20"/>
        </w:rPr>
        <w:t> </w:t>
      </w:r>
      <w:hyperlink r:id="rId69">
        <w:r>
          <w:rPr>
            <w:color w:val="4B6E99"/>
            <w:sz w:val="20"/>
            <w:u w:val="single" w:color="4B6E99"/>
          </w:rPr>
          <w:t>sujetos pertenecientes al sector público de la Comunidad Autónoma de</w:t>
        </w:r>
      </w:hyperlink>
      <w:r>
        <w:rPr>
          <w:color w:val="4B6E99"/>
          <w:sz w:val="20"/>
        </w:rPr>
        <w:t> </w:t>
      </w:r>
      <w:hyperlink r:id="rId69">
        <w:r>
          <w:rPr>
            <w:color w:val="4B6E99"/>
            <w:spacing w:val="-2"/>
            <w:sz w:val="20"/>
            <w:u w:val="single" w:color="4B6E99"/>
          </w:rPr>
          <w:t>Canarias</w:t>
        </w:r>
      </w:hyperlink>
    </w:p>
    <w:p>
      <w:pPr>
        <w:pStyle w:val="ListParagraph"/>
        <w:numPr>
          <w:ilvl w:val="0"/>
          <w:numId w:val="2"/>
        </w:numPr>
        <w:tabs>
          <w:tab w:pos="721" w:val="left" w:leader="none"/>
        </w:tabs>
        <w:spacing w:line="240" w:lineRule="auto" w:before="1" w:after="0"/>
        <w:ind w:left="721" w:right="0" w:hanging="360"/>
        <w:jc w:val="left"/>
        <w:rPr>
          <w:rFonts w:ascii="Symbol" w:hAnsi="Symbol"/>
          <w:color w:val="4B6E99"/>
          <w:sz w:val="20"/>
        </w:rPr>
      </w:pPr>
      <w:hyperlink r:id="rId70">
        <w:r>
          <w:rPr>
            <w:color w:val="4B6E99"/>
            <w:sz w:val="20"/>
          </w:rPr>
          <w:t>DISPOSICIÓN</w:t>
        </w:r>
        <w:r>
          <w:rPr>
            <w:color w:val="4B6E99"/>
            <w:spacing w:val="-11"/>
            <w:sz w:val="20"/>
          </w:rPr>
          <w:t> </w:t>
        </w:r>
        <w:r>
          <w:rPr>
            <w:color w:val="4B6E99"/>
            <w:spacing w:val="-2"/>
            <w:sz w:val="20"/>
          </w:rPr>
          <w:t>ADICIONAL</w:t>
        </w:r>
      </w:hyperlink>
    </w:p>
    <w:p>
      <w:pPr>
        <w:pStyle w:val="ListParagraph"/>
        <w:spacing w:after="0" w:line="240" w:lineRule="auto"/>
        <w:jc w:val="left"/>
        <w:rPr>
          <w:rFonts w:ascii="Symbol" w:hAnsi="Symbol"/>
          <w:sz w:val="20"/>
        </w:rPr>
        <w:sectPr>
          <w:pgSz w:w="11910" w:h="16840"/>
          <w:pgMar w:top="1400" w:bottom="280" w:left="1700" w:right="1700"/>
        </w:sectPr>
      </w:pPr>
    </w:p>
    <w:p>
      <w:pPr>
        <w:pStyle w:val="ListParagraph"/>
        <w:numPr>
          <w:ilvl w:val="0"/>
          <w:numId w:val="3"/>
        </w:numPr>
        <w:tabs>
          <w:tab w:pos="721" w:val="left" w:leader="none"/>
        </w:tabs>
        <w:spacing w:line="240" w:lineRule="auto" w:before="42" w:after="0"/>
        <w:ind w:left="721" w:right="39" w:hanging="360"/>
        <w:jc w:val="left"/>
        <w:rPr>
          <w:sz w:val="20"/>
        </w:rPr>
      </w:pPr>
      <w:hyperlink r:id="rId71">
        <w:r>
          <w:rPr>
            <w:color w:val="4B6E99"/>
            <w:sz w:val="20"/>
          </w:rPr>
          <w:t>Disposición</w:t>
        </w:r>
        <w:r>
          <w:rPr>
            <w:color w:val="4B6E99"/>
            <w:spacing w:val="-3"/>
            <w:sz w:val="20"/>
          </w:rPr>
          <w:t> </w:t>
        </w:r>
        <w:r>
          <w:rPr>
            <w:color w:val="4B6E99"/>
            <w:sz w:val="20"/>
          </w:rPr>
          <w:t>adicional</w:t>
        </w:r>
        <w:r>
          <w:rPr>
            <w:color w:val="4B6E99"/>
            <w:spacing w:val="-4"/>
            <w:sz w:val="20"/>
          </w:rPr>
          <w:t> </w:t>
        </w:r>
        <w:r>
          <w:rPr>
            <w:color w:val="4B6E99"/>
            <w:sz w:val="20"/>
          </w:rPr>
          <w:t>primera</w:t>
        </w:r>
        <w:r>
          <w:rPr>
            <w:color w:val="4B6E99"/>
            <w:spacing w:val="40"/>
            <w:sz w:val="20"/>
            <w:u w:val="single" w:color="4B6E99"/>
          </w:rPr>
          <w:t> </w:t>
        </w:r>
        <w:r>
          <w:rPr>
            <w:color w:val="4B6E99"/>
            <w:sz w:val="20"/>
            <w:u w:val="single" w:color="4B6E99"/>
          </w:rPr>
          <w:t>Justificación</w:t>
        </w:r>
        <w:r>
          <w:rPr>
            <w:color w:val="4B6E99"/>
            <w:spacing w:val="-3"/>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las</w:t>
        </w:r>
        <w:r>
          <w:rPr>
            <w:color w:val="4B6E99"/>
            <w:spacing w:val="-2"/>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financiadas</w:t>
        </w:r>
        <w:r>
          <w:rPr>
            <w:color w:val="4B6E99"/>
            <w:spacing w:val="-5"/>
            <w:sz w:val="20"/>
            <w:u w:val="single" w:color="4B6E99"/>
          </w:rPr>
          <w:t> </w:t>
        </w:r>
        <w:r>
          <w:rPr>
            <w:color w:val="4B6E99"/>
            <w:sz w:val="20"/>
            <w:u w:val="single" w:color="4B6E99"/>
          </w:rPr>
          <w:t>por</w:t>
        </w:r>
      </w:hyperlink>
      <w:r>
        <w:rPr>
          <w:color w:val="4B6E99"/>
          <w:sz w:val="20"/>
        </w:rPr>
        <w:t> </w:t>
      </w:r>
      <w:hyperlink r:id="rId71">
        <w:r>
          <w:rPr>
            <w:color w:val="4B6E99"/>
            <w:sz w:val="20"/>
            <w:u w:val="single" w:color="4B6E99"/>
          </w:rPr>
          <w:t>la Unión Europea</w:t>
        </w:r>
      </w:hyperlink>
    </w:p>
    <w:p>
      <w:pPr>
        <w:pStyle w:val="ListParagraph"/>
        <w:numPr>
          <w:ilvl w:val="0"/>
          <w:numId w:val="3"/>
        </w:numPr>
        <w:tabs>
          <w:tab w:pos="721" w:val="left" w:leader="none"/>
        </w:tabs>
        <w:spacing w:line="240" w:lineRule="auto" w:before="3" w:after="0"/>
        <w:ind w:left="721" w:right="662" w:hanging="360"/>
        <w:jc w:val="left"/>
        <w:rPr>
          <w:sz w:val="20"/>
        </w:rPr>
      </w:pPr>
      <w:hyperlink r:id="rId72">
        <w:r>
          <w:rPr>
            <w:color w:val="4B6E99"/>
            <w:sz w:val="20"/>
          </w:rPr>
          <w:t>Segunda</w:t>
        </w:r>
        <w:r>
          <w:rPr>
            <w:color w:val="4B6E99"/>
            <w:spacing w:val="40"/>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destinadas</w:t>
        </w:r>
        <w:r>
          <w:rPr>
            <w:color w:val="4B6E99"/>
            <w:spacing w:val="-3"/>
            <w:sz w:val="20"/>
            <w:u w:val="single" w:color="4B6E99"/>
          </w:rPr>
          <w:t> </w:t>
        </w:r>
        <w:r>
          <w:rPr>
            <w:color w:val="4B6E99"/>
            <w:sz w:val="20"/>
            <w:u w:val="single" w:color="4B6E99"/>
          </w:rPr>
          <w:t>a</w:t>
        </w:r>
        <w:r>
          <w:rPr>
            <w:color w:val="4B6E99"/>
            <w:spacing w:val="-5"/>
            <w:sz w:val="20"/>
            <w:u w:val="single" w:color="4B6E99"/>
          </w:rPr>
          <w:t> </w:t>
        </w:r>
        <w:r>
          <w:rPr>
            <w:color w:val="4B6E99"/>
            <w:sz w:val="20"/>
            <w:u w:val="single" w:color="4B6E99"/>
          </w:rPr>
          <w:t>alumnos</w:t>
        </w:r>
        <w:r>
          <w:rPr>
            <w:color w:val="4B6E99"/>
            <w:spacing w:val="-3"/>
            <w:sz w:val="20"/>
            <w:u w:val="single" w:color="4B6E99"/>
          </w:rPr>
          <w:t> </w:t>
        </w:r>
        <w:r>
          <w:rPr>
            <w:color w:val="4B6E99"/>
            <w:sz w:val="20"/>
            <w:u w:val="single" w:color="4B6E99"/>
          </w:rPr>
          <w:t>de</w:t>
        </w:r>
        <w:r>
          <w:rPr>
            <w:color w:val="4B6E99"/>
            <w:spacing w:val="-3"/>
            <w:sz w:val="20"/>
            <w:u w:val="single" w:color="4B6E99"/>
          </w:rPr>
          <w:t> </w:t>
        </w:r>
        <w:r>
          <w:rPr>
            <w:color w:val="4B6E99"/>
            <w:sz w:val="20"/>
            <w:u w:val="single" w:color="4B6E99"/>
          </w:rPr>
          <w:t>los</w:t>
        </w:r>
        <w:r>
          <w:rPr>
            <w:color w:val="4B6E99"/>
            <w:spacing w:val="-4"/>
            <w:sz w:val="20"/>
            <w:u w:val="single" w:color="4B6E99"/>
          </w:rPr>
          <w:t> </w:t>
        </w:r>
        <w:r>
          <w:rPr>
            <w:color w:val="4B6E99"/>
            <w:sz w:val="20"/>
            <w:u w:val="single" w:color="4B6E99"/>
          </w:rPr>
          <w:t>centros</w:t>
        </w:r>
        <w:r>
          <w:rPr>
            <w:color w:val="4B6E99"/>
            <w:spacing w:val="-3"/>
            <w:sz w:val="20"/>
            <w:u w:val="single" w:color="4B6E99"/>
          </w:rPr>
          <w:t> </w:t>
        </w:r>
        <w:r>
          <w:rPr>
            <w:color w:val="4B6E99"/>
            <w:sz w:val="20"/>
            <w:u w:val="single" w:color="4B6E99"/>
          </w:rPr>
          <w:t>docentes</w:t>
        </w:r>
        <w:r>
          <w:rPr>
            <w:color w:val="4B6E99"/>
            <w:spacing w:val="-4"/>
            <w:sz w:val="20"/>
            <w:u w:val="single" w:color="4B6E99"/>
          </w:rPr>
          <w:t> </w:t>
        </w:r>
        <w:r>
          <w:rPr>
            <w:color w:val="4B6E99"/>
            <w:sz w:val="20"/>
            <w:u w:val="single" w:color="4B6E99"/>
          </w:rPr>
          <w:t>no</w:t>
        </w:r>
      </w:hyperlink>
      <w:r>
        <w:rPr>
          <w:color w:val="4B6E99"/>
          <w:sz w:val="20"/>
        </w:rPr>
        <w:t> </w:t>
      </w:r>
      <w:hyperlink r:id="rId72">
        <w:r>
          <w:rPr>
            <w:color w:val="4B6E99"/>
            <w:spacing w:val="-2"/>
            <w:sz w:val="20"/>
            <w:u w:val="single" w:color="4B6E99"/>
          </w:rPr>
          <w:t>universitarios</w:t>
        </w:r>
      </w:hyperlink>
    </w:p>
    <w:p>
      <w:pPr>
        <w:pStyle w:val="ListParagraph"/>
        <w:numPr>
          <w:ilvl w:val="0"/>
          <w:numId w:val="3"/>
        </w:numPr>
        <w:tabs>
          <w:tab w:pos="721" w:val="left" w:leader="none"/>
        </w:tabs>
        <w:spacing w:line="240" w:lineRule="auto" w:before="0" w:after="0"/>
        <w:ind w:left="721" w:right="500" w:hanging="360"/>
        <w:jc w:val="left"/>
        <w:rPr>
          <w:sz w:val="20"/>
        </w:rPr>
      </w:pPr>
      <w:hyperlink r:id="rId73">
        <w:r>
          <w:rPr>
            <w:color w:val="4B6E99"/>
            <w:sz w:val="20"/>
          </w:rPr>
          <w:t>Tercera</w:t>
        </w:r>
        <w:r>
          <w:rPr>
            <w:color w:val="4B6E99"/>
            <w:spacing w:val="40"/>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a</w:t>
        </w:r>
        <w:r>
          <w:rPr>
            <w:color w:val="4B6E99"/>
            <w:spacing w:val="-2"/>
            <w:sz w:val="20"/>
            <w:u w:val="single" w:color="4B6E99"/>
          </w:rPr>
          <w:t> </w:t>
        </w:r>
        <w:r>
          <w:rPr>
            <w:color w:val="4B6E99"/>
            <w:sz w:val="20"/>
            <w:u w:val="single" w:color="4B6E99"/>
          </w:rPr>
          <w:t>canarios</w:t>
        </w:r>
        <w:r>
          <w:rPr>
            <w:color w:val="4B6E99"/>
            <w:spacing w:val="-5"/>
            <w:sz w:val="20"/>
            <w:u w:val="single" w:color="4B6E99"/>
          </w:rPr>
          <w:t> </w:t>
        </w:r>
        <w:r>
          <w:rPr>
            <w:color w:val="4B6E99"/>
            <w:sz w:val="20"/>
            <w:u w:val="single" w:color="4B6E99"/>
          </w:rPr>
          <w:t>y</w:t>
        </w:r>
        <w:r>
          <w:rPr>
            <w:color w:val="4B6E99"/>
            <w:spacing w:val="-3"/>
            <w:sz w:val="20"/>
            <w:u w:val="single" w:color="4B6E99"/>
          </w:rPr>
          <w:t> </w:t>
        </w:r>
        <w:r>
          <w:rPr>
            <w:color w:val="4B6E99"/>
            <w:sz w:val="20"/>
            <w:u w:val="single" w:color="4B6E99"/>
          </w:rPr>
          <w:t>a</w:t>
        </w:r>
        <w:r>
          <w:rPr>
            <w:color w:val="4B6E99"/>
            <w:spacing w:val="-4"/>
            <w:sz w:val="20"/>
            <w:u w:val="single" w:color="4B6E99"/>
          </w:rPr>
          <w:t> </w:t>
        </w:r>
        <w:r>
          <w:rPr>
            <w:color w:val="4B6E99"/>
            <w:sz w:val="20"/>
            <w:u w:val="single" w:color="4B6E99"/>
          </w:rPr>
          <w:t>Entidades</w:t>
        </w:r>
        <w:r>
          <w:rPr>
            <w:color w:val="4B6E99"/>
            <w:spacing w:val="-4"/>
            <w:sz w:val="20"/>
            <w:u w:val="single" w:color="4B6E99"/>
          </w:rPr>
          <w:t> </w:t>
        </w:r>
        <w:r>
          <w:rPr>
            <w:color w:val="4B6E99"/>
            <w:sz w:val="20"/>
            <w:u w:val="single" w:color="4B6E99"/>
          </w:rPr>
          <w:t>Canarias</w:t>
        </w:r>
        <w:r>
          <w:rPr>
            <w:color w:val="4B6E99"/>
            <w:spacing w:val="-5"/>
            <w:sz w:val="20"/>
            <w:u w:val="single" w:color="4B6E99"/>
          </w:rPr>
          <w:t> </w:t>
        </w:r>
        <w:r>
          <w:rPr>
            <w:color w:val="4B6E99"/>
            <w:sz w:val="20"/>
            <w:u w:val="single" w:color="4B6E99"/>
          </w:rPr>
          <w:t>en</w:t>
        </w:r>
        <w:r>
          <w:rPr>
            <w:color w:val="4B6E99"/>
            <w:spacing w:val="-2"/>
            <w:sz w:val="20"/>
            <w:u w:val="single" w:color="4B6E99"/>
          </w:rPr>
          <w:t> </w:t>
        </w:r>
        <w:r>
          <w:rPr>
            <w:color w:val="4B6E99"/>
            <w:sz w:val="20"/>
            <w:u w:val="single" w:color="4B6E99"/>
          </w:rPr>
          <w:t>el</w:t>
        </w:r>
        <w:r>
          <w:rPr>
            <w:color w:val="4B6E99"/>
            <w:spacing w:val="-5"/>
            <w:sz w:val="20"/>
            <w:u w:val="single" w:color="4B6E99"/>
          </w:rPr>
          <w:t> </w:t>
        </w:r>
        <w:r>
          <w:rPr>
            <w:color w:val="4B6E99"/>
            <w:sz w:val="20"/>
            <w:u w:val="single" w:color="4B6E99"/>
          </w:rPr>
          <w:t>Exterior</w:t>
        </w:r>
        <w:r>
          <w:rPr>
            <w:color w:val="4B6E99"/>
            <w:spacing w:val="-2"/>
            <w:sz w:val="20"/>
            <w:u w:val="single" w:color="4B6E99"/>
          </w:rPr>
          <w:t> </w:t>
        </w:r>
        <w:r>
          <w:rPr>
            <w:color w:val="4B6E99"/>
            <w:sz w:val="20"/>
            <w:u w:val="single" w:color="4B6E99"/>
          </w:rPr>
          <w:t>y</w:t>
        </w:r>
        <w:r>
          <w:rPr>
            <w:color w:val="4B6E99"/>
            <w:spacing w:val="-5"/>
            <w:sz w:val="20"/>
            <w:u w:val="single" w:color="4B6E99"/>
          </w:rPr>
          <w:t> </w:t>
        </w:r>
        <w:r>
          <w:rPr>
            <w:color w:val="4B6E99"/>
            <w:sz w:val="20"/>
            <w:u w:val="single" w:color="4B6E99"/>
          </w:rPr>
          <w:t>en</w:t>
        </w:r>
      </w:hyperlink>
      <w:r>
        <w:rPr>
          <w:color w:val="4B6E99"/>
          <w:sz w:val="20"/>
        </w:rPr>
        <w:t> </w:t>
      </w:r>
      <w:hyperlink r:id="rId73">
        <w:r>
          <w:rPr>
            <w:color w:val="4B6E99"/>
            <w:sz w:val="20"/>
            <w:u w:val="single" w:color="4B6E99"/>
          </w:rPr>
          <w:t>materia de Cooperación internacional al Desarrollo</w:t>
        </w:r>
      </w:hyperlink>
    </w:p>
    <w:p>
      <w:pPr>
        <w:pStyle w:val="ListParagraph"/>
        <w:numPr>
          <w:ilvl w:val="0"/>
          <w:numId w:val="3"/>
        </w:numPr>
        <w:tabs>
          <w:tab w:pos="721" w:val="left" w:leader="none"/>
        </w:tabs>
        <w:spacing w:line="240" w:lineRule="auto" w:before="0" w:after="0"/>
        <w:ind w:left="721" w:right="38" w:hanging="360"/>
        <w:jc w:val="left"/>
        <w:rPr>
          <w:sz w:val="20"/>
        </w:rPr>
      </w:pPr>
      <w:hyperlink r:id="rId74">
        <w:r>
          <w:rPr>
            <w:color w:val="4B6E99"/>
            <w:sz w:val="20"/>
          </w:rPr>
          <w:t>Cuarta</w:t>
        </w:r>
        <w:r>
          <w:rPr>
            <w:color w:val="4B6E99"/>
            <w:spacing w:val="40"/>
            <w:sz w:val="20"/>
            <w:u w:val="single" w:color="4B6E99"/>
          </w:rPr>
          <w:t> </w:t>
        </w:r>
        <w:r>
          <w:rPr>
            <w:color w:val="4B6E99"/>
            <w:sz w:val="20"/>
            <w:u w:val="single" w:color="4B6E99"/>
          </w:rPr>
          <w:t>Becas,</w:t>
        </w:r>
        <w:r>
          <w:rPr>
            <w:color w:val="4B6E99"/>
            <w:spacing w:val="-5"/>
            <w:sz w:val="20"/>
            <w:u w:val="single" w:color="4B6E99"/>
          </w:rPr>
          <w:t> </w:t>
        </w:r>
        <w:r>
          <w:rPr>
            <w:color w:val="4B6E99"/>
            <w:sz w:val="20"/>
            <w:u w:val="single" w:color="4B6E99"/>
          </w:rPr>
          <w:t>ayudas</w:t>
        </w:r>
        <w:r>
          <w:rPr>
            <w:color w:val="4B6E99"/>
            <w:spacing w:val="-3"/>
            <w:sz w:val="20"/>
            <w:u w:val="single" w:color="4B6E99"/>
          </w:rPr>
          <w:t> </w:t>
        </w:r>
        <w:r>
          <w:rPr>
            <w:color w:val="4B6E99"/>
            <w:sz w:val="20"/>
            <w:u w:val="single" w:color="4B6E99"/>
          </w:rPr>
          <w:t>y</w:t>
        </w:r>
        <w:r>
          <w:rPr>
            <w:color w:val="4B6E99"/>
            <w:spacing w:val="-4"/>
            <w:sz w:val="20"/>
            <w:u w:val="single" w:color="4B6E99"/>
          </w:rPr>
          <w:t> </w:t>
        </w:r>
        <w:r>
          <w:rPr>
            <w:color w:val="4B6E99"/>
            <w:sz w:val="20"/>
            <w:u w:val="single" w:color="4B6E99"/>
          </w:rPr>
          <w:t>subvenciones</w:t>
        </w:r>
        <w:r>
          <w:rPr>
            <w:color w:val="4B6E99"/>
            <w:spacing w:val="-5"/>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investigación,</w:t>
        </w:r>
        <w:r>
          <w:rPr>
            <w:color w:val="4B6E99"/>
            <w:spacing w:val="-5"/>
            <w:sz w:val="20"/>
            <w:u w:val="single" w:color="4B6E99"/>
          </w:rPr>
          <w:t> </w:t>
        </w:r>
        <w:r>
          <w:rPr>
            <w:color w:val="4B6E99"/>
            <w:sz w:val="20"/>
            <w:u w:val="single" w:color="4B6E99"/>
          </w:rPr>
          <w:t>desarrollo</w:t>
        </w:r>
        <w:r>
          <w:rPr>
            <w:color w:val="4B6E99"/>
            <w:spacing w:val="-5"/>
            <w:sz w:val="20"/>
            <w:u w:val="single" w:color="4B6E99"/>
          </w:rPr>
          <w:t> </w:t>
        </w:r>
        <w:r>
          <w:rPr>
            <w:color w:val="4B6E99"/>
            <w:sz w:val="20"/>
            <w:u w:val="single" w:color="4B6E99"/>
          </w:rPr>
          <w:t>tecnológico</w:t>
        </w:r>
        <w:r>
          <w:rPr>
            <w:color w:val="4B6E99"/>
            <w:spacing w:val="-5"/>
            <w:sz w:val="20"/>
            <w:u w:val="single" w:color="4B6E99"/>
          </w:rPr>
          <w:t> </w:t>
        </w:r>
        <w:r>
          <w:rPr>
            <w:color w:val="4B6E99"/>
            <w:sz w:val="20"/>
            <w:u w:val="single" w:color="4B6E99"/>
          </w:rPr>
          <w:t>y</w:t>
        </w:r>
      </w:hyperlink>
      <w:r>
        <w:rPr>
          <w:color w:val="4B6E99"/>
          <w:sz w:val="20"/>
        </w:rPr>
        <w:t> </w:t>
      </w:r>
      <w:hyperlink r:id="rId74">
        <w:r>
          <w:rPr>
            <w:color w:val="4B6E99"/>
            <w:sz w:val="20"/>
            <w:u w:val="single" w:color="4B6E99"/>
          </w:rPr>
          <w:t>estudios universitarios</w:t>
        </w:r>
      </w:hyperlink>
    </w:p>
    <w:p>
      <w:pPr>
        <w:pStyle w:val="ListParagraph"/>
        <w:numPr>
          <w:ilvl w:val="0"/>
          <w:numId w:val="3"/>
        </w:numPr>
        <w:tabs>
          <w:tab w:pos="720" w:val="left" w:leader="none"/>
        </w:tabs>
        <w:spacing w:line="307" w:lineRule="exact" w:before="0" w:after="0"/>
        <w:ind w:left="720" w:right="0" w:hanging="359"/>
        <w:jc w:val="left"/>
        <w:rPr>
          <w:sz w:val="20"/>
        </w:rPr>
      </w:pPr>
      <w:hyperlink r:id="rId75">
        <w:r>
          <w:rPr>
            <w:color w:val="4B6E99"/>
            <w:sz w:val="20"/>
          </w:rPr>
          <w:t>Quinta</w:t>
        </w:r>
        <w:r>
          <w:rPr>
            <w:color w:val="4B6E99"/>
            <w:spacing w:val="48"/>
            <w:sz w:val="20"/>
            <w:u w:val="single" w:color="4B6E99"/>
          </w:rPr>
          <w:t> </w:t>
        </w:r>
        <w:r>
          <w:rPr>
            <w:color w:val="4B6E99"/>
            <w:sz w:val="20"/>
            <w:u w:val="single" w:color="4B6E99"/>
          </w:rPr>
          <w:t>Subvenciones</w:t>
        </w:r>
        <w:r>
          <w:rPr>
            <w:color w:val="4B6E99"/>
            <w:spacing w:val="-9"/>
            <w:sz w:val="20"/>
            <w:u w:val="single" w:color="4B6E99"/>
          </w:rPr>
          <w:t> </w:t>
        </w:r>
        <w:r>
          <w:rPr>
            <w:color w:val="4B6E99"/>
            <w:sz w:val="20"/>
            <w:u w:val="single" w:color="4B6E99"/>
          </w:rPr>
          <w:t>para</w:t>
        </w:r>
        <w:r>
          <w:rPr>
            <w:color w:val="4B6E99"/>
            <w:spacing w:val="-7"/>
            <w:sz w:val="20"/>
            <w:u w:val="single" w:color="4B6E99"/>
          </w:rPr>
          <w:t> </w:t>
        </w:r>
        <w:r>
          <w:rPr>
            <w:color w:val="4B6E99"/>
            <w:sz w:val="20"/>
            <w:u w:val="single" w:color="4B6E99"/>
          </w:rPr>
          <w:t>formación</w:t>
        </w:r>
        <w:r>
          <w:rPr>
            <w:color w:val="4B6E99"/>
            <w:spacing w:val="-7"/>
            <w:sz w:val="20"/>
            <w:u w:val="single" w:color="4B6E99"/>
          </w:rPr>
          <w:t> </w:t>
        </w:r>
        <w:r>
          <w:rPr>
            <w:color w:val="4B6E99"/>
            <w:sz w:val="20"/>
            <w:u w:val="single" w:color="4B6E99"/>
          </w:rPr>
          <w:t>académica</w:t>
        </w:r>
        <w:r>
          <w:rPr>
            <w:color w:val="4B6E99"/>
            <w:spacing w:val="-6"/>
            <w:sz w:val="20"/>
            <w:u w:val="single" w:color="4B6E99"/>
          </w:rPr>
          <w:t> </w:t>
        </w:r>
        <w:r>
          <w:rPr>
            <w:color w:val="4B6E99"/>
            <w:sz w:val="20"/>
            <w:u w:val="single" w:color="4B6E99"/>
          </w:rPr>
          <w:t>o</w:t>
        </w:r>
        <w:r>
          <w:rPr>
            <w:color w:val="4B6E99"/>
            <w:spacing w:val="-8"/>
            <w:sz w:val="20"/>
            <w:u w:val="single" w:color="4B6E99"/>
          </w:rPr>
          <w:t> </w:t>
        </w:r>
        <w:r>
          <w:rPr>
            <w:color w:val="4B6E99"/>
            <w:spacing w:val="-2"/>
            <w:sz w:val="20"/>
            <w:u w:val="single" w:color="4B6E99"/>
          </w:rPr>
          <w:t>profesional</w:t>
        </w:r>
      </w:hyperlink>
    </w:p>
    <w:p>
      <w:pPr>
        <w:pStyle w:val="ListParagraph"/>
        <w:numPr>
          <w:ilvl w:val="0"/>
          <w:numId w:val="3"/>
        </w:numPr>
        <w:tabs>
          <w:tab w:pos="720" w:val="left" w:leader="none"/>
        </w:tabs>
        <w:spacing w:line="240" w:lineRule="auto" w:before="0" w:after="0"/>
        <w:ind w:left="720" w:right="0" w:hanging="359"/>
        <w:jc w:val="left"/>
        <w:rPr>
          <w:sz w:val="20"/>
        </w:rPr>
      </w:pPr>
      <w:hyperlink r:id="rId76">
        <w:r>
          <w:rPr>
            <w:color w:val="4B6E99"/>
            <w:sz w:val="20"/>
          </w:rPr>
          <w:t>Sexta</w:t>
        </w:r>
        <w:r>
          <w:rPr>
            <w:color w:val="4B6E99"/>
            <w:spacing w:val="51"/>
            <w:sz w:val="20"/>
            <w:u w:val="single" w:color="4B6E99"/>
          </w:rPr>
          <w:t> </w:t>
        </w:r>
        <w:r>
          <w:rPr>
            <w:color w:val="4B6E99"/>
            <w:sz w:val="20"/>
            <w:u w:val="single" w:color="4B6E99"/>
          </w:rPr>
          <w:t>Medios</w:t>
        </w:r>
        <w:r>
          <w:rPr>
            <w:color w:val="4B6E99"/>
            <w:spacing w:val="-5"/>
            <w:sz w:val="20"/>
            <w:u w:val="single" w:color="4B6E99"/>
          </w:rPr>
          <w:t> </w:t>
        </w:r>
        <w:r>
          <w:rPr>
            <w:color w:val="4B6E99"/>
            <w:spacing w:val="-2"/>
            <w:sz w:val="20"/>
            <w:u w:val="single" w:color="4B6E99"/>
          </w:rPr>
          <w:t>telemáticos</w:t>
        </w:r>
      </w:hyperlink>
    </w:p>
    <w:p>
      <w:pPr>
        <w:pStyle w:val="ListParagraph"/>
        <w:numPr>
          <w:ilvl w:val="0"/>
          <w:numId w:val="3"/>
        </w:numPr>
        <w:tabs>
          <w:tab w:pos="720" w:val="left" w:leader="none"/>
        </w:tabs>
        <w:spacing w:line="240" w:lineRule="auto" w:before="0" w:after="0"/>
        <w:ind w:left="720" w:right="0" w:hanging="359"/>
        <w:jc w:val="left"/>
        <w:rPr>
          <w:sz w:val="20"/>
        </w:rPr>
      </w:pPr>
      <w:hyperlink r:id="rId77">
        <w:r>
          <w:rPr>
            <w:color w:val="4B6E99"/>
            <w:sz w:val="20"/>
          </w:rPr>
          <w:t>Séptima</w:t>
        </w:r>
        <w:r>
          <w:rPr>
            <w:color w:val="4B6E99"/>
            <w:spacing w:val="49"/>
            <w:sz w:val="20"/>
            <w:u w:val="single" w:color="4B6E99"/>
          </w:rPr>
          <w:t> </w:t>
        </w:r>
        <w:r>
          <w:rPr>
            <w:color w:val="4B6E99"/>
            <w:sz w:val="20"/>
            <w:u w:val="single" w:color="4B6E99"/>
          </w:rPr>
          <w:t>Gestión</w:t>
        </w:r>
        <w:r>
          <w:rPr>
            <w:color w:val="4B6E99"/>
            <w:spacing w:val="-6"/>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subvenciones</w:t>
        </w:r>
        <w:r>
          <w:rPr>
            <w:color w:val="4B6E99"/>
            <w:spacing w:val="-7"/>
            <w:sz w:val="20"/>
            <w:u w:val="single" w:color="4B6E99"/>
          </w:rPr>
          <w:t> </w:t>
        </w:r>
        <w:r>
          <w:rPr>
            <w:color w:val="4B6E99"/>
            <w:spacing w:val="-2"/>
            <w:sz w:val="20"/>
            <w:u w:val="single" w:color="4B6E99"/>
          </w:rPr>
          <w:t>estatales</w:t>
        </w:r>
      </w:hyperlink>
    </w:p>
    <w:p>
      <w:pPr>
        <w:pStyle w:val="ListParagraph"/>
        <w:numPr>
          <w:ilvl w:val="0"/>
          <w:numId w:val="3"/>
        </w:numPr>
        <w:tabs>
          <w:tab w:pos="720" w:val="left" w:leader="none"/>
        </w:tabs>
        <w:spacing w:line="240" w:lineRule="auto" w:before="0" w:after="0"/>
        <w:ind w:left="720" w:right="0" w:hanging="359"/>
        <w:jc w:val="left"/>
        <w:rPr>
          <w:sz w:val="20"/>
        </w:rPr>
      </w:pPr>
      <w:hyperlink r:id="rId78">
        <w:r>
          <w:rPr>
            <w:color w:val="4B6E99"/>
            <w:sz w:val="20"/>
          </w:rPr>
          <w:t>Disposición</w:t>
        </w:r>
        <w:r>
          <w:rPr>
            <w:color w:val="4B6E99"/>
            <w:spacing w:val="-8"/>
            <w:sz w:val="20"/>
          </w:rPr>
          <w:t> </w:t>
        </w:r>
        <w:r>
          <w:rPr>
            <w:color w:val="4B6E99"/>
            <w:sz w:val="20"/>
          </w:rPr>
          <w:t>adicional</w:t>
        </w:r>
        <w:r>
          <w:rPr>
            <w:color w:val="4B6E99"/>
            <w:spacing w:val="-9"/>
            <w:sz w:val="20"/>
          </w:rPr>
          <w:t> </w:t>
        </w:r>
        <w:r>
          <w:rPr>
            <w:color w:val="4B6E99"/>
            <w:sz w:val="20"/>
          </w:rPr>
          <w:t>octava</w:t>
        </w:r>
        <w:r>
          <w:rPr>
            <w:color w:val="4B6E99"/>
            <w:spacing w:val="46"/>
            <w:sz w:val="20"/>
            <w:u w:val="single" w:color="4B6E99"/>
          </w:rPr>
          <w:t> </w:t>
        </w:r>
        <w:r>
          <w:rPr>
            <w:color w:val="4B6E99"/>
            <w:sz w:val="20"/>
            <w:u w:val="single" w:color="4B6E99"/>
          </w:rPr>
          <w:t>Responsabilidad</w:t>
        </w:r>
        <w:r>
          <w:rPr>
            <w:color w:val="4B6E99"/>
            <w:spacing w:val="-7"/>
            <w:sz w:val="20"/>
            <w:u w:val="single" w:color="4B6E99"/>
          </w:rPr>
          <w:t> </w:t>
        </w:r>
        <w:r>
          <w:rPr>
            <w:color w:val="4B6E99"/>
            <w:sz w:val="20"/>
            <w:u w:val="single" w:color="4B6E99"/>
          </w:rPr>
          <w:t>en</w:t>
        </w:r>
        <w:r>
          <w:rPr>
            <w:color w:val="4B6E99"/>
            <w:spacing w:val="-7"/>
            <w:sz w:val="20"/>
            <w:u w:val="single" w:color="4B6E99"/>
          </w:rPr>
          <w:t> </w:t>
        </w:r>
        <w:r>
          <w:rPr>
            <w:color w:val="4B6E99"/>
            <w:sz w:val="20"/>
            <w:u w:val="single" w:color="4B6E99"/>
          </w:rPr>
          <w:t>materia</w:t>
        </w:r>
        <w:r>
          <w:rPr>
            <w:color w:val="4B6E99"/>
            <w:spacing w:val="-8"/>
            <w:sz w:val="20"/>
            <w:u w:val="single" w:color="4B6E99"/>
          </w:rPr>
          <w:t> </w:t>
        </w:r>
        <w:r>
          <w:rPr>
            <w:color w:val="4B6E99"/>
            <w:sz w:val="20"/>
            <w:u w:val="single" w:color="4B6E99"/>
          </w:rPr>
          <w:t>de</w:t>
        </w:r>
        <w:r>
          <w:rPr>
            <w:color w:val="4B6E99"/>
            <w:spacing w:val="-8"/>
            <w:sz w:val="20"/>
            <w:u w:val="single" w:color="4B6E99"/>
          </w:rPr>
          <w:t> </w:t>
        </w:r>
        <w:r>
          <w:rPr>
            <w:color w:val="4B6E99"/>
            <w:spacing w:val="-2"/>
            <w:sz w:val="20"/>
            <w:u w:val="single" w:color="4B6E99"/>
          </w:rPr>
          <w:t>publicidad</w:t>
        </w:r>
      </w:hyperlink>
    </w:p>
    <w:p>
      <w:pPr>
        <w:pStyle w:val="ListParagraph"/>
        <w:numPr>
          <w:ilvl w:val="0"/>
          <w:numId w:val="3"/>
        </w:numPr>
        <w:tabs>
          <w:tab w:pos="720" w:val="left" w:leader="none"/>
        </w:tabs>
        <w:spacing w:line="240" w:lineRule="auto" w:before="0" w:after="0"/>
        <w:ind w:left="720" w:right="0" w:hanging="359"/>
        <w:jc w:val="left"/>
        <w:rPr>
          <w:sz w:val="20"/>
        </w:rPr>
      </w:pPr>
      <w:hyperlink r:id="rId79">
        <w:r>
          <w:rPr>
            <w:color w:val="4B6E99"/>
            <w:sz w:val="20"/>
          </w:rPr>
          <w:t>Disposición</w:t>
        </w:r>
        <w:r>
          <w:rPr>
            <w:color w:val="4B6E99"/>
            <w:spacing w:val="-7"/>
            <w:sz w:val="20"/>
          </w:rPr>
          <w:t> </w:t>
        </w:r>
        <w:r>
          <w:rPr>
            <w:color w:val="4B6E99"/>
            <w:sz w:val="20"/>
          </w:rPr>
          <w:t>adicional</w:t>
        </w:r>
        <w:r>
          <w:rPr>
            <w:color w:val="4B6E99"/>
            <w:spacing w:val="-7"/>
            <w:sz w:val="20"/>
          </w:rPr>
          <w:t> </w:t>
        </w:r>
        <w:r>
          <w:rPr>
            <w:color w:val="4B6E99"/>
            <w:sz w:val="20"/>
          </w:rPr>
          <w:t>novena</w:t>
        </w:r>
        <w:r>
          <w:rPr>
            <w:color w:val="4B6E99"/>
            <w:spacing w:val="50"/>
            <w:sz w:val="20"/>
            <w:u w:val="single" w:color="4B6E99"/>
          </w:rPr>
          <w:t> </w:t>
        </w:r>
        <w:r>
          <w:rPr>
            <w:color w:val="4B6E99"/>
            <w:sz w:val="20"/>
            <w:u w:val="single" w:color="4B6E99"/>
          </w:rPr>
          <w:t>Igualdad</w:t>
        </w:r>
        <w:r>
          <w:rPr>
            <w:color w:val="4B6E99"/>
            <w:spacing w:val="-8"/>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género</w:t>
        </w:r>
        <w:r>
          <w:rPr>
            <w:color w:val="4B6E99"/>
            <w:spacing w:val="-5"/>
            <w:sz w:val="20"/>
            <w:u w:val="single" w:color="4B6E99"/>
          </w:rPr>
          <w:t> </w:t>
        </w:r>
        <w:r>
          <w:rPr>
            <w:color w:val="4B6E99"/>
            <w:sz w:val="20"/>
            <w:u w:val="single" w:color="4B6E99"/>
          </w:rPr>
          <w:t>en</w:t>
        </w:r>
        <w:r>
          <w:rPr>
            <w:color w:val="4B6E99"/>
            <w:spacing w:val="-7"/>
            <w:sz w:val="20"/>
            <w:u w:val="single" w:color="4B6E99"/>
          </w:rPr>
          <w:t> </w:t>
        </w:r>
        <w:r>
          <w:rPr>
            <w:color w:val="4B6E99"/>
            <w:sz w:val="20"/>
            <w:u w:val="single" w:color="4B6E99"/>
          </w:rPr>
          <w:t>el</w:t>
        </w:r>
        <w:r>
          <w:rPr>
            <w:color w:val="4B6E99"/>
            <w:spacing w:val="-5"/>
            <w:sz w:val="20"/>
            <w:u w:val="single" w:color="4B6E99"/>
          </w:rPr>
          <w:t> </w:t>
        </w:r>
        <w:r>
          <w:rPr>
            <w:color w:val="4B6E99"/>
            <w:spacing w:val="-2"/>
            <w:sz w:val="20"/>
            <w:u w:val="single" w:color="4B6E99"/>
          </w:rPr>
          <w:t>lenguaje</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80">
        <w:r>
          <w:rPr>
            <w:color w:val="4B6E99"/>
            <w:sz w:val="20"/>
          </w:rPr>
          <w:t>DISPOSICIÓN</w:t>
        </w:r>
        <w:r>
          <w:rPr>
            <w:color w:val="4B6E99"/>
            <w:spacing w:val="-10"/>
            <w:sz w:val="20"/>
          </w:rPr>
          <w:t> </w:t>
        </w:r>
        <w:r>
          <w:rPr>
            <w:color w:val="4B6E99"/>
            <w:spacing w:val="-2"/>
            <w:sz w:val="20"/>
          </w:rPr>
          <w:t>TRANSITORIA</w:t>
        </w:r>
      </w:hyperlink>
    </w:p>
    <w:p>
      <w:pPr>
        <w:pStyle w:val="ListParagraph"/>
        <w:numPr>
          <w:ilvl w:val="0"/>
          <w:numId w:val="3"/>
        </w:numPr>
        <w:tabs>
          <w:tab w:pos="720" w:val="left" w:leader="none"/>
        </w:tabs>
        <w:spacing w:line="240" w:lineRule="auto" w:before="0" w:after="0"/>
        <w:ind w:left="720" w:right="0" w:hanging="359"/>
        <w:jc w:val="left"/>
        <w:rPr>
          <w:sz w:val="20"/>
        </w:rPr>
      </w:pPr>
      <w:hyperlink r:id="rId81">
        <w:r>
          <w:rPr>
            <w:color w:val="4B6E99"/>
            <w:sz w:val="20"/>
          </w:rPr>
          <w:t>Primera</w:t>
        </w:r>
        <w:r>
          <w:rPr>
            <w:color w:val="4B6E99"/>
            <w:spacing w:val="50"/>
            <w:sz w:val="20"/>
            <w:u w:val="single" w:color="4B6E99"/>
          </w:rPr>
          <w:t> </w:t>
        </w:r>
        <w:r>
          <w:rPr>
            <w:color w:val="4B6E99"/>
            <w:sz w:val="20"/>
            <w:u w:val="single" w:color="4B6E99"/>
          </w:rPr>
          <w:t>Régimen</w:t>
        </w:r>
        <w:r>
          <w:rPr>
            <w:color w:val="4B6E99"/>
            <w:spacing w:val="-6"/>
            <w:sz w:val="20"/>
            <w:u w:val="single" w:color="4B6E99"/>
          </w:rPr>
          <w:t> </w:t>
        </w:r>
        <w:r>
          <w:rPr>
            <w:color w:val="4B6E99"/>
            <w:sz w:val="20"/>
            <w:u w:val="single" w:color="4B6E99"/>
          </w:rPr>
          <w:t>transitorio</w:t>
        </w:r>
        <w:r>
          <w:rPr>
            <w:color w:val="4B6E99"/>
            <w:spacing w:val="-7"/>
            <w:sz w:val="20"/>
            <w:u w:val="single" w:color="4B6E99"/>
          </w:rPr>
          <w:t> </w:t>
        </w:r>
        <w:r>
          <w:rPr>
            <w:color w:val="4B6E99"/>
            <w:sz w:val="20"/>
            <w:u w:val="single" w:color="4B6E99"/>
          </w:rPr>
          <w:t>de</w:t>
        </w:r>
        <w:r>
          <w:rPr>
            <w:color w:val="4B6E99"/>
            <w:spacing w:val="-7"/>
            <w:sz w:val="20"/>
            <w:u w:val="single" w:color="4B6E99"/>
          </w:rPr>
          <w:t> </w:t>
        </w:r>
        <w:r>
          <w:rPr>
            <w:color w:val="4B6E99"/>
            <w:sz w:val="20"/>
            <w:u w:val="single" w:color="4B6E99"/>
          </w:rPr>
          <w:t>los</w:t>
        </w:r>
        <w:r>
          <w:rPr>
            <w:color w:val="4B6E99"/>
            <w:spacing w:val="-6"/>
            <w:sz w:val="20"/>
            <w:u w:val="single" w:color="4B6E99"/>
          </w:rPr>
          <w:t> </w:t>
        </w:r>
        <w:r>
          <w:rPr>
            <w:color w:val="4B6E99"/>
            <w:spacing w:val="-2"/>
            <w:sz w:val="20"/>
            <w:u w:val="single" w:color="4B6E99"/>
          </w:rPr>
          <w:t>procedimientos</w:t>
        </w:r>
      </w:hyperlink>
    </w:p>
    <w:p>
      <w:pPr>
        <w:pStyle w:val="ListParagraph"/>
        <w:numPr>
          <w:ilvl w:val="0"/>
          <w:numId w:val="3"/>
        </w:numPr>
        <w:tabs>
          <w:tab w:pos="720" w:val="left" w:leader="none"/>
        </w:tabs>
        <w:spacing w:line="240" w:lineRule="auto" w:before="0" w:after="0"/>
        <w:ind w:left="720" w:right="0" w:hanging="359"/>
        <w:jc w:val="left"/>
        <w:rPr>
          <w:sz w:val="20"/>
        </w:rPr>
      </w:pPr>
      <w:hyperlink r:id="rId82">
        <w:r>
          <w:rPr>
            <w:color w:val="4B6E99"/>
            <w:sz w:val="20"/>
          </w:rPr>
          <w:t>Segunda</w:t>
        </w:r>
        <w:r>
          <w:rPr>
            <w:color w:val="4B6E99"/>
            <w:spacing w:val="53"/>
            <w:sz w:val="20"/>
            <w:u w:val="single" w:color="4B6E99"/>
          </w:rPr>
          <w:t> </w:t>
        </w:r>
        <w:r>
          <w:rPr>
            <w:color w:val="4B6E99"/>
            <w:sz w:val="20"/>
            <w:u w:val="single" w:color="4B6E99"/>
          </w:rPr>
          <w:t>Adaptación</w:t>
        </w:r>
        <w:r>
          <w:rPr>
            <w:color w:val="4B6E99"/>
            <w:spacing w:val="-5"/>
            <w:sz w:val="20"/>
            <w:u w:val="single" w:color="4B6E99"/>
          </w:rPr>
          <w:t> </w:t>
        </w:r>
        <w:r>
          <w:rPr>
            <w:color w:val="4B6E99"/>
            <w:sz w:val="20"/>
            <w:u w:val="single" w:color="4B6E99"/>
          </w:rPr>
          <w:t>de</w:t>
        </w:r>
        <w:r>
          <w:rPr>
            <w:color w:val="4B6E99"/>
            <w:spacing w:val="-5"/>
            <w:sz w:val="20"/>
            <w:u w:val="single" w:color="4B6E99"/>
          </w:rPr>
          <w:t> </w:t>
        </w:r>
        <w:r>
          <w:rPr>
            <w:color w:val="4B6E99"/>
            <w:sz w:val="20"/>
            <w:u w:val="single" w:color="4B6E99"/>
          </w:rPr>
          <w:t>los</w:t>
        </w:r>
        <w:r>
          <w:rPr>
            <w:color w:val="4B6E99"/>
            <w:spacing w:val="-5"/>
            <w:sz w:val="20"/>
            <w:u w:val="single" w:color="4B6E99"/>
          </w:rPr>
          <w:t> </w:t>
        </w:r>
        <w:r>
          <w:rPr>
            <w:color w:val="4B6E99"/>
            <w:sz w:val="20"/>
            <w:u w:val="single" w:color="4B6E99"/>
          </w:rPr>
          <w:t>planes</w:t>
        </w:r>
        <w:r>
          <w:rPr>
            <w:color w:val="4B6E99"/>
            <w:spacing w:val="-5"/>
            <w:sz w:val="20"/>
            <w:u w:val="single" w:color="4B6E99"/>
          </w:rPr>
          <w:t> </w:t>
        </w:r>
        <w:r>
          <w:rPr>
            <w:color w:val="4B6E99"/>
            <w:spacing w:val="-2"/>
            <w:sz w:val="20"/>
            <w:u w:val="single" w:color="4B6E99"/>
          </w:rPr>
          <w:t>estratégicos</w:t>
        </w:r>
      </w:hyperlink>
    </w:p>
    <w:p>
      <w:pPr>
        <w:pStyle w:val="ListParagraph"/>
        <w:numPr>
          <w:ilvl w:val="0"/>
          <w:numId w:val="3"/>
        </w:numPr>
        <w:tabs>
          <w:tab w:pos="720" w:val="left" w:leader="none"/>
        </w:tabs>
        <w:spacing w:line="240" w:lineRule="auto" w:before="0" w:after="0"/>
        <w:ind w:left="720" w:right="0" w:hanging="359"/>
        <w:jc w:val="left"/>
        <w:rPr>
          <w:sz w:val="20"/>
        </w:rPr>
      </w:pPr>
      <w:hyperlink r:id="rId83">
        <w:r>
          <w:rPr>
            <w:color w:val="4B6E99"/>
            <w:sz w:val="20"/>
          </w:rPr>
          <w:t>Tercera</w:t>
        </w:r>
        <w:r>
          <w:rPr>
            <w:color w:val="4B6E99"/>
            <w:spacing w:val="46"/>
            <w:sz w:val="20"/>
            <w:u w:val="single" w:color="4B6E99"/>
          </w:rPr>
          <w:t> </w:t>
        </w:r>
        <w:r>
          <w:rPr>
            <w:color w:val="4B6E99"/>
            <w:sz w:val="20"/>
            <w:u w:val="single" w:color="4B6E99"/>
          </w:rPr>
          <w:t>Bases</w:t>
        </w:r>
        <w:r>
          <w:rPr>
            <w:color w:val="4B6E99"/>
            <w:spacing w:val="-7"/>
            <w:sz w:val="20"/>
            <w:u w:val="single" w:color="4B6E99"/>
          </w:rPr>
          <w:t> </w:t>
        </w:r>
        <w:r>
          <w:rPr>
            <w:color w:val="4B6E99"/>
            <w:sz w:val="20"/>
            <w:u w:val="single" w:color="4B6E99"/>
          </w:rPr>
          <w:t>de</w:t>
        </w:r>
        <w:r>
          <w:rPr>
            <w:color w:val="4B6E99"/>
            <w:spacing w:val="-8"/>
            <w:sz w:val="20"/>
            <w:u w:val="single" w:color="4B6E99"/>
          </w:rPr>
          <w:t> </w:t>
        </w:r>
        <w:r>
          <w:rPr>
            <w:color w:val="4B6E99"/>
            <w:sz w:val="20"/>
            <w:u w:val="single" w:color="4B6E99"/>
          </w:rPr>
          <w:t>convocatoria</w:t>
        </w:r>
        <w:r>
          <w:rPr>
            <w:color w:val="4B6E99"/>
            <w:spacing w:val="-8"/>
            <w:sz w:val="20"/>
            <w:u w:val="single" w:color="4B6E99"/>
          </w:rPr>
          <w:t> </w:t>
        </w:r>
        <w:r>
          <w:rPr>
            <w:color w:val="4B6E99"/>
            <w:spacing w:val="-2"/>
            <w:sz w:val="20"/>
            <w:u w:val="single" w:color="4B6E99"/>
          </w:rPr>
          <w:t>indefinidas</w:t>
        </w:r>
      </w:hyperlink>
    </w:p>
    <w:p>
      <w:pPr>
        <w:pStyle w:val="ListParagraph"/>
        <w:numPr>
          <w:ilvl w:val="0"/>
          <w:numId w:val="3"/>
        </w:numPr>
        <w:tabs>
          <w:tab w:pos="720" w:val="left" w:leader="none"/>
        </w:tabs>
        <w:spacing w:line="240" w:lineRule="auto" w:before="0" w:after="0"/>
        <w:ind w:left="720" w:right="0" w:hanging="359"/>
        <w:jc w:val="left"/>
        <w:rPr>
          <w:sz w:val="20"/>
        </w:rPr>
      </w:pPr>
      <w:hyperlink r:id="rId84">
        <w:r>
          <w:rPr>
            <w:color w:val="4B6E99"/>
            <w:sz w:val="20"/>
          </w:rPr>
          <w:t>Cuarta</w:t>
        </w:r>
        <w:r>
          <w:rPr>
            <w:color w:val="4B6E99"/>
            <w:spacing w:val="52"/>
            <w:sz w:val="20"/>
            <w:u w:val="single" w:color="4B6E99"/>
          </w:rPr>
          <w:t> </w:t>
        </w:r>
        <w:r>
          <w:rPr>
            <w:color w:val="4B6E99"/>
            <w:sz w:val="20"/>
            <w:u w:val="single" w:color="4B6E99"/>
          </w:rPr>
          <w:t>Pagos</w:t>
        </w:r>
        <w:r>
          <w:rPr>
            <w:color w:val="4B6E99"/>
            <w:spacing w:val="-7"/>
            <w:sz w:val="20"/>
            <w:u w:val="single" w:color="4B6E99"/>
          </w:rPr>
          <w:t> </w:t>
        </w:r>
        <w:r>
          <w:rPr>
            <w:color w:val="4B6E99"/>
            <w:spacing w:val="-2"/>
            <w:sz w:val="20"/>
            <w:u w:val="single" w:color="4B6E99"/>
          </w:rPr>
          <w:t>anticipados</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85">
        <w:r>
          <w:rPr>
            <w:color w:val="4B6E99"/>
            <w:sz w:val="20"/>
          </w:rPr>
          <w:t>DISPOSICIÓN</w:t>
        </w:r>
        <w:r>
          <w:rPr>
            <w:color w:val="4B6E99"/>
            <w:spacing w:val="-11"/>
            <w:sz w:val="20"/>
          </w:rPr>
          <w:t> </w:t>
        </w:r>
        <w:r>
          <w:rPr>
            <w:color w:val="4B6E99"/>
            <w:spacing w:val="-2"/>
            <w:sz w:val="20"/>
          </w:rPr>
          <w:t>DEROGATORIA</w:t>
        </w:r>
      </w:hyperlink>
    </w:p>
    <w:p>
      <w:pPr>
        <w:pStyle w:val="ListParagraph"/>
        <w:numPr>
          <w:ilvl w:val="0"/>
          <w:numId w:val="3"/>
        </w:numPr>
        <w:tabs>
          <w:tab w:pos="720" w:val="left" w:leader="none"/>
        </w:tabs>
        <w:spacing w:line="240" w:lineRule="auto" w:before="0" w:after="0"/>
        <w:ind w:left="720" w:right="0" w:hanging="359"/>
        <w:jc w:val="left"/>
        <w:rPr>
          <w:sz w:val="20"/>
        </w:rPr>
      </w:pPr>
      <w:hyperlink r:id="rId86">
        <w:r>
          <w:rPr>
            <w:color w:val="4B6E99"/>
            <w:spacing w:val="-2"/>
            <w:sz w:val="20"/>
            <w:u w:val="single" w:color="4B6E99"/>
          </w:rPr>
          <w:t>Única</w:t>
        </w:r>
      </w:hyperlink>
    </w:p>
    <w:p>
      <w:pPr>
        <w:pStyle w:val="ListParagraph"/>
        <w:numPr>
          <w:ilvl w:val="0"/>
          <w:numId w:val="2"/>
        </w:numPr>
        <w:tabs>
          <w:tab w:pos="721" w:val="left" w:leader="none"/>
        </w:tabs>
        <w:spacing w:line="240" w:lineRule="auto" w:before="0" w:after="0"/>
        <w:ind w:left="721" w:right="0" w:hanging="360"/>
        <w:jc w:val="left"/>
        <w:rPr>
          <w:rFonts w:ascii="Symbol" w:hAnsi="Symbol"/>
          <w:color w:val="4B6E99"/>
          <w:sz w:val="20"/>
        </w:rPr>
      </w:pPr>
      <w:hyperlink r:id="rId87">
        <w:r>
          <w:rPr>
            <w:color w:val="4B6E99"/>
            <w:sz w:val="20"/>
          </w:rPr>
          <w:t>DISPOSICIÓN</w:t>
        </w:r>
        <w:r>
          <w:rPr>
            <w:color w:val="4B6E99"/>
            <w:spacing w:val="-11"/>
            <w:sz w:val="20"/>
          </w:rPr>
          <w:t> </w:t>
        </w:r>
        <w:r>
          <w:rPr>
            <w:color w:val="4B6E99"/>
            <w:spacing w:val="-4"/>
            <w:sz w:val="20"/>
          </w:rPr>
          <w:t>FINAL</w:t>
        </w:r>
      </w:hyperlink>
    </w:p>
    <w:p>
      <w:pPr>
        <w:pStyle w:val="ListParagraph"/>
        <w:numPr>
          <w:ilvl w:val="0"/>
          <w:numId w:val="3"/>
        </w:numPr>
        <w:tabs>
          <w:tab w:pos="720" w:val="left" w:leader="none"/>
        </w:tabs>
        <w:spacing w:line="240" w:lineRule="auto" w:before="0" w:after="0"/>
        <w:ind w:left="720" w:right="0" w:hanging="359"/>
        <w:jc w:val="left"/>
        <w:rPr>
          <w:sz w:val="20"/>
        </w:rPr>
      </w:pPr>
      <w:hyperlink r:id="rId88">
        <w:r>
          <w:rPr>
            <w:color w:val="4B6E99"/>
            <w:sz w:val="20"/>
          </w:rPr>
          <w:t>Primera</w:t>
        </w:r>
        <w:r>
          <w:rPr>
            <w:color w:val="4B6E99"/>
            <w:spacing w:val="44"/>
            <w:sz w:val="20"/>
            <w:u w:val="single" w:color="4B6E99"/>
          </w:rPr>
          <w:t> </w:t>
        </w:r>
        <w:r>
          <w:rPr>
            <w:color w:val="4B6E99"/>
            <w:sz w:val="20"/>
            <w:u w:val="single" w:color="4B6E99"/>
          </w:rPr>
          <w:t>Habilitación</w:t>
        </w:r>
        <w:r>
          <w:rPr>
            <w:color w:val="4B6E99"/>
            <w:spacing w:val="-9"/>
            <w:sz w:val="20"/>
            <w:u w:val="single" w:color="4B6E99"/>
          </w:rPr>
          <w:t> </w:t>
        </w:r>
        <w:r>
          <w:rPr>
            <w:color w:val="4B6E99"/>
            <w:spacing w:val="-2"/>
            <w:sz w:val="20"/>
            <w:u w:val="single" w:color="4B6E99"/>
          </w:rPr>
          <w:t>reglamentaria</w:t>
        </w:r>
      </w:hyperlink>
    </w:p>
    <w:p>
      <w:pPr>
        <w:pStyle w:val="ListParagraph"/>
        <w:numPr>
          <w:ilvl w:val="0"/>
          <w:numId w:val="3"/>
        </w:numPr>
        <w:tabs>
          <w:tab w:pos="720" w:val="left" w:leader="none"/>
        </w:tabs>
        <w:spacing w:line="240" w:lineRule="auto" w:before="0" w:after="0"/>
        <w:ind w:left="720" w:right="0" w:hanging="359"/>
        <w:jc w:val="left"/>
        <w:rPr>
          <w:sz w:val="20"/>
        </w:rPr>
      </w:pPr>
      <w:hyperlink r:id="rId89">
        <w:r>
          <w:rPr>
            <w:color w:val="4B6E99"/>
            <w:sz w:val="20"/>
          </w:rPr>
          <w:t>Segunda</w:t>
        </w:r>
        <w:r>
          <w:rPr>
            <w:color w:val="4B6E99"/>
            <w:spacing w:val="52"/>
            <w:sz w:val="20"/>
            <w:u w:val="single" w:color="4B6E99"/>
          </w:rPr>
          <w:t> </w:t>
        </w:r>
        <w:r>
          <w:rPr>
            <w:color w:val="4B6E99"/>
            <w:sz w:val="20"/>
            <w:u w:val="single" w:color="4B6E99"/>
          </w:rPr>
          <w:t>Entrada</w:t>
        </w:r>
        <w:r>
          <w:rPr>
            <w:color w:val="4B6E99"/>
            <w:spacing w:val="-5"/>
            <w:sz w:val="20"/>
            <w:u w:val="single" w:color="4B6E99"/>
          </w:rPr>
          <w:t> </w:t>
        </w:r>
        <w:r>
          <w:rPr>
            <w:color w:val="4B6E99"/>
            <w:sz w:val="20"/>
            <w:u w:val="single" w:color="4B6E99"/>
          </w:rPr>
          <w:t>en</w:t>
        </w:r>
        <w:r>
          <w:rPr>
            <w:color w:val="4B6E99"/>
            <w:spacing w:val="-5"/>
            <w:sz w:val="20"/>
            <w:u w:val="single" w:color="4B6E99"/>
          </w:rPr>
          <w:t> </w:t>
        </w:r>
        <w:r>
          <w:rPr>
            <w:color w:val="4B6E99"/>
            <w:spacing w:val="-4"/>
            <w:sz w:val="20"/>
            <w:u w:val="single" w:color="4B6E99"/>
          </w:rPr>
          <w:t>vigor</w:t>
        </w:r>
      </w:hyperlink>
    </w:p>
    <w:p>
      <w:pPr>
        <w:spacing w:before="112"/>
        <w:ind w:left="2" w:right="0" w:firstLine="0"/>
        <w:jc w:val="left"/>
        <w:rPr>
          <w:rFonts w:ascii="Arial"/>
          <w:b/>
          <w:sz w:val="24"/>
        </w:rPr>
      </w:pPr>
      <w:r>
        <w:rPr>
          <w:rFonts w:ascii="Arial"/>
          <w:b/>
          <w:color w:val="212121"/>
          <w:spacing w:val="-10"/>
          <w:sz w:val="24"/>
        </w:rPr>
        <w:t>I</w:t>
      </w:r>
    </w:p>
    <w:p>
      <w:pPr>
        <w:pStyle w:val="BodyText"/>
        <w:spacing w:before="203"/>
      </w:pPr>
      <w:r>
        <w:rPr>
          <w:color w:val="212121"/>
        </w:rPr>
        <w:t>La</w:t>
      </w:r>
      <w:r>
        <w:rPr>
          <w:color w:val="212121"/>
          <w:spacing w:val="-4"/>
        </w:rPr>
        <w:t> </w:t>
      </w:r>
      <w:hyperlink r:id="rId90">
        <w:r>
          <w:rPr>
            <w:color w:val="4B6E99"/>
            <w:u w:val="single" w:color="4B6E99"/>
          </w:rPr>
          <w:t>Ley</w:t>
        </w:r>
        <w:r>
          <w:rPr>
            <w:color w:val="4B6E99"/>
            <w:spacing w:val="-3"/>
            <w:u w:val="single" w:color="4B6E99"/>
          </w:rPr>
          <w:t> </w:t>
        </w:r>
        <w:r>
          <w:rPr>
            <w:color w:val="4B6E99"/>
            <w:u w:val="single" w:color="4B6E99"/>
          </w:rPr>
          <w:t>38/2003,</w:t>
        </w:r>
        <w:r>
          <w:rPr>
            <w:color w:val="4B6E99"/>
            <w:spacing w:val="-3"/>
            <w:u w:val="single" w:color="4B6E99"/>
          </w:rPr>
          <w:t> </w:t>
        </w:r>
        <w:r>
          <w:rPr>
            <w:color w:val="4B6E99"/>
            <w:u w:val="single" w:color="4B6E99"/>
          </w:rPr>
          <w:t>de</w:t>
        </w:r>
        <w:r>
          <w:rPr>
            <w:color w:val="4B6E99"/>
            <w:spacing w:val="-3"/>
            <w:u w:val="single" w:color="4B6E99"/>
          </w:rPr>
          <w:t> </w:t>
        </w:r>
        <w:r>
          <w:rPr>
            <w:color w:val="4B6E99"/>
            <w:u w:val="single" w:color="4B6E99"/>
          </w:rPr>
          <w:t>17</w:t>
        </w:r>
        <w:r>
          <w:rPr>
            <w:color w:val="4B6E99"/>
            <w:spacing w:val="-1"/>
            <w:u w:val="single" w:color="4B6E99"/>
          </w:rPr>
          <w:t> </w:t>
        </w:r>
        <w:r>
          <w:rPr>
            <w:color w:val="4B6E99"/>
            <w:u w:val="single" w:color="4B6E99"/>
          </w:rPr>
          <w:t>de</w:t>
        </w:r>
        <w:r>
          <w:rPr>
            <w:color w:val="4B6E99"/>
            <w:spacing w:val="-5"/>
            <w:u w:val="single" w:color="4B6E99"/>
          </w:rPr>
          <w:t> </w:t>
        </w:r>
        <w:r>
          <w:rPr>
            <w:color w:val="4B6E99"/>
            <w:u w:val="single" w:color="4B6E99"/>
          </w:rPr>
          <w:t>noviembre,</w:t>
        </w:r>
        <w:r>
          <w:rPr>
            <w:color w:val="4B6E99"/>
            <w:spacing w:val="-5"/>
            <w:u w:val="single" w:color="4B6E99"/>
          </w:rPr>
          <w:t> </w:t>
        </w:r>
        <w:r>
          <w:rPr>
            <w:color w:val="4B6E99"/>
            <w:u w:val="single" w:color="4B6E99"/>
          </w:rPr>
          <w:t>General</w:t>
        </w:r>
        <w:r>
          <w:rPr>
            <w:color w:val="4B6E99"/>
            <w:spacing w:val="-2"/>
            <w:u w:val="single" w:color="4B6E99"/>
          </w:rPr>
          <w:t> </w:t>
        </w:r>
        <w:r>
          <w:rPr>
            <w:color w:val="4B6E99"/>
            <w:u w:val="single" w:color="4B6E99"/>
          </w:rPr>
          <w:t>de</w:t>
        </w:r>
        <w:r>
          <w:rPr>
            <w:color w:val="4B6E99"/>
            <w:spacing w:val="-1"/>
            <w:u w:val="single" w:color="4B6E99"/>
          </w:rPr>
          <w:t> </w:t>
        </w:r>
        <w:r>
          <w:rPr>
            <w:color w:val="4B6E99"/>
            <w:u w:val="single" w:color="4B6E99"/>
          </w:rPr>
          <w:t>Subvenciones</w:t>
        </w:r>
      </w:hyperlink>
      <w:r>
        <w:rPr>
          <w:color w:val="212121"/>
        </w:rPr>
        <w:t>,</w:t>
      </w:r>
      <w:r>
        <w:rPr>
          <w:color w:val="212121"/>
          <w:spacing w:val="-2"/>
        </w:rPr>
        <w:t> </w:t>
      </w:r>
      <w:r>
        <w:rPr>
          <w:color w:val="212121"/>
        </w:rPr>
        <w:t>incide</w:t>
      </w:r>
      <w:r>
        <w:rPr>
          <w:color w:val="212121"/>
          <w:spacing w:val="-3"/>
        </w:rPr>
        <w:t> </w:t>
      </w:r>
      <w:r>
        <w:rPr>
          <w:color w:val="212121"/>
        </w:rPr>
        <w:t>en</w:t>
      </w:r>
      <w:r>
        <w:rPr>
          <w:color w:val="212121"/>
          <w:spacing w:val="-3"/>
        </w:rPr>
        <w:t> </w:t>
      </w:r>
      <w:r>
        <w:rPr>
          <w:color w:val="212121"/>
        </w:rPr>
        <w:t>la</w:t>
      </w:r>
      <w:r>
        <w:rPr>
          <w:color w:val="212121"/>
          <w:spacing w:val="-4"/>
        </w:rPr>
        <w:t> </w:t>
      </w:r>
      <w:r>
        <w:rPr>
          <w:color w:val="212121"/>
        </w:rPr>
        <w:t>regulación autonómica existente estableciendo por vez primera un régimen jurídico propio y homogéneo de la relación jurídica subvencional de las Administraciones Públicas.</w:t>
      </w:r>
    </w:p>
    <w:p>
      <w:pPr>
        <w:pStyle w:val="BodyText"/>
        <w:spacing w:before="158"/>
        <w:ind w:right="83"/>
      </w:pPr>
      <w:r>
        <w:rPr>
          <w:color w:val="212121"/>
        </w:rPr>
        <w:t>De esta manera la normativa básica estatal que regula la materia de subvenciones, constituida,</w:t>
      </w:r>
      <w:r>
        <w:rPr>
          <w:color w:val="212121"/>
          <w:spacing w:val="-4"/>
        </w:rPr>
        <w:t> </w:t>
      </w:r>
      <w:r>
        <w:rPr>
          <w:color w:val="212121"/>
        </w:rPr>
        <w:t>fundamentalmente,</w:t>
      </w:r>
      <w:r>
        <w:rPr>
          <w:color w:val="212121"/>
          <w:spacing w:val="-6"/>
        </w:rPr>
        <w:t> </w:t>
      </w:r>
      <w:r>
        <w:rPr>
          <w:color w:val="212121"/>
        </w:rPr>
        <w:t>por</w:t>
      </w:r>
      <w:r>
        <w:rPr>
          <w:color w:val="212121"/>
          <w:spacing w:val="-4"/>
        </w:rPr>
        <w:t> </w:t>
      </w:r>
      <w:r>
        <w:rPr>
          <w:color w:val="212121"/>
        </w:rPr>
        <w:t>la</w:t>
      </w:r>
      <w:r>
        <w:rPr>
          <w:color w:val="212121"/>
          <w:spacing w:val="-6"/>
        </w:rPr>
        <w:t> </w:t>
      </w:r>
      <w:r>
        <w:rPr>
          <w:color w:val="212121"/>
        </w:rPr>
        <w:t>Ley</w:t>
      </w:r>
      <w:r>
        <w:rPr>
          <w:color w:val="212121"/>
          <w:spacing w:val="-5"/>
        </w:rPr>
        <w:t> </w:t>
      </w:r>
      <w:r>
        <w:rPr>
          <w:color w:val="212121"/>
        </w:rPr>
        <w:t>General</w:t>
      </w:r>
      <w:r>
        <w:rPr>
          <w:color w:val="212121"/>
          <w:spacing w:val="-6"/>
        </w:rPr>
        <w:t> </w:t>
      </w:r>
      <w:r>
        <w:rPr>
          <w:color w:val="212121"/>
        </w:rPr>
        <w:t>de</w:t>
      </w:r>
      <w:r>
        <w:rPr>
          <w:color w:val="212121"/>
          <w:spacing w:val="-4"/>
        </w:rPr>
        <w:t> </w:t>
      </w:r>
      <w:r>
        <w:rPr>
          <w:color w:val="212121"/>
        </w:rPr>
        <w:t>Subvenciones</w:t>
      </w:r>
      <w:r>
        <w:rPr>
          <w:color w:val="212121"/>
          <w:spacing w:val="-5"/>
        </w:rPr>
        <w:t> </w:t>
      </w:r>
      <w:r>
        <w:rPr>
          <w:color w:val="212121"/>
        </w:rPr>
        <w:t>y</w:t>
      </w:r>
      <w:r>
        <w:rPr>
          <w:color w:val="212121"/>
          <w:spacing w:val="-7"/>
        </w:rPr>
        <w:t> </w:t>
      </w:r>
      <w:r>
        <w:rPr>
          <w:color w:val="212121"/>
        </w:rPr>
        <w:t>su</w:t>
      </w:r>
      <w:r>
        <w:rPr>
          <w:color w:val="212121"/>
          <w:spacing w:val="-2"/>
        </w:rPr>
        <w:t> </w:t>
      </w:r>
      <w:r>
        <w:rPr>
          <w:color w:val="212121"/>
        </w:rPr>
        <w:t>Reglamento aprobado por </w:t>
      </w:r>
      <w:hyperlink r:id="rId91">
        <w:r>
          <w:rPr>
            <w:color w:val="4B6E99"/>
            <w:u w:val="single" w:color="4B6E99"/>
          </w:rPr>
          <w:t>Real Decreto 887/2006, de 21 de julio</w:t>
        </w:r>
      </w:hyperlink>
      <w:r>
        <w:rPr>
          <w:color w:val="212121"/>
        </w:rPr>
        <w:t>, ha modificado de manera sustancial el régimen jurídico de éstas, afectando a las disposiciones de ámbito autonómico</w:t>
      </w:r>
      <w:r>
        <w:rPr>
          <w:color w:val="212121"/>
          <w:spacing w:val="-1"/>
        </w:rPr>
        <w:t> </w:t>
      </w:r>
      <w:r>
        <w:rPr>
          <w:color w:val="212121"/>
        </w:rPr>
        <w:t>reguladoras de</w:t>
      </w:r>
      <w:r>
        <w:rPr>
          <w:color w:val="212121"/>
          <w:spacing w:val="-2"/>
        </w:rPr>
        <w:t> </w:t>
      </w:r>
      <w:r>
        <w:rPr>
          <w:color w:val="212121"/>
        </w:rPr>
        <w:t>la materia, que</w:t>
      </w:r>
      <w:r>
        <w:rPr>
          <w:color w:val="212121"/>
          <w:spacing w:val="-2"/>
        </w:rPr>
        <w:t> </w:t>
      </w:r>
      <w:r>
        <w:rPr>
          <w:color w:val="212121"/>
        </w:rPr>
        <w:t>ha sido</w:t>
      </w:r>
      <w:r>
        <w:rPr>
          <w:color w:val="212121"/>
          <w:spacing w:val="-1"/>
        </w:rPr>
        <w:t> </w:t>
      </w:r>
      <w:r>
        <w:rPr>
          <w:color w:val="212121"/>
        </w:rPr>
        <w:t>adaptada por la </w:t>
      </w:r>
      <w:hyperlink r:id="rId92">
        <w:r>
          <w:rPr>
            <w:color w:val="4B6E99"/>
            <w:u w:val="single" w:color="4B6E99"/>
          </w:rPr>
          <w:t>Ley 11/2006, de</w:t>
        </w:r>
      </w:hyperlink>
      <w:r>
        <w:rPr>
          <w:color w:val="4B6E99"/>
        </w:rPr>
        <w:t> </w:t>
      </w:r>
      <w:hyperlink r:id="rId92">
        <w:r>
          <w:rPr>
            <w:color w:val="4B6E99"/>
            <w:u w:val="single" w:color="4B6E99"/>
          </w:rPr>
          <w:t>11</w:t>
        </w:r>
        <w:r>
          <w:rPr>
            <w:color w:val="4B6E99"/>
            <w:spacing w:val="-3"/>
            <w:u w:val="single" w:color="4B6E99"/>
          </w:rPr>
          <w:t> </w:t>
        </w:r>
        <w:r>
          <w:rPr>
            <w:color w:val="4B6E99"/>
            <w:u w:val="single" w:color="4B6E99"/>
          </w:rPr>
          <w:t>de</w:t>
        </w:r>
        <w:r>
          <w:rPr>
            <w:color w:val="4B6E99"/>
            <w:spacing w:val="-5"/>
            <w:u w:val="single" w:color="4B6E99"/>
          </w:rPr>
          <w:t> </w:t>
        </w:r>
        <w:r>
          <w:rPr>
            <w:color w:val="4B6E99"/>
            <w:u w:val="single" w:color="4B6E99"/>
          </w:rPr>
          <w:t>diciembre</w:t>
        </w:r>
      </w:hyperlink>
      <w:r>
        <w:rPr>
          <w:color w:val="212121"/>
        </w:rPr>
        <w:t>,</w:t>
      </w:r>
      <w:r>
        <w:rPr>
          <w:color w:val="212121"/>
          <w:spacing w:val="-3"/>
        </w:rPr>
        <w:t> </w:t>
      </w:r>
      <w:r>
        <w:rPr>
          <w:color w:val="212121"/>
        </w:rPr>
        <w:t>de</w:t>
      </w:r>
      <w:r>
        <w:rPr>
          <w:color w:val="212121"/>
          <w:spacing w:val="-3"/>
        </w:rPr>
        <w:t> </w:t>
      </w:r>
      <w:r>
        <w:rPr>
          <w:color w:val="212121"/>
        </w:rPr>
        <w:t>la</w:t>
      </w:r>
      <w:r>
        <w:rPr>
          <w:color w:val="212121"/>
          <w:spacing w:val="-4"/>
        </w:rPr>
        <w:t> </w:t>
      </w:r>
      <w:r>
        <w:rPr>
          <w:color w:val="212121"/>
        </w:rPr>
        <w:t>Hacienda</w:t>
      </w:r>
      <w:r>
        <w:rPr>
          <w:color w:val="212121"/>
          <w:spacing w:val="-4"/>
        </w:rPr>
        <w:t> </w:t>
      </w:r>
      <w:r>
        <w:rPr>
          <w:color w:val="212121"/>
        </w:rPr>
        <w:t>Pública</w:t>
      </w:r>
      <w:r>
        <w:rPr>
          <w:color w:val="212121"/>
          <w:spacing w:val="-2"/>
        </w:rPr>
        <w:t> </w:t>
      </w:r>
      <w:r>
        <w:rPr>
          <w:color w:val="212121"/>
        </w:rPr>
        <w:t>Canaria, que</w:t>
      </w:r>
      <w:r>
        <w:rPr>
          <w:color w:val="212121"/>
          <w:spacing w:val="-5"/>
        </w:rPr>
        <w:t> </w:t>
      </w:r>
      <w:r>
        <w:rPr>
          <w:color w:val="212121"/>
        </w:rPr>
        <w:t>regula</w:t>
      </w:r>
      <w:r>
        <w:rPr>
          <w:color w:val="212121"/>
          <w:spacing w:val="-4"/>
        </w:rPr>
        <w:t> </w:t>
      </w:r>
      <w:r>
        <w:rPr>
          <w:color w:val="212121"/>
        </w:rPr>
        <w:t>aquellos</w:t>
      </w:r>
      <w:r>
        <w:rPr>
          <w:color w:val="212121"/>
          <w:spacing w:val="-2"/>
        </w:rPr>
        <w:t> </w:t>
      </w:r>
      <w:r>
        <w:rPr>
          <w:color w:val="212121"/>
        </w:rPr>
        <w:t>aspectos</w:t>
      </w:r>
      <w:r>
        <w:rPr>
          <w:color w:val="212121"/>
          <w:spacing w:val="-5"/>
        </w:rPr>
        <w:t> </w:t>
      </w:r>
      <w:r>
        <w:rPr>
          <w:color w:val="212121"/>
        </w:rPr>
        <w:t>de</w:t>
      </w:r>
      <w:r>
        <w:rPr>
          <w:color w:val="212121"/>
          <w:spacing w:val="-5"/>
        </w:rPr>
        <w:t> </w:t>
      </w:r>
      <w:r>
        <w:rPr>
          <w:color w:val="212121"/>
        </w:rPr>
        <w:t>las subvenciones</w:t>
      </w:r>
      <w:r>
        <w:rPr>
          <w:color w:val="212121"/>
          <w:spacing w:val="-6"/>
        </w:rPr>
        <w:t> </w:t>
      </w:r>
      <w:r>
        <w:rPr>
          <w:color w:val="212121"/>
        </w:rPr>
        <w:t>que</w:t>
      </w:r>
      <w:r>
        <w:rPr>
          <w:color w:val="212121"/>
          <w:spacing w:val="-6"/>
        </w:rPr>
        <w:t> </w:t>
      </w:r>
      <w:r>
        <w:rPr>
          <w:color w:val="212121"/>
        </w:rPr>
        <w:t>requieren</w:t>
      </w:r>
      <w:r>
        <w:rPr>
          <w:color w:val="212121"/>
          <w:spacing w:val="-4"/>
        </w:rPr>
        <w:t> </w:t>
      </w:r>
      <w:r>
        <w:rPr>
          <w:color w:val="212121"/>
        </w:rPr>
        <w:t>rango</w:t>
      </w:r>
      <w:r>
        <w:rPr>
          <w:color w:val="212121"/>
          <w:spacing w:val="-5"/>
        </w:rPr>
        <w:t> </w:t>
      </w:r>
      <w:r>
        <w:rPr>
          <w:color w:val="212121"/>
        </w:rPr>
        <w:t>legal,</w:t>
      </w:r>
      <w:r>
        <w:rPr>
          <w:color w:val="212121"/>
          <w:spacing w:val="-3"/>
        </w:rPr>
        <w:t> </w:t>
      </w:r>
      <w:r>
        <w:rPr>
          <w:color w:val="212121"/>
        </w:rPr>
        <w:t>dejando</w:t>
      </w:r>
      <w:r>
        <w:rPr>
          <w:color w:val="212121"/>
          <w:spacing w:val="-4"/>
        </w:rPr>
        <w:t> </w:t>
      </w:r>
      <w:r>
        <w:rPr>
          <w:color w:val="212121"/>
        </w:rPr>
        <w:t>al</w:t>
      </w:r>
      <w:r>
        <w:rPr>
          <w:color w:val="212121"/>
          <w:spacing w:val="-5"/>
        </w:rPr>
        <w:t> </w:t>
      </w:r>
      <w:r>
        <w:rPr>
          <w:color w:val="212121"/>
        </w:rPr>
        <w:t>desarrollo</w:t>
      </w:r>
      <w:r>
        <w:rPr>
          <w:color w:val="212121"/>
          <w:spacing w:val="-5"/>
        </w:rPr>
        <w:t> </w:t>
      </w:r>
      <w:r>
        <w:rPr>
          <w:color w:val="212121"/>
        </w:rPr>
        <w:t>reglamentario</w:t>
      </w:r>
      <w:r>
        <w:rPr>
          <w:color w:val="212121"/>
          <w:spacing w:val="-5"/>
        </w:rPr>
        <w:t> </w:t>
      </w:r>
      <w:r>
        <w:rPr>
          <w:color w:val="212121"/>
        </w:rPr>
        <w:t>el</w:t>
      </w:r>
      <w:r>
        <w:rPr>
          <w:color w:val="212121"/>
          <w:spacing w:val="-3"/>
        </w:rPr>
        <w:t> </w:t>
      </w:r>
      <w:r>
        <w:rPr>
          <w:color w:val="212121"/>
        </w:rPr>
        <w:t>resto de la regulación de la materia según prevé su Disposición Final Primera.</w:t>
      </w:r>
    </w:p>
    <w:p>
      <w:pPr>
        <w:pStyle w:val="BodyText"/>
        <w:spacing w:before="160"/>
        <w:ind w:right="18"/>
      </w:pPr>
      <w:r>
        <w:rPr>
          <w:color w:val="212121"/>
        </w:rPr>
        <w:t>En este sentido, es objeto del presente Decreto, en el marco de ese contenido básico,</w:t>
      </w:r>
      <w:r>
        <w:rPr>
          <w:color w:val="212121"/>
        </w:rPr>
        <w:t> el desarrollo del régimen jurídico correspondiente al ámbito competencial autonómico que haga compatible una gestión eficaz de los recursos con el interés general, mediante la regulación sistemática de la materia desde una concepción unitaria e integral</w:t>
      </w:r>
      <w:r>
        <w:rPr>
          <w:color w:val="212121"/>
          <w:spacing w:val="-5"/>
        </w:rPr>
        <w:t> </w:t>
      </w:r>
      <w:r>
        <w:rPr>
          <w:color w:val="212121"/>
        </w:rPr>
        <w:t>de</w:t>
      </w:r>
      <w:r>
        <w:rPr>
          <w:color w:val="212121"/>
          <w:spacing w:val="-6"/>
        </w:rPr>
        <w:t> </w:t>
      </w:r>
      <w:r>
        <w:rPr>
          <w:color w:val="212121"/>
        </w:rPr>
        <w:t>la</w:t>
      </w:r>
      <w:r>
        <w:rPr>
          <w:color w:val="212121"/>
          <w:spacing w:val="-2"/>
        </w:rPr>
        <w:t> </w:t>
      </w:r>
      <w:r>
        <w:rPr>
          <w:color w:val="212121"/>
        </w:rPr>
        <w:t>actividad</w:t>
      </w:r>
      <w:r>
        <w:rPr>
          <w:color w:val="212121"/>
          <w:spacing w:val="-4"/>
        </w:rPr>
        <w:t> </w:t>
      </w:r>
      <w:r>
        <w:rPr>
          <w:color w:val="212121"/>
        </w:rPr>
        <w:t>subvencional</w:t>
      </w:r>
      <w:r>
        <w:rPr>
          <w:color w:val="212121"/>
          <w:spacing w:val="-5"/>
        </w:rPr>
        <w:t> </w:t>
      </w:r>
      <w:r>
        <w:rPr>
          <w:color w:val="212121"/>
        </w:rPr>
        <w:t>de</w:t>
      </w:r>
      <w:r>
        <w:rPr>
          <w:color w:val="212121"/>
          <w:spacing w:val="-6"/>
        </w:rPr>
        <w:t> </w:t>
      </w:r>
      <w:r>
        <w:rPr>
          <w:color w:val="212121"/>
        </w:rPr>
        <w:t>la</w:t>
      </w:r>
      <w:r>
        <w:rPr>
          <w:color w:val="212121"/>
          <w:spacing w:val="-3"/>
        </w:rPr>
        <w:t> </w:t>
      </w:r>
      <w:r>
        <w:rPr>
          <w:color w:val="212121"/>
        </w:rPr>
        <w:t>Comunidad</w:t>
      </w:r>
      <w:r>
        <w:rPr>
          <w:color w:val="212121"/>
          <w:spacing w:val="-4"/>
        </w:rPr>
        <w:t> </w:t>
      </w:r>
      <w:r>
        <w:rPr>
          <w:color w:val="212121"/>
        </w:rPr>
        <w:t>Autónoma,</w:t>
      </w:r>
      <w:r>
        <w:rPr>
          <w:color w:val="212121"/>
          <w:spacing w:val="-3"/>
        </w:rPr>
        <w:t> </w:t>
      </w:r>
      <w:r>
        <w:rPr>
          <w:color w:val="212121"/>
        </w:rPr>
        <w:t>todo</w:t>
      </w:r>
      <w:r>
        <w:rPr>
          <w:color w:val="212121"/>
          <w:spacing w:val="-3"/>
        </w:rPr>
        <w:t> </w:t>
      </w:r>
      <w:r>
        <w:rPr>
          <w:color w:val="212121"/>
        </w:rPr>
        <w:t>ello</w:t>
      </w:r>
      <w:r>
        <w:rPr>
          <w:color w:val="212121"/>
          <w:spacing w:val="-5"/>
        </w:rPr>
        <w:t> </w:t>
      </w:r>
      <w:r>
        <w:rPr>
          <w:color w:val="212121"/>
        </w:rPr>
        <w:t>en</w:t>
      </w:r>
      <w:r>
        <w:rPr>
          <w:color w:val="212121"/>
          <w:spacing w:val="-2"/>
        </w:rPr>
        <w:t> </w:t>
      </w:r>
      <w:r>
        <w:rPr>
          <w:color w:val="212121"/>
        </w:rPr>
        <w:t>el</w:t>
      </w:r>
      <w:r>
        <w:rPr>
          <w:color w:val="212121"/>
          <w:spacing w:val="-4"/>
        </w:rPr>
        <w:t> </w:t>
      </w:r>
      <w:r>
        <w:rPr>
          <w:color w:val="212121"/>
        </w:rPr>
        <w:t>marco de las competencias de autoorganización de la Comunidad Autónoma, sobre planificación económica y sobre procedimiento administrativo derivado de las</w:t>
      </w:r>
    </w:p>
    <w:p>
      <w:pPr>
        <w:pStyle w:val="BodyText"/>
        <w:spacing w:after="0"/>
        <w:sectPr>
          <w:pgSz w:w="11910" w:h="16840"/>
          <w:pgMar w:top="1400" w:bottom="280" w:left="1700" w:right="1700"/>
        </w:sectPr>
      </w:pPr>
    </w:p>
    <w:p>
      <w:pPr>
        <w:pStyle w:val="BodyText"/>
        <w:spacing w:before="42"/>
      </w:pPr>
      <w:r>
        <w:rPr>
          <w:color w:val="212121"/>
        </w:rPr>
        <w:t>especialidades</w:t>
      </w:r>
      <w:r>
        <w:rPr>
          <w:color w:val="212121"/>
          <w:spacing w:val="-5"/>
        </w:rPr>
        <w:t> </w:t>
      </w:r>
      <w:r>
        <w:rPr>
          <w:color w:val="212121"/>
        </w:rPr>
        <w:t>de</w:t>
      </w:r>
      <w:r>
        <w:rPr>
          <w:color w:val="212121"/>
          <w:spacing w:val="-5"/>
        </w:rPr>
        <w:t> </w:t>
      </w:r>
      <w:r>
        <w:rPr>
          <w:color w:val="212121"/>
        </w:rPr>
        <w:t>la</w:t>
      </w:r>
      <w:r>
        <w:rPr>
          <w:color w:val="212121"/>
          <w:spacing w:val="-2"/>
        </w:rPr>
        <w:t> </w:t>
      </w:r>
      <w:r>
        <w:rPr>
          <w:color w:val="212121"/>
        </w:rPr>
        <w:t>organización</w:t>
      </w:r>
      <w:r>
        <w:rPr>
          <w:color w:val="212121"/>
          <w:spacing w:val="-3"/>
        </w:rPr>
        <w:t> </w:t>
      </w:r>
      <w:r>
        <w:rPr>
          <w:color w:val="212121"/>
        </w:rPr>
        <w:t>propia,</w:t>
      </w:r>
      <w:r>
        <w:rPr>
          <w:color w:val="212121"/>
          <w:spacing w:val="-3"/>
        </w:rPr>
        <w:t> </w:t>
      </w:r>
      <w:r>
        <w:rPr>
          <w:color w:val="212121"/>
        </w:rPr>
        <w:t>previstas</w:t>
      </w:r>
      <w:r>
        <w:rPr>
          <w:color w:val="212121"/>
          <w:spacing w:val="-5"/>
        </w:rPr>
        <w:t> </w:t>
      </w:r>
      <w:r>
        <w:rPr>
          <w:color w:val="212121"/>
        </w:rPr>
        <w:t>en</w:t>
      </w:r>
      <w:r>
        <w:rPr>
          <w:color w:val="212121"/>
          <w:spacing w:val="-3"/>
        </w:rPr>
        <w:t> </w:t>
      </w:r>
      <w:r>
        <w:rPr>
          <w:color w:val="212121"/>
        </w:rPr>
        <w:t>los </w:t>
      </w:r>
      <w:hyperlink r:id="rId93">
        <w:r>
          <w:rPr>
            <w:color w:val="4B6E99"/>
            <w:u w:val="single" w:color="4B6E99"/>
          </w:rPr>
          <w:t>artículos</w:t>
        </w:r>
        <w:r>
          <w:rPr>
            <w:color w:val="4B6E99"/>
            <w:spacing w:val="-3"/>
            <w:u w:val="single" w:color="4B6E99"/>
          </w:rPr>
          <w:t> </w:t>
        </w:r>
        <w:r>
          <w:rPr>
            <w:color w:val="4B6E99"/>
            <w:u w:val="single" w:color="4B6E99"/>
          </w:rPr>
          <w:t>30.1</w:t>
        </w:r>
      </w:hyperlink>
      <w:r>
        <w:rPr>
          <w:color w:val="212121"/>
        </w:rPr>
        <w:t>,</w:t>
      </w:r>
      <w:r>
        <w:rPr>
          <w:color w:val="212121"/>
          <w:spacing w:val="-3"/>
        </w:rPr>
        <w:t> </w:t>
      </w:r>
      <w:hyperlink r:id="rId94">
        <w:r>
          <w:rPr>
            <w:color w:val="4B6E99"/>
            <w:u w:val="single" w:color="4B6E99"/>
          </w:rPr>
          <w:t>31.4</w:t>
        </w:r>
      </w:hyperlink>
      <w:r>
        <w:rPr>
          <w:color w:val="4B6E99"/>
          <w:spacing w:val="-3"/>
        </w:rPr>
        <w:t> </w:t>
      </w:r>
      <w:r>
        <w:rPr>
          <w:color w:val="212121"/>
        </w:rPr>
        <w:t>y</w:t>
      </w:r>
      <w:r>
        <w:rPr>
          <w:color w:val="212121"/>
          <w:spacing w:val="-3"/>
        </w:rPr>
        <w:t> </w:t>
      </w:r>
      <w:hyperlink r:id="rId93">
        <w:r>
          <w:rPr>
            <w:color w:val="4B6E99"/>
            <w:u w:val="single" w:color="4B6E99"/>
          </w:rPr>
          <w:t>30.30</w:t>
        </w:r>
      </w:hyperlink>
      <w:r>
        <w:rPr>
          <w:color w:val="4B6E99"/>
        </w:rPr>
        <w:t> </w:t>
      </w:r>
      <w:hyperlink r:id="rId93">
        <w:r>
          <w:rPr>
            <w:color w:val="4B6E99"/>
            <w:u w:val="single" w:color="4B6E99"/>
          </w:rPr>
          <w:t>del Estatuto de Autonomía de Canarias</w:t>
        </w:r>
      </w:hyperlink>
      <w:r>
        <w:rPr>
          <w:color w:val="212121"/>
        </w:rPr>
        <w:t>, respectivamente.</w:t>
      </w:r>
    </w:p>
    <w:p>
      <w:pPr>
        <w:pStyle w:val="BodyText"/>
        <w:spacing w:before="159"/>
      </w:pPr>
      <w:r>
        <w:rPr>
          <w:color w:val="212121"/>
        </w:rPr>
        <w:t>Con independencia de la necesidad de dar cumplimiento al mandato previsto en la Disposición</w:t>
      </w:r>
      <w:r>
        <w:rPr>
          <w:color w:val="212121"/>
          <w:spacing w:val="-4"/>
        </w:rPr>
        <w:t> </w:t>
      </w:r>
      <w:r>
        <w:rPr>
          <w:color w:val="212121"/>
        </w:rPr>
        <w:t>Final</w:t>
      </w:r>
      <w:r>
        <w:rPr>
          <w:color w:val="212121"/>
          <w:spacing w:val="-3"/>
        </w:rPr>
        <w:t> </w:t>
      </w:r>
      <w:r>
        <w:rPr>
          <w:color w:val="212121"/>
        </w:rPr>
        <w:t>de</w:t>
      </w:r>
      <w:r>
        <w:rPr>
          <w:color w:val="212121"/>
          <w:spacing w:val="-4"/>
        </w:rPr>
        <w:t> </w:t>
      </w:r>
      <w:r>
        <w:rPr>
          <w:color w:val="212121"/>
        </w:rPr>
        <w:t>la</w:t>
      </w:r>
      <w:r>
        <w:rPr>
          <w:color w:val="212121"/>
          <w:spacing w:val="-5"/>
        </w:rPr>
        <w:t> </w:t>
      </w:r>
      <w:r>
        <w:rPr>
          <w:color w:val="212121"/>
        </w:rPr>
        <w:t>Ley</w:t>
      </w:r>
      <w:r>
        <w:rPr>
          <w:color w:val="212121"/>
          <w:spacing w:val="-5"/>
        </w:rPr>
        <w:t> </w:t>
      </w:r>
      <w:r>
        <w:rPr>
          <w:color w:val="212121"/>
        </w:rPr>
        <w:t>de</w:t>
      </w:r>
      <w:r>
        <w:rPr>
          <w:color w:val="212121"/>
          <w:spacing w:val="-4"/>
        </w:rPr>
        <w:t> </w:t>
      </w:r>
      <w:r>
        <w:rPr>
          <w:color w:val="212121"/>
        </w:rPr>
        <w:t>la</w:t>
      </w:r>
      <w:r>
        <w:rPr>
          <w:color w:val="212121"/>
          <w:spacing w:val="-5"/>
        </w:rPr>
        <w:t> </w:t>
      </w:r>
      <w:r>
        <w:rPr>
          <w:color w:val="212121"/>
        </w:rPr>
        <w:t>Hacienda</w:t>
      </w:r>
      <w:r>
        <w:rPr>
          <w:color w:val="212121"/>
          <w:spacing w:val="-5"/>
        </w:rPr>
        <w:t> </w:t>
      </w:r>
      <w:r>
        <w:rPr>
          <w:color w:val="212121"/>
        </w:rPr>
        <w:t>Pública</w:t>
      </w:r>
      <w:r>
        <w:rPr>
          <w:color w:val="212121"/>
          <w:spacing w:val="-5"/>
        </w:rPr>
        <w:t> </w:t>
      </w:r>
      <w:r>
        <w:rPr>
          <w:color w:val="212121"/>
        </w:rPr>
        <w:t>Canaria,</w:t>
      </w:r>
      <w:r>
        <w:rPr>
          <w:color w:val="212121"/>
          <w:spacing w:val="-3"/>
        </w:rPr>
        <w:t> </w:t>
      </w:r>
      <w:r>
        <w:rPr>
          <w:color w:val="212121"/>
        </w:rPr>
        <w:t>existen</w:t>
      </w:r>
      <w:r>
        <w:rPr>
          <w:color w:val="212121"/>
          <w:spacing w:val="-1"/>
        </w:rPr>
        <w:t> </w:t>
      </w:r>
      <w:r>
        <w:rPr>
          <w:color w:val="212121"/>
        </w:rPr>
        <w:t>además</w:t>
      </w:r>
      <w:r>
        <w:rPr>
          <w:color w:val="212121"/>
          <w:spacing w:val="-3"/>
        </w:rPr>
        <w:t> </w:t>
      </w:r>
      <w:r>
        <w:rPr>
          <w:color w:val="212121"/>
        </w:rPr>
        <w:t>razones</w:t>
      </w:r>
      <w:r>
        <w:rPr>
          <w:color w:val="212121"/>
          <w:spacing w:val="-5"/>
        </w:rPr>
        <w:t> </w:t>
      </w:r>
      <w:r>
        <w:rPr>
          <w:color w:val="212121"/>
        </w:rPr>
        <w:t>de orden práctico que aconsejan aprobar una norma de desarrollo, justificado en la necesidad de avanzar en diversos aspectos aportando soluciones concretas para una gestión más eficaz, correspondiendo a esta norma dotarlas de contenido y utilidad </w:t>
      </w:r>
      <w:r>
        <w:rPr>
          <w:color w:val="212121"/>
          <w:spacing w:val="-2"/>
        </w:rPr>
        <w:t>efectiva.</w:t>
      </w:r>
    </w:p>
    <w:p>
      <w:pPr>
        <w:pStyle w:val="BodyText"/>
        <w:spacing w:before="157"/>
      </w:pPr>
      <w:r>
        <w:rPr>
          <w:color w:val="212121"/>
        </w:rPr>
        <w:t>A tal efecto en el presente Decreto se incluye tanto aquellos extremos susceptibles de desarrollo,</w:t>
      </w:r>
      <w:r>
        <w:rPr>
          <w:color w:val="212121"/>
          <w:spacing w:val="-5"/>
        </w:rPr>
        <w:t> </w:t>
      </w:r>
      <w:r>
        <w:rPr>
          <w:color w:val="212121"/>
        </w:rPr>
        <w:t>como</w:t>
      </w:r>
      <w:r>
        <w:rPr>
          <w:color w:val="212121"/>
          <w:spacing w:val="-4"/>
        </w:rPr>
        <w:t> </w:t>
      </w:r>
      <w:r>
        <w:rPr>
          <w:color w:val="212121"/>
        </w:rPr>
        <w:t>aquellos</w:t>
      </w:r>
      <w:r>
        <w:rPr>
          <w:color w:val="212121"/>
          <w:spacing w:val="-5"/>
        </w:rPr>
        <w:t> </w:t>
      </w:r>
      <w:r>
        <w:rPr>
          <w:color w:val="212121"/>
        </w:rPr>
        <w:t>otros</w:t>
      </w:r>
      <w:r>
        <w:rPr>
          <w:color w:val="212121"/>
          <w:spacing w:val="-3"/>
        </w:rPr>
        <w:t> </w:t>
      </w:r>
      <w:r>
        <w:rPr>
          <w:color w:val="212121"/>
        </w:rPr>
        <w:t>de</w:t>
      </w:r>
      <w:r>
        <w:rPr>
          <w:color w:val="212121"/>
          <w:spacing w:val="-3"/>
        </w:rPr>
        <w:t> </w:t>
      </w:r>
      <w:r>
        <w:rPr>
          <w:color w:val="212121"/>
        </w:rPr>
        <w:t>mayor</w:t>
      </w:r>
      <w:r>
        <w:rPr>
          <w:color w:val="212121"/>
          <w:spacing w:val="-2"/>
        </w:rPr>
        <w:t> </w:t>
      </w:r>
      <w:r>
        <w:rPr>
          <w:color w:val="212121"/>
        </w:rPr>
        <w:t>concreción</w:t>
      </w:r>
      <w:r>
        <w:rPr>
          <w:color w:val="212121"/>
          <w:spacing w:val="-3"/>
        </w:rPr>
        <w:t> </w:t>
      </w:r>
      <w:r>
        <w:rPr>
          <w:color w:val="212121"/>
        </w:rPr>
        <w:t>que</w:t>
      </w:r>
      <w:r>
        <w:rPr>
          <w:color w:val="212121"/>
          <w:spacing w:val="-3"/>
        </w:rPr>
        <w:t> </w:t>
      </w:r>
      <w:r>
        <w:rPr>
          <w:color w:val="212121"/>
        </w:rPr>
        <w:t>se</w:t>
      </w:r>
      <w:r>
        <w:rPr>
          <w:color w:val="212121"/>
          <w:spacing w:val="-2"/>
        </w:rPr>
        <w:t> </w:t>
      </w:r>
      <w:r>
        <w:rPr>
          <w:color w:val="212121"/>
        </w:rPr>
        <w:t>han</w:t>
      </w:r>
      <w:r>
        <w:rPr>
          <w:color w:val="212121"/>
          <w:spacing w:val="-3"/>
        </w:rPr>
        <w:t> </w:t>
      </w:r>
      <w:r>
        <w:rPr>
          <w:color w:val="212121"/>
        </w:rPr>
        <w:t>considerado</w:t>
      </w:r>
      <w:r>
        <w:rPr>
          <w:color w:val="212121"/>
          <w:spacing w:val="-5"/>
        </w:rPr>
        <w:t> </w:t>
      </w:r>
      <w:r>
        <w:rPr>
          <w:color w:val="212121"/>
        </w:rPr>
        <w:t>oportuno recoger, toda vez que abren ventajas para la gestión general de las subvenciones que han de ser reguladas de manera genérica en esta norma.</w:t>
      </w:r>
    </w:p>
    <w:p>
      <w:pPr>
        <w:pStyle w:val="BodyText"/>
        <w:spacing w:before="161"/>
        <w:ind w:right="125"/>
        <w:jc w:val="both"/>
      </w:pPr>
      <w:r>
        <w:rPr>
          <w:color w:val="212121"/>
        </w:rPr>
        <w:t>Finalmente,</w:t>
      </w:r>
      <w:r>
        <w:rPr>
          <w:color w:val="212121"/>
          <w:spacing w:val="-4"/>
        </w:rPr>
        <w:t> </w:t>
      </w:r>
      <w:r>
        <w:rPr>
          <w:color w:val="212121"/>
        </w:rPr>
        <w:t>desde</w:t>
      </w:r>
      <w:r>
        <w:rPr>
          <w:color w:val="212121"/>
          <w:spacing w:val="-2"/>
        </w:rPr>
        <w:t> </w:t>
      </w:r>
      <w:r>
        <w:rPr>
          <w:color w:val="212121"/>
        </w:rPr>
        <w:t>la</w:t>
      </w:r>
      <w:r>
        <w:rPr>
          <w:color w:val="212121"/>
          <w:spacing w:val="-3"/>
        </w:rPr>
        <w:t> </w:t>
      </w:r>
      <w:r>
        <w:rPr>
          <w:color w:val="212121"/>
        </w:rPr>
        <w:t>regulación</w:t>
      </w:r>
      <w:r>
        <w:rPr>
          <w:color w:val="212121"/>
          <w:spacing w:val="-2"/>
        </w:rPr>
        <w:t> </w:t>
      </w:r>
      <w:r>
        <w:rPr>
          <w:color w:val="212121"/>
        </w:rPr>
        <w:t>integral</w:t>
      </w:r>
      <w:r>
        <w:rPr>
          <w:color w:val="212121"/>
          <w:spacing w:val="-3"/>
        </w:rPr>
        <w:t> </w:t>
      </w:r>
      <w:r>
        <w:rPr>
          <w:color w:val="212121"/>
        </w:rPr>
        <w:t>de</w:t>
      </w:r>
      <w:r>
        <w:rPr>
          <w:color w:val="212121"/>
          <w:spacing w:val="-4"/>
        </w:rPr>
        <w:t> </w:t>
      </w:r>
      <w:r>
        <w:rPr>
          <w:color w:val="212121"/>
        </w:rPr>
        <w:t>la materia</w:t>
      </w:r>
      <w:r>
        <w:rPr>
          <w:color w:val="212121"/>
          <w:spacing w:val="-1"/>
        </w:rPr>
        <w:t> </w:t>
      </w:r>
      <w:r>
        <w:rPr>
          <w:color w:val="212121"/>
        </w:rPr>
        <w:t>que</w:t>
      </w:r>
      <w:r>
        <w:rPr>
          <w:color w:val="212121"/>
          <w:spacing w:val="-4"/>
        </w:rPr>
        <w:t> </w:t>
      </w:r>
      <w:r>
        <w:rPr>
          <w:color w:val="212121"/>
        </w:rPr>
        <w:t>realiza</w:t>
      </w:r>
      <w:r>
        <w:rPr>
          <w:color w:val="212121"/>
          <w:spacing w:val="-3"/>
        </w:rPr>
        <w:t> </w:t>
      </w:r>
      <w:r>
        <w:rPr>
          <w:color w:val="212121"/>
        </w:rPr>
        <w:t>el</w:t>
      </w:r>
      <w:r>
        <w:rPr>
          <w:color w:val="212121"/>
          <w:spacing w:val="-3"/>
        </w:rPr>
        <w:t> </w:t>
      </w:r>
      <w:r>
        <w:rPr>
          <w:color w:val="212121"/>
        </w:rPr>
        <w:t>presente</w:t>
      </w:r>
      <w:r>
        <w:rPr>
          <w:color w:val="212121"/>
          <w:spacing w:val="-3"/>
        </w:rPr>
        <w:t> </w:t>
      </w:r>
      <w:r>
        <w:rPr>
          <w:color w:val="212121"/>
        </w:rPr>
        <w:t>Decreto, se</w:t>
      </w:r>
      <w:r>
        <w:rPr>
          <w:color w:val="212121"/>
          <w:spacing w:val="-5"/>
        </w:rPr>
        <w:t> </w:t>
      </w:r>
      <w:r>
        <w:rPr>
          <w:color w:val="212121"/>
        </w:rPr>
        <w:t>hace</w:t>
      </w:r>
      <w:r>
        <w:rPr>
          <w:color w:val="212121"/>
          <w:spacing w:val="-2"/>
        </w:rPr>
        <w:t> </w:t>
      </w:r>
      <w:r>
        <w:rPr>
          <w:color w:val="212121"/>
        </w:rPr>
        <w:t>precisa</w:t>
      </w:r>
      <w:r>
        <w:rPr>
          <w:color w:val="212121"/>
          <w:spacing w:val="-4"/>
        </w:rPr>
        <w:t> </w:t>
      </w:r>
      <w:r>
        <w:rPr>
          <w:color w:val="212121"/>
        </w:rPr>
        <w:t>la</w:t>
      </w:r>
      <w:r>
        <w:rPr>
          <w:color w:val="212121"/>
          <w:spacing w:val="-2"/>
        </w:rPr>
        <w:t> </w:t>
      </w:r>
      <w:r>
        <w:rPr>
          <w:color w:val="212121"/>
        </w:rPr>
        <w:t>derogación</w:t>
      </w:r>
      <w:r>
        <w:rPr>
          <w:color w:val="212121"/>
          <w:spacing w:val="-3"/>
        </w:rPr>
        <w:t> </w:t>
      </w:r>
      <w:r>
        <w:rPr>
          <w:color w:val="212121"/>
        </w:rPr>
        <w:t>del</w:t>
      </w:r>
      <w:r>
        <w:rPr>
          <w:color w:val="212121"/>
          <w:spacing w:val="-5"/>
        </w:rPr>
        <w:t> </w:t>
      </w:r>
      <w:r>
        <w:rPr>
          <w:color w:val="212121"/>
        </w:rPr>
        <w:t>anterior Decreto</w:t>
      </w:r>
      <w:r>
        <w:rPr>
          <w:color w:val="212121"/>
          <w:spacing w:val="-2"/>
        </w:rPr>
        <w:t> </w:t>
      </w:r>
      <w:r>
        <w:rPr>
          <w:color w:val="212121"/>
        </w:rPr>
        <w:t>337/1997,</w:t>
      </w:r>
      <w:r>
        <w:rPr>
          <w:color w:val="212121"/>
          <w:spacing w:val="-2"/>
        </w:rPr>
        <w:t> </w:t>
      </w:r>
      <w:r>
        <w:rPr>
          <w:color w:val="212121"/>
        </w:rPr>
        <w:t>de</w:t>
      </w:r>
      <w:r>
        <w:rPr>
          <w:color w:val="212121"/>
          <w:spacing w:val="-3"/>
        </w:rPr>
        <w:t> </w:t>
      </w:r>
      <w:r>
        <w:rPr>
          <w:color w:val="212121"/>
        </w:rPr>
        <w:t>19</w:t>
      </w:r>
      <w:r>
        <w:rPr>
          <w:color w:val="212121"/>
          <w:spacing w:val="-3"/>
        </w:rPr>
        <w:t> </w:t>
      </w:r>
      <w:r>
        <w:rPr>
          <w:color w:val="212121"/>
        </w:rPr>
        <w:t>de</w:t>
      </w:r>
      <w:r>
        <w:rPr>
          <w:color w:val="212121"/>
          <w:spacing w:val="-5"/>
        </w:rPr>
        <w:t> </w:t>
      </w:r>
      <w:r>
        <w:rPr>
          <w:color w:val="212121"/>
        </w:rPr>
        <w:t>diciembre,</w:t>
      </w:r>
      <w:r>
        <w:rPr>
          <w:color w:val="212121"/>
          <w:spacing w:val="-5"/>
        </w:rPr>
        <w:t> </w:t>
      </w:r>
      <w:r>
        <w:rPr>
          <w:color w:val="212121"/>
        </w:rPr>
        <w:t>por el</w:t>
      </w:r>
      <w:r>
        <w:rPr>
          <w:color w:val="212121"/>
          <w:spacing w:val="-4"/>
        </w:rPr>
        <w:t> </w:t>
      </w:r>
      <w:r>
        <w:rPr>
          <w:color w:val="212121"/>
        </w:rPr>
        <w:t>que</w:t>
      </w:r>
      <w:r>
        <w:rPr>
          <w:color w:val="212121"/>
          <w:spacing w:val="-1"/>
        </w:rPr>
        <w:t> </w:t>
      </w:r>
      <w:r>
        <w:rPr>
          <w:color w:val="212121"/>
        </w:rPr>
        <w:t>se</w:t>
      </w:r>
      <w:r>
        <w:rPr>
          <w:color w:val="212121"/>
          <w:spacing w:val="-2"/>
        </w:rPr>
        <w:t> </w:t>
      </w:r>
      <w:r>
        <w:rPr>
          <w:color w:val="212121"/>
        </w:rPr>
        <w:t>establece</w:t>
      </w:r>
      <w:r>
        <w:rPr>
          <w:color w:val="212121"/>
          <w:spacing w:val="-1"/>
        </w:rPr>
        <w:t> </w:t>
      </w:r>
      <w:r>
        <w:rPr>
          <w:color w:val="212121"/>
        </w:rPr>
        <w:t>el</w:t>
      </w:r>
      <w:r>
        <w:rPr>
          <w:color w:val="212121"/>
          <w:spacing w:val="-1"/>
        </w:rPr>
        <w:t> </w:t>
      </w:r>
      <w:r>
        <w:rPr>
          <w:color w:val="212121"/>
        </w:rPr>
        <w:t>régimen</w:t>
      </w:r>
      <w:r>
        <w:rPr>
          <w:color w:val="212121"/>
          <w:spacing w:val="-3"/>
        </w:rPr>
        <w:t> </w:t>
      </w:r>
      <w:r>
        <w:rPr>
          <w:color w:val="212121"/>
        </w:rPr>
        <w:t>general de</w:t>
      </w:r>
      <w:r>
        <w:rPr>
          <w:color w:val="212121"/>
          <w:spacing w:val="-1"/>
        </w:rPr>
        <w:t> </w:t>
      </w:r>
      <w:r>
        <w:rPr>
          <w:color w:val="212121"/>
        </w:rPr>
        <w:t>ayudas</w:t>
      </w:r>
      <w:r>
        <w:rPr>
          <w:color w:val="212121"/>
          <w:spacing w:val="-2"/>
        </w:rPr>
        <w:t> </w:t>
      </w:r>
      <w:r>
        <w:rPr>
          <w:color w:val="212121"/>
        </w:rPr>
        <w:t>y</w:t>
      </w:r>
      <w:r>
        <w:rPr>
          <w:color w:val="212121"/>
          <w:spacing w:val="-4"/>
        </w:rPr>
        <w:t> </w:t>
      </w:r>
      <w:r>
        <w:rPr>
          <w:color w:val="212121"/>
        </w:rPr>
        <w:t>subvenciones</w:t>
      </w:r>
      <w:r>
        <w:rPr>
          <w:color w:val="212121"/>
          <w:spacing w:val="-2"/>
        </w:rPr>
        <w:t> </w:t>
      </w:r>
      <w:r>
        <w:rPr>
          <w:color w:val="212121"/>
        </w:rPr>
        <w:t>de</w:t>
      </w:r>
      <w:r>
        <w:rPr>
          <w:color w:val="212121"/>
          <w:spacing w:val="-4"/>
        </w:rPr>
        <w:t> </w:t>
      </w:r>
      <w:r>
        <w:rPr>
          <w:color w:val="212121"/>
        </w:rPr>
        <w:t>la Administración Pública de la Comunidad Autónoma de Canarias.</w:t>
      </w:r>
    </w:p>
    <w:p>
      <w:pPr>
        <w:pStyle w:val="BodyText"/>
        <w:spacing w:before="158"/>
        <w:ind w:right="83"/>
      </w:pPr>
      <w:r>
        <w:rPr>
          <w:color w:val="212121"/>
        </w:rPr>
        <w:t>Con el presente Decreto, además, se unifica el régimen jurídico aplicable a las subvenciones tramitadas por el Servicio Canario de Empleo y se regula el régimen jurídico general aplicable a las mismas, ya que desde el año 2000 coexistían dos diferentes en función de si se trataba, o no, de subvenciones que en materia de trabajo, empleo y formación su gestión había sido traspasada a la Comunidad Autónoma de Canarias mediante los Reales Decretos 250/1985, de 23 de enero, 447/1994,</w:t>
      </w:r>
      <w:r>
        <w:rPr>
          <w:color w:val="212121"/>
          <w:spacing w:val="-3"/>
        </w:rPr>
        <w:t> </w:t>
      </w:r>
      <w:r>
        <w:rPr>
          <w:color w:val="212121"/>
        </w:rPr>
        <w:t>de</w:t>
      </w:r>
      <w:r>
        <w:rPr>
          <w:color w:val="212121"/>
          <w:spacing w:val="-3"/>
        </w:rPr>
        <w:t> </w:t>
      </w:r>
      <w:r>
        <w:rPr>
          <w:color w:val="212121"/>
        </w:rPr>
        <w:t>11</w:t>
      </w:r>
      <w:r>
        <w:rPr>
          <w:color w:val="212121"/>
          <w:spacing w:val="-3"/>
        </w:rPr>
        <w:t> </w:t>
      </w:r>
      <w:r>
        <w:rPr>
          <w:color w:val="212121"/>
        </w:rPr>
        <w:t>de</w:t>
      </w:r>
      <w:r>
        <w:rPr>
          <w:color w:val="212121"/>
          <w:spacing w:val="-3"/>
        </w:rPr>
        <w:t> </w:t>
      </w:r>
      <w:r>
        <w:rPr>
          <w:color w:val="212121"/>
        </w:rPr>
        <w:t>marzo,</w:t>
      </w:r>
      <w:r>
        <w:rPr>
          <w:color w:val="212121"/>
          <w:spacing w:val="-5"/>
        </w:rPr>
        <w:t> </w:t>
      </w:r>
      <w:r>
        <w:rPr>
          <w:color w:val="212121"/>
        </w:rPr>
        <w:t>150/1999,</w:t>
      </w:r>
      <w:r>
        <w:rPr>
          <w:color w:val="212121"/>
          <w:spacing w:val="-5"/>
        </w:rPr>
        <w:t> </w:t>
      </w:r>
      <w:r>
        <w:rPr>
          <w:color w:val="212121"/>
        </w:rPr>
        <w:t>de</w:t>
      </w:r>
      <w:r>
        <w:rPr>
          <w:color w:val="212121"/>
          <w:spacing w:val="-3"/>
        </w:rPr>
        <w:t> </w:t>
      </w:r>
      <w:r>
        <w:rPr>
          <w:color w:val="212121"/>
        </w:rPr>
        <w:t>29</w:t>
      </w:r>
      <w:r>
        <w:rPr>
          <w:color w:val="212121"/>
          <w:spacing w:val="-3"/>
        </w:rPr>
        <w:t> </w:t>
      </w:r>
      <w:r>
        <w:rPr>
          <w:color w:val="212121"/>
        </w:rPr>
        <w:t>de</w:t>
      </w:r>
      <w:r>
        <w:rPr>
          <w:color w:val="212121"/>
          <w:spacing w:val="-3"/>
        </w:rPr>
        <w:t> </w:t>
      </w:r>
      <w:r>
        <w:rPr>
          <w:color w:val="212121"/>
        </w:rPr>
        <w:t>enero</w:t>
      </w:r>
      <w:r>
        <w:rPr>
          <w:color w:val="212121"/>
          <w:spacing w:val="-2"/>
        </w:rPr>
        <w:t> </w:t>
      </w:r>
      <w:r>
        <w:rPr>
          <w:color w:val="212121"/>
        </w:rPr>
        <w:t>y</w:t>
      </w:r>
      <w:r>
        <w:rPr>
          <w:color w:val="212121"/>
          <w:spacing w:val="-3"/>
        </w:rPr>
        <w:t> </w:t>
      </w:r>
      <w:r>
        <w:rPr>
          <w:color w:val="212121"/>
        </w:rPr>
        <w:t>939/1999,</w:t>
      </w:r>
      <w:r>
        <w:rPr>
          <w:color w:val="212121"/>
          <w:spacing w:val="-3"/>
        </w:rPr>
        <w:t> </w:t>
      </w:r>
      <w:r>
        <w:rPr>
          <w:color w:val="212121"/>
        </w:rPr>
        <w:t>de</w:t>
      </w:r>
      <w:r>
        <w:rPr>
          <w:color w:val="212121"/>
          <w:spacing w:val="-3"/>
        </w:rPr>
        <w:t> </w:t>
      </w:r>
      <w:r>
        <w:rPr>
          <w:color w:val="212121"/>
        </w:rPr>
        <w:t>4</w:t>
      </w:r>
      <w:r>
        <w:rPr>
          <w:color w:val="212121"/>
          <w:spacing w:val="-2"/>
        </w:rPr>
        <w:t> </w:t>
      </w:r>
      <w:r>
        <w:rPr>
          <w:color w:val="212121"/>
        </w:rPr>
        <w:t>de junio.</w:t>
      </w:r>
    </w:p>
    <w:p>
      <w:pPr>
        <w:spacing w:before="111"/>
        <w:ind w:left="2" w:right="0" w:firstLine="0"/>
        <w:jc w:val="left"/>
        <w:rPr>
          <w:rFonts w:ascii="Arial"/>
          <w:b/>
          <w:sz w:val="24"/>
        </w:rPr>
      </w:pPr>
      <w:r>
        <w:rPr>
          <w:rFonts w:ascii="Arial"/>
          <w:b/>
          <w:color w:val="212121"/>
          <w:spacing w:val="-5"/>
          <w:sz w:val="24"/>
        </w:rPr>
        <w:t>II</w:t>
      </w:r>
    </w:p>
    <w:p>
      <w:pPr>
        <w:pStyle w:val="BodyText"/>
        <w:spacing w:before="205"/>
      </w:pPr>
      <w:r>
        <w:rPr>
          <w:color w:val="212121"/>
        </w:rPr>
        <w:t>Por</w:t>
      </w:r>
      <w:r>
        <w:rPr>
          <w:color w:val="212121"/>
          <w:spacing w:val="-5"/>
        </w:rPr>
        <w:t> </w:t>
      </w:r>
      <w:r>
        <w:rPr>
          <w:color w:val="212121"/>
        </w:rPr>
        <w:t>lo</w:t>
      </w:r>
      <w:r>
        <w:rPr>
          <w:color w:val="212121"/>
          <w:spacing w:val="-3"/>
        </w:rPr>
        <w:t> </w:t>
      </w:r>
      <w:r>
        <w:rPr>
          <w:color w:val="212121"/>
        </w:rPr>
        <w:t>que</w:t>
      </w:r>
      <w:r>
        <w:rPr>
          <w:color w:val="212121"/>
          <w:spacing w:val="-4"/>
        </w:rPr>
        <w:t> </w:t>
      </w:r>
      <w:r>
        <w:rPr>
          <w:color w:val="212121"/>
        </w:rPr>
        <w:t>se</w:t>
      </w:r>
      <w:r>
        <w:rPr>
          <w:color w:val="212121"/>
          <w:spacing w:val="-3"/>
        </w:rPr>
        <w:t> </w:t>
      </w:r>
      <w:r>
        <w:rPr>
          <w:color w:val="212121"/>
        </w:rPr>
        <w:t>refiere</w:t>
      </w:r>
      <w:r>
        <w:rPr>
          <w:color w:val="212121"/>
          <w:spacing w:val="-6"/>
        </w:rPr>
        <w:t> </w:t>
      </w:r>
      <w:r>
        <w:rPr>
          <w:color w:val="212121"/>
        </w:rPr>
        <w:t>a</w:t>
      </w:r>
      <w:r>
        <w:rPr>
          <w:color w:val="212121"/>
          <w:spacing w:val="-2"/>
        </w:rPr>
        <w:t> </w:t>
      </w:r>
      <w:r>
        <w:rPr>
          <w:color w:val="212121"/>
        </w:rPr>
        <w:t>la</w:t>
      </w:r>
      <w:r>
        <w:rPr>
          <w:color w:val="212121"/>
          <w:spacing w:val="-3"/>
        </w:rPr>
        <w:t> </w:t>
      </w:r>
      <w:r>
        <w:rPr>
          <w:color w:val="212121"/>
        </w:rPr>
        <w:t>estructura</w:t>
      </w:r>
      <w:r>
        <w:rPr>
          <w:color w:val="212121"/>
          <w:spacing w:val="-5"/>
        </w:rPr>
        <w:t> </w:t>
      </w:r>
      <w:r>
        <w:rPr>
          <w:color w:val="212121"/>
        </w:rPr>
        <w:t>el</w:t>
      </w:r>
      <w:r>
        <w:rPr>
          <w:color w:val="212121"/>
          <w:spacing w:val="-5"/>
        </w:rPr>
        <w:t> </w:t>
      </w:r>
      <w:r>
        <w:rPr>
          <w:color w:val="212121"/>
        </w:rPr>
        <w:t>Decreto</w:t>
      </w:r>
      <w:r>
        <w:rPr>
          <w:color w:val="212121"/>
          <w:spacing w:val="-3"/>
        </w:rPr>
        <w:t> </w:t>
      </w:r>
      <w:r>
        <w:rPr>
          <w:color w:val="212121"/>
        </w:rPr>
        <w:t>divide</w:t>
      </w:r>
      <w:r>
        <w:rPr>
          <w:color w:val="212121"/>
          <w:spacing w:val="-4"/>
        </w:rPr>
        <w:t> </w:t>
      </w:r>
      <w:r>
        <w:rPr>
          <w:color w:val="212121"/>
        </w:rPr>
        <w:t>su</w:t>
      </w:r>
      <w:r>
        <w:rPr>
          <w:color w:val="212121"/>
          <w:spacing w:val="-4"/>
        </w:rPr>
        <w:t> </w:t>
      </w:r>
      <w:r>
        <w:rPr>
          <w:color w:val="212121"/>
        </w:rPr>
        <w:t>articulado</w:t>
      </w:r>
      <w:r>
        <w:rPr>
          <w:color w:val="212121"/>
          <w:spacing w:val="-3"/>
        </w:rPr>
        <w:t> </w:t>
      </w:r>
      <w:r>
        <w:rPr>
          <w:color w:val="212121"/>
        </w:rPr>
        <w:t>en</w:t>
      </w:r>
      <w:r>
        <w:rPr>
          <w:color w:val="212121"/>
          <w:spacing w:val="-2"/>
        </w:rPr>
        <w:t> </w:t>
      </w:r>
      <w:r>
        <w:rPr>
          <w:color w:val="212121"/>
        </w:rPr>
        <w:t>diez</w:t>
      </w:r>
      <w:r>
        <w:rPr>
          <w:color w:val="212121"/>
          <w:spacing w:val="-2"/>
        </w:rPr>
        <w:t> </w:t>
      </w:r>
      <w:r>
        <w:rPr>
          <w:color w:val="212121"/>
        </w:rPr>
        <w:t>capítulos, integrados por 46 artículos, siete disposiciones adicionales, cuatro disposiciones transitorias, una derogatoria y dos finales.</w:t>
      </w:r>
    </w:p>
    <w:p>
      <w:pPr>
        <w:pStyle w:val="BodyText"/>
        <w:spacing w:before="158"/>
      </w:pPr>
      <w:r>
        <w:rPr>
          <w:color w:val="212121"/>
        </w:rPr>
        <w:t>En</w:t>
      </w:r>
      <w:r>
        <w:rPr>
          <w:color w:val="212121"/>
          <w:spacing w:val="-4"/>
        </w:rPr>
        <w:t> </w:t>
      </w:r>
      <w:r>
        <w:rPr>
          <w:color w:val="212121"/>
        </w:rPr>
        <w:t>el</w:t>
      </w:r>
      <w:r>
        <w:rPr>
          <w:color w:val="212121"/>
          <w:spacing w:val="-3"/>
        </w:rPr>
        <w:t> </w:t>
      </w:r>
      <w:r>
        <w:rPr>
          <w:color w:val="212121"/>
        </w:rPr>
        <w:t>Capítulo</w:t>
      </w:r>
      <w:r>
        <w:rPr>
          <w:color w:val="212121"/>
          <w:spacing w:val="-5"/>
        </w:rPr>
        <w:t> </w:t>
      </w:r>
      <w:r>
        <w:rPr>
          <w:color w:val="212121"/>
        </w:rPr>
        <w:t>I,</w:t>
      </w:r>
      <w:r>
        <w:rPr>
          <w:color w:val="212121"/>
          <w:spacing w:val="-4"/>
        </w:rPr>
        <w:t> </w:t>
      </w:r>
      <w:r>
        <w:rPr>
          <w:color w:val="212121"/>
        </w:rPr>
        <w:t>relativo</w:t>
      </w:r>
      <w:r>
        <w:rPr>
          <w:color w:val="212121"/>
          <w:spacing w:val="-3"/>
        </w:rPr>
        <w:t> </w:t>
      </w:r>
      <w:r>
        <w:rPr>
          <w:color w:val="212121"/>
        </w:rPr>
        <w:t>a</w:t>
      </w:r>
      <w:r>
        <w:rPr>
          <w:color w:val="212121"/>
          <w:spacing w:val="-3"/>
        </w:rPr>
        <w:t> </w:t>
      </w:r>
      <w:r>
        <w:rPr>
          <w:color w:val="212121"/>
        </w:rPr>
        <w:t>Disposiciones</w:t>
      </w:r>
      <w:r>
        <w:rPr>
          <w:color w:val="212121"/>
          <w:spacing w:val="-4"/>
        </w:rPr>
        <w:t> </w:t>
      </w:r>
      <w:r>
        <w:rPr>
          <w:color w:val="212121"/>
        </w:rPr>
        <w:t>generales,</w:t>
      </w:r>
      <w:r>
        <w:rPr>
          <w:color w:val="212121"/>
          <w:spacing w:val="-4"/>
        </w:rPr>
        <w:t> </w:t>
      </w:r>
      <w:r>
        <w:rPr>
          <w:color w:val="212121"/>
        </w:rPr>
        <w:t>se</w:t>
      </w:r>
      <w:r>
        <w:rPr>
          <w:color w:val="212121"/>
          <w:spacing w:val="-3"/>
        </w:rPr>
        <w:t> </w:t>
      </w:r>
      <w:r>
        <w:rPr>
          <w:color w:val="212121"/>
        </w:rPr>
        <w:t>recoge</w:t>
      </w:r>
      <w:r>
        <w:rPr>
          <w:color w:val="212121"/>
          <w:spacing w:val="-3"/>
        </w:rPr>
        <w:t> </w:t>
      </w:r>
      <w:r>
        <w:rPr>
          <w:color w:val="212121"/>
        </w:rPr>
        <w:t>el</w:t>
      </w:r>
      <w:r>
        <w:rPr>
          <w:color w:val="212121"/>
          <w:spacing w:val="-3"/>
        </w:rPr>
        <w:t> </w:t>
      </w:r>
      <w:r>
        <w:rPr>
          <w:color w:val="212121"/>
        </w:rPr>
        <w:t>objeto</w:t>
      </w:r>
      <w:r>
        <w:rPr>
          <w:color w:val="212121"/>
          <w:spacing w:val="-3"/>
        </w:rPr>
        <w:t> </w:t>
      </w:r>
      <w:r>
        <w:rPr>
          <w:color w:val="212121"/>
        </w:rPr>
        <w:t>y</w:t>
      </w:r>
      <w:r>
        <w:rPr>
          <w:color w:val="212121"/>
          <w:spacing w:val="-4"/>
        </w:rPr>
        <w:t> </w:t>
      </w:r>
      <w:r>
        <w:rPr>
          <w:color w:val="212121"/>
        </w:rPr>
        <w:t>régimen jurídico de las subvenciones.</w:t>
      </w:r>
    </w:p>
    <w:p>
      <w:pPr>
        <w:pStyle w:val="BodyText"/>
        <w:spacing w:before="159"/>
      </w:pPr>
      <w:r>
        <w:rPr>
          <w:color w:val="212121"/>
        </w:rPr>
        <w:t>Se</w:t>
      </w:r>
      <w:r>
        <w:rPr>
          <w:color w:val="212121"/>
          <w:spacing w:val="-6"/>
        </w:rPr>
        <w:t> </w:t>
      </w:r>
      <w:r>
        <w:rPr>
          <w:color w:val="212121"/>
        </w:rPr>
        <w:t>recogen</w:t>
      </w:r>
      <w:r>
        <w:rPr>
          <w:color w:val="212121"/>
          <w:spacing w:val="-1"/>
        </w:rPr>
        <w:t> </w:t>
      </w:r>
      <w:r>
        <w:rPr>
          <w:color w:val="212121"/>
        </w:rPr>
        <w:t>asimismo</w:t>
      </w:r>
      <w:r>
        <w:rPr>
          <w:color w:val="212121"/>
          <w:spacing w:val="-5"/>
        </w:rPr>
        <w:t> </w:t>
      </w:r>
      <w:r>
        <w:rPr>
          <w:color w:val="212121"/>
        </w:rPr>
        <w:t>los</w:t>
      </w:r>
      <w:r>
        <w:rPr>
          <w:color w:val="212121"/>
          <w:spacing w:val="-3"/>
        </w:rPr>
        <w:t> </w:t>
      </w:r>
      <w:r>
        <w:rPr>
          <w:color w:val="212121"/>
        </w:rPr>
        <w:t>órganos</w:t>
      </w:r>
      <w:r>
        <w:rPr>
          <w:color w:val="212121"/>
          <w:spacing w:val="-6"/>
        </w:rPr>
        <w:t> </w:t>
      </w:r>
      <w:r>
        <w:rPr>
          <w:color w:val="212121"/>
        </w:rPr>
        <w:t>competentes</w:t>
      </w:r>
      <w:r>
        <w:rPr>
          <w:color w:val="212121"/>
          <w:spacing w:val="-3"/>
        </w:rPr>
        <w:t> </w:t>
      </w:r>
      <w:r>
        <w:rPr>
          <w:color w:val="212121"/>
        </w:rPr>
        <w:t>para</w:t>
      </w:r>
      <w:r>
        <w:rPr>
          <w:color w:val="212121"/>
          <w:spacing w:val="-4"/>
        </w:rPr>
        <w:t> </w:t>
      </w:r>
      <w:r>
        <w:rPr>
          <w:color w:val="212121"/>
        </w:rPr>
        <w:t>su</w:t>
      </w:r>
      <w:r>
        <w:rPr>
          <w:color w:val="212121"/>
          <w:spacing w:val="-4"/>
        </w:rPr>
        <w:t> </w:t>
      </w:r>
      <w:r>
        <w:rPr>
          <w:color w:val="212121"/>
        </w:rPr>
        <w:t>concesión</w:t>
      </w:r>
      <w:r>
        <w:rPr>
          <w:color w:val="212121"/>
          <w:spacing w:val="-4"/>
        </w:rPr>
        <w:t> </w:t>
      </w:r>
      <w:r>
        <w:rPr>
          <w:color w:val="212121"/>
        </w:rPr>
        <w:t>y</w:t>
      </w:r>
      <w:r>
        <w:rPr>
          <w:color w:val="212121"/>
          <w:spacing w:val="-4"/>
        </w:rPr>
        <w:t> </w:t>
      </w:r>
      <w:r>
        <w:rPr>
          <w:color w:val="212121"/>
        </w:rPr>
        <w:t>el</w:t>
      </w:r>
      <w:r>
        <w:rPr>
          <w:color w:val="212121"/>
          <w:spacing w:val="-3"/>
        </w:rPr>
        <w:t> </w:t>
      </w:r>
      <w:r>
        <w:rPr>
          <w:color w:val="212121"/>
        </w:rPr>
        <w:t>régimen</w:t>
      </w:r>
      <w:r>
        <w:rPr>
          <w:color w:val="212121"/>
          <w:spacing w:val="-3"/>
        </w:rPr>
        <w:t> </w:t>
      </w:r>
      <w:r>
        <w:rPr>
          <w:color w:val="212121"/>
        </w:rPr>
        <w:t>jurídico de los beneficiarios y entidades colaboradoras.</w:t>
      </w:r>
    </w:p>
    <w:p>
      <w:pPr>
        <w:pStyle w:val="BodyText"/>
        <w:spacing w:before="156"/>
        <w:ind w:right="83"/>
      </w:pPr>
      <w:r>
        <w:rPr>
          <w:color w:val="212121"/>
        </w:rPr>
        <w:t>En</w:t>
      </w:r>
      <w:r>
        <w:rPr>
          <w:color w:val="212121"/>
          <w:spacing w:val="-4"/>
        </w:rPr>
        <w:t> </w:t>
      </w:r>
      <w:r>
        <w:rPr>
          <w:color w:val="212121"/>
        </w:rPr>
        <w:t>lo</w:t>
      </w:r>
      <w:r>
        <w:rPr>
          <w:color w:val="212121"/>
          <w:spacing w:val="-6"/>
        </w:rPr>
        <w:t> </w:t>
      </w:r>
      <w:r>
        <w:rPr>
          <w:color w:val="212121"/>
        </w:rPr>
        <w:t>relativo</w:t>
      </w:r>
      <w:r>
        <w:rPr>
          <w:color w:val="212121"/>
          <w:spacing w:val="-2"/>
        </w:rPr>
        <w:t> </w:t>
      </w:r>
      <w:r>
        <w:rPr>
          <w:color w:val="212121"/>
        </w:rPr>
        <w:t>al</w:t>
      </w:r>
      <w:r>
        <w:rPr>
          <w:color w:val="212121"/>
          <w:spacing w:val="-5"/>
        </w:rPr>
        <w:t> </w:t>
      </w:r>
      <w:r>
        <w:rPr>
          <w:color w:val="212121"/>
        </w:rPr>
        <w:t>órgano</w:t>
      </w:r>
      <w:r>
        <w:rPr>
          <w:color w:val="212121"/>
          <w:spacing w:val="-2"/>
        </w:rPr>
        <w:t> </w:t>
      </w:r>
      <w:r>
        <w:rPr>
          <w:color w:val="212121"/>
        </w:rPr>
        <w:t>competente</w:t>
      </w:r>
      <w:r>
        <w:rPr>
          <w:color w:val="212121"/>
          <w:spacing w:val="-4"/>
        </w:rPr>
        <w:t> </w:t>
      </w:r>
      <w:r>
        <w:rPr>
          <w:color w:val="212121"/>
        </w:rPr>
        <w:t>para</w:t>
      </w:r>
      <w:r>
        <w:rPr>
          <w:color w:val="212121"/>
          <w:spacing w:val="-5"/>
        </w:rPr>
        <w:t> </w:t>
      </w:r>
      <w:r>
        <w:rPr>
          <w:color w:val="212121"/>
        </w:rPr>
        <w:t>la</w:t>
      </w:r>
      <w:r>
        <w:rPr>
          <w:color w:val="212121"/>
          <w:spacing w:val="-2"/>
        </w:rPr>
        <w:t> </w:t>
      </w:r>
      <w:r>
        <w:rPr>
          <w:color w:val="212121"/>
        </w:rPr>
        <w:t>concesión</w:t>
      </w:r>
      <w:r>
        <w:rPr>
          <w:color w:val="212121"/>
          <w:spacing w:val="-4"/>
        </w:rPr>
        <w:t> </w:t>
      </w:r>
      <w:r>
        <w:rPr>
          <w:color w:val="212121"/>
        </w:rPr>
        <w:t>de</w:t>
      </w:r>
      <w:r>
        <w:rPr>
          <w:color w:val="212121"/>
          <w:spacing w:val="-4"/>
        </w:rPr>
        <w:t> </w:t>
      </w:r>
      <w:r>
        <w:rPr>
          <w:color w:val="212121"/>
        </w:rPr>
        <w:t>subvenciones,</w:t>
      </w:r>
      <w:r>
        <w:rPr>
          <w:color w:val="212121"/>
          <w:spacing w:val="-4"/>
        </w:rPr>
        <w:t> </w:t>
      </w:r>
      <w:r>
        <w:rPr>
          <w:color w:val="212121"/>
        </w:rPr>
        <w:t>se</w:t>
      </w:r>
      <w:r>
        <w:rPr>
          <w:color w:val="212121"/>
          <w:spacing w:val="-3"/>
        </w:rPr>
        <w:t> </w:t>
      </w:r>
      <w:r>
        <w:rPr>
          <w:color w:val="212121"/>
        </w:rPr>
        <w:t>atribuye</w:t>
      </w:r>
      <w:r>
        <w:rPr>
          <w:color w:val="212121"/>
          <w:spacing w:val="-6"/>
        </w:rPr>
        <w:t> </w:t>
      </w:r>
      <w:r>
        <w:rPr>
          <w:color w:val="212121"/>
        </w:rPr>
        <w:t>la competencia con carácter general a los titulares de los Departamentos y los órganos de los organismos públicos y de las entidades de derecho público vinculadas o dependientes, de acuerdo con su normativa reguladora.</w:t>
      </w:r>
    </w:p>
    <w:p>
      <w:pPr>
        <w:pStyle w:val="BodyText"/>
        <w:spacing w:before="160"/>
        <w:ind w:right="69"/>
      </w:pPr>
      <w:r>
        <w:rPr>
          <w:color w:val="212121"/>
        </w:rPr>
        <w:t>Como elemento de mejora de la eficacia se prevé la necesidad de planificación de las subvenciones para determinado ámbito temporal, mediante la aprobación de los planes estratégicos de subvenciones, previos</w:t>
      </w:r>
      <w:r>
        <w:rPr>
          <w:color w:val="212121"/>
          <w:spacing w:val="-2"/>
        </w:rPr>
        <w:t> </w:t>
      </w:r>
      <w:r>
        <w:rPr>
          <w:color w:val="212121"/>
        </w:rPr>
        <w:t>a la aprobación de</w:t>
      </w:r>
      <w:r>
        <w:rPr>
          <w:color w:val="212121"/>
          <w:spacing w:val="-2"/>
        </w:rPr>
        <w:t> </w:t>
      </w:r>
      <w:r>
        <w:rPr>
          <w:color w:val="212121"/>
        </w:rPr>
        <w:t>las</w:t>
      </w:r>
      <w:r>
        <w:rPr>
          <w:color w:val="212121"/>
          <w:spacing w:val="-2"/>
        </w:rPr>
        <w:t> </w:t>
      </w:r>
      <w:r>
        <w:rPr>
          <w:color w:val="212121"/>
        </w:rPr>
        <w:t>bases reguladoras de</w:t>
      </w:r>
      <w:r>
        <w:rPr>
          <w:color w:val="212121"/>
          <w:spacing w:val="-5"/>
        </w:rPr>
        <w:t> </w:t>
      </w:r>
      <w:r>
        <w:rPr>
          <w:color w:val="212121"/>
        </w:rPr>
        <w:t>las</w:t>
      </w:r>
      <w:r>
        <w:rPr>
          <w:color w:val="212121"/>
          <w:spacing w:val="-4"/>
        </w:rPr>
        <w:t> </w:t>
      </w:r>
      <w:r>
        <w:rPr>
          <w:color w:val="212121"/>
        </w:rPr>
        <w:t>subvenciones,</w:t>
      </w:r>
      <w:r>
        <w:rPr>
          <w:color w:val="212121"/>
          <w:spacing w:val="-3"/>
        </w:rPr>
        <w:t> </w:t>
      </w:r>
      <w:r>
        <w:rPr>
          <w:color w:val="212121"/>
        </w:rPr>
        <w:t>como</w:t>
      </w:r>
      <w:r>
        <w:rPr>
          <w:color w:val="212121"/>
          <w:spacing w:val="-4"/>
        </w:rPr>
        <w:t> </w:t>
      </w:r>
      <w:r>
        <w:rPr>
          <w:color w:val="212121"/>
        </w:rPr>
        <w:t>instrumentos</w:t>
      </w:r>
      <w:r>
        <w:rPr>
          <w:color w:val="212121"/>
          <w:spacing w:val="-3"/>
        </w:rPr>
        <w:t> </w:t>
      </w:r>
      <w:r>
        <w:rPr>
          <w:color w:val="212121"/>
        </w:rPr>
        <w:t>de</w:t>
      </w:r>
      <w:r>
        <w:rPr>
          <w:color w:val="212121"/>
          <w:spacing w:val="-5"/>
        </w:rPr>
        <w:t> </w:t>
      </w:r>
      <w:r>
        <w:rPr>
          <w:color w:val="212121"/>
        </w:rPr>
        <w:t>interrelación</w:t>
      </w:r>
      <w:r>
        <w:rPr>
          <w:color w:val="212121"/>
          <w:spacing w:val="-4"/>
        </w:rPr>
        <w:t> </w:t>
      </w:r>
      <w:r>
        <w:rPr>
          <w:color w:val="212121"/>
        </w:rPr>
        <w:t>de</w:t>
      </w:r>
      <w:r>
        <w:rPr>
          <w:color w:val="212121"/>
          <w:spacing w:val="-5"/>
        </w:rPr>
        <w:t> </w:t>
      </w:r>
      <w:r>
        <w:rPr>
          <w:color w:val="212121"/>
        </w:rPr>
        <w:t>los</w:t>
      </w:r>
      <w:r>
        <w:rPr>
          <w:color w:val="212121"/>
          <w:spacing w:val="-5"/>
        </w:rPr>
        <w:t> </w:t>
      </w:r>
      <w:r>
        <w:rPr>
          <w:color w:val="212121"/>
        </w:rPr>
        <w:t>criterios</w:t>
      </w:r>
      <w:r>
        <w:rPr>
          <w:color w:val="212121"/>
          <w:spacing w:val="-4"/>
        </w:rPr>
        <w:t> </w:t>
      </w:r>
      <w:r>
        <w:rPr>
          <w:color w:val="212121"/>
        </w:rPr>
        <w:t>de</w:t>
      </w:r>
      <w:r>
        <w:rPr>
          <w:color w:val="212121"/>
          <w:spacing w:val="-5"/>
        </w:rPr>
        <w:t> </w:t>
      </w:r>
      <w:r>
        <w:rPr>
          <w:color w:val="212121"/>
        </w:rPr>
        <w:t>asignación presupuestaria con los objetivos alcanzados en cada política gestionada a través de</w:t>
      </w:r>
    </w:p>
    <w:p>
      <w:pPr>
        <w:pStyle w:val="BodyText"/>
        <w:spacing w:after="0"/>
        <w:sectPr>
          <w:pgSz w:w="11910" w:h="16840"/>
          <w:pgMar w:top="1400" w:bottom="280" w:left="1700" w:right="1700"/>
        </w:sectPr>
      </w:pPr>
    </w:p>
    <w:p>
      <w:pPr>
        <w:pStyle w:val="BodyText"/>
        <w:spacing w:before="42"/>
      </w:pPr>
      <w:r>
        <w:rPr>
          <w:color w:val="212121"/>
        </w:rPr>
        <w:t>subvenciones. Como aspecto esencial de cierre de este proceso, se establece un sistema de seguimiento a través del control y evaluación de objetivos, que debe permitir que aquellas líneas de subvenciones que no alcancen el nivel de consecución de</w:t>
      </w:r>
      <w:r>
        <w:rPr>
          <w:color w:val="212121"/>
          <w:spacing w:val="-5"/>
        </w:rPr>
        <w:t> </w:t>
      </w:r>
      <w:r>
        <w:rPr>
          <w:color w:val="212121"/>
        </w:rPr>
        <w:t>objetivos</w:t>
      </w:r>
      <w:r>
        <w:rPr>
          <w:color w:val="212121"/>
          <w:spacing w:val="-3"/>
        </w:rPr>
        <w:t> </w:t>
      </w:r>
      <w:r>
        <w:rPr>
          <w:color w:val="212121"/>
        </w:rPr>
        <w:t>deseado,</w:t>
      </w:r>
      <w:r>
        <w:rPr>
          <w:color w:val="212121"/>
          <w:spacing w:val="-3"/>
        </w:rPr>
        <w:t> </w:t>
      </w:r>
      <w:r>
        <w:rPr>
          <w:color w:val="212121"/>
        </w:rPr>
        <w:t>o</w:t>
      </w:r>
      <w:r>
        <w:rPr>
          <w:color w:val="212121"/>
          <w:spacing w:val="-2"/>
        </w:rPr>
        <w:t> </w:t>
      </w:r>
      <w:r>
        <w:rPr>
          <w:color w:val="212121"/>
        </w:rPr>
        <w:t>el</w:t>
      </w:r>
      <w:r>
        <w:rPr>
          <w:color w:val="212121"/>
          <w:spacing w:val="-5"/>
        </w:rPr>
        <w:t> </w:t>
      </w:r>
      <w:r>
        <w:rPr>
          <w:color w:val="212121"/>
        </w:rPr>
        <w:t>que</w:t>
      </w:r>
      <w:r>
        <w:rPr>
          <w:color w:val="212121"/>
          <w:spacing w:val="-2"/>
        </w:rPr>
        <w:t> </w:t>
      </w:r>
      <w:r>
        <w:rPr>
          <w:color w:val="212121"/>
        </w:rPr>
        <w:t>resulte</w:t>
      </w:r>
      <w:r>
        <w:rPr>
          <w:color w:val="212121"/>
          <w:spacing w:val="-2"/>
        </w:rPr>
        <w:t> </w:t>
      </w:r>
      <w:r>
        <w:rPr>
          <w:color w:val="212121"/>
        </w:rPr>
        <w:t>adecuado</w:t>
      </w:r>
      <w:r>
        <w:rPr>
          <w:color w:val="212121"/>
          <w:spacing w:val="-2"/>
        </w:rPr>
        <w:t> </w:t>
      </w:r>
      <w:r>
        <w:rPr>
          <w:color w:val="212121"/>
        </w:rPr>
        <w:t>al</w:t>
      </w:r>
      <w:r>
        <w:rPr>
          <w:color w:val="212121"/>
          <w:spacing w:val="-4"/>
        </w:rPr>
        <w:t> </w:t>
      </w:r>
      <w:r>
        <w:rPr>
          <w:color w:val="212121"/>
        </w:rPr>
        <w:t>nivel</w:t>
      </w:r>
      <w:r>
        <w:rPr>
          <w:color w:val="212121"/>
          <w:spacing w:val="-3"/>
        </w:rPr>
        <w:t> </w:t>
      </w:r>
      <w:r>
        <w:rPr>
          <w:color w:val="212121"/>
        </w:rPr>
        <w:t>de</w:t>
      </w:r>
      <w:r>
        <w:rPr>
          <w:color w:val="212121"/>
          <w:spacing w:val="-3"/>
        </w:rPr>
        <w:t> </w:t>
      </w:r>
      <w:r>
        <w:rPr>
          <w:color w:val="212121"/>
        </w:rPr>
        <w:t>recursos</w:t>
      </w:r>
      <w:r>
        <w:rPr>
          <w:color w:val="212121"/>
          <w:spacing w:val="-5"/>
        </w:rPr>
        <w:t> </w:t>
      </w:r>
      <w:r>
        <w:rPr>
          <w:color w:val="212121"/>
        </w:rPr>
        <w:t>invertidos,</w:t>
      </w:r>
      <w:r>
        <w:rPr>
          <w:color w:val="212121"/>
          <w:spacing w:val="-3"/>
        </w:rPr>
        <w:t> </w:t>
      </w:r>
      <w:r>
        <w:rPr>
          <w:color w:val="212121"/>
        </w:rPr>
        <w:t>puedan ser modificadas o sustituidas por otras más eficaces y eficientes, o, en su caso, </w:t>
      </w:r>
      <w:r>
        <w:rPr>
          <w:color w:val="212121"/>
          <w:spacing w:val="-2"/>
        </w:rPr>
        <w:t>eliminadas.</w:t>
      </w:r>
    </w:p>
    <w:p>
      <w:pPr>
        <w:pStyle w:val="BodyText"/>
        <w:spacing w:before="160"/>
      </w:pPr>
      <w:r>
        <w:rPr>
          <w:color w:val="212121"/>
        </w:rPr>
        <w:t>De</w:t>
      </w:r>
      <w:r>
        <w:rPr>
          <w:color w:val="212121"/>
          <w:spacing w:val="-3"/>
        </w:rPr>
        <w:t> </w:t>
      </w:r>
      <w:r>
        <w:rPr>
          <w:color w:val="212121"/>
        </w:rPr>
        <w:t>esta</w:t>
      </w:r>
      <w:r>
        <w:rPr>
          <w:color w:val="212121"/>
          <w:spacing w:val="-2"/>
        </w:rPr>
        <w:t> </w:t>
      </w:r>
      <w:r>
        <w:rPr>
          <w:color w:val="212121"/>
        </w:rPr>
        <w:t>forma</w:t>
      </w:r>
      <w:r>
        <w:rPr>
          <w:color w:val="212121"/>
          <w:spacing w:val="-2"/>
        </w:rPr>
        <w:t> </w:t>
      </w:r>
      <w:r>
        <w:rPr>
          <w:color w:val="212121"/>
        </w:rPr>
        <w:t>la</w:t>
      </w:r>
      <w:r>
        <w:rPr>
          <w:color w:val="212121"/>
          <w:spacing w:val="-4"/>
        </w:rPr>
        <w:t> </w:t>
      </w:r>
      <w:r>
        <w:rPr>
          <w:color w:val="212121"/>
        </w:rPr>
        <w:t>aprobación</w:t>
      </w:r>
      <w:r>
        <w:rPr>
          <w:color w:val="212121"/>
          <w:spacing w:val="-3"/>
        </w:rPr>
        <w:t> </w:t>
      </w:r>
      <w:r>
        <w:rPr>
          <w:color w:val="212121"/>
        </w:rPr>
        <w:t>y</w:t>
      </w:r>
      <w:r>
        <w:rPr>
          <w:color w:val="212121"/>
          <w:spacing w:val="-4"/>
        </w:rPr>
        <w:t> </w:t>
      </w:r>
      <w:r>
        <w:rPr>
          <w:color w:val="212121"/>
        </w:rPr>
        <w:t>seguimiento</w:t>
      </w:r>
      <w:r>
        <w:rPr>
          <w:color w:val="212121"/>
          <w:spacing w:val="-2"/>
        </w:rPr>
        <w:t> </w:t>
      </w:r>
      <w:r>
        <w:rPr>
          <w:color w:val="212121"/>
        </w:rPr>
        <w:t>de</w:t>
      </w:r>
      <w:r>
        <w:rPr>
          <w:color w:val="212121"/>
          <w:spacing w:val="-5"/>
        </w:rPr>
        <w:t> </w:t>
      </w:r>
      <w:r>
        <w:rPr>
          <w:color w:val="212121"/>
        </w:rPr>
        <w:t>los</w:t>
      </w:r>
      <w:r>
        <w:rPr>
          <w:color w:val="212121"/>
          <w:spacing w:val="-3"/>
        </w:rPr>
        <w:t> </w:t>
      </w:r>
      <w:r>
        <w:rPr>
          <w:color w:val="212121"/>
        </w:rPr>
        <w:t>planes</w:t>
      </w:r>
      <w:r>
        <w:rPr>
          <w:color w:val="212121"/>
          <w:spacing w:val="-3"/>
        </w:rPr>
        <w:t> </w:t>
      </w:r>
      <w:r>
        <w:rPr>
          <w:color w:val="212121"/>
        </w:rPr>
        <w:t>se</w:t>
      </w:r>
      <w:r>
        <w:rPr>
          <w:color w:val="212121"/>
          <w:spacing w:val="-2"/>
        </w:rPr>
        <w:t> </w:t>
      </w:r>
      <w:r>
        <w:rPr>
          <w:color w:val="212121"/>
        </w:rPr>
        <w:t>aborda</w:t>
      </w:r>
      <w:r>
        <w:rPr>
          <w:color w:val="212121"/>
          <w:spacing w:val="-4"/>
        </w:rPr>
        <w:t> </w:t>
      </w:r>
      <w:r>
        <w:rPr>
          <w:color w:val="212121"/>
        </w:rPr>
        <w:t>con</w:t>
      </w:r>
      <w:r>
        <w:rPr>
          <w:color w:val="212121"/>
          <w:spacing w:val="-2"/>
        </w:rPr>
        <w:t> </w:t>
      </w:r>
      <w:r>
        <w:rPr>
          <w:color w:val="212121"/>
        </w:rPr>
        <w:t>la</w:t>
      </w:r>
      <w:r>
        <w:rPr>
          <w:color w:val="212121"/>
          <w:spacing w:val="-4"/>
        </w:rPr>
        <w:t> </w:t>
      </w:r>
      <w:r>
        <w:rPr>
          <w:color w:val="212121"/>
        </w:rPr>
        <w:t>flexibilidad</w:t>
      </w:r>
      <w:r>
        <w:rPr>
          <w:color w:val="212121"/>
          <w:spacing w:val="-2"/>
        </w:rPr>
        <w:t> </w:t>
      </w:r>
      <w:r>
        <w:rPr>
          <w:color w:val="212121"/>
        </w:rPr>
        <w:t>y transparencia necesaria para la eficacia de los mismos.</w:t>
      </w:r>
    </w:p>
    <w:p>
      <w:pPr>
        <w:pStyle w:val="BodyText"/>
        <w:spacing w:before="156"/>
      </w:pPr>
      <w:r>
        <w:rPr>
          <w:color w:val="212121"/>
        </w:rPr>
        <w:t>En</w:t>
      </w:r>
      <w:r>
        <w:rPr>
          <w:color w:val="212121"/>
          <w:spacing w:val="-4"/>
        </w:rPr>
        <w:t> </w:t>
      </w:r>
      <w:r>
        <w:rPr>
          <w:color w:val="212121"/>
        </w:rPr>
        <w:t>materia</w:t>
      </w:r>
      <w:r>
        <w:rPr>
          <w:color w:val="212121"/>
          <w:spacing w:val="-3"/>
        </w:rPr>
        <w:t> </w:t>
      </w:r>
      <w:r>
        <w:rPr>
          <w:color w:val="212121"/>
        </w:rPr>
        <w:t>de</w:t>
      </w:r>
      <w:r>
        <w:rPr>
          <w:color w:val="212121"/>
          <w:spacing w:val="-4"/>
        </w:rPr>
        <w:t> </w:t>
      </w:r>
      <w:r>
        <w:rPr>
          <w:color w:val="212121"/>
        </w:rPr>
        <w:t>las</w:t>
      </w:r>
      <w:r>
        <w:rPr>
          <w:color w:val="212121"/>
          <w:spacing w:val="-4"/>
        </w:rPr>
        <w:t> </w:t>
      </w:r>
      <w:r>
        <w:rPr>
          <w:color w:val="212121"/>
        </w:rPr>
        <w:t>bases</w:t>
      </w:r>
      <w:r>
        <w:rPr>
          <w:color w:val="212121"/>
          <w:spacing w:val="-4"/>
        </w:rPr>
        <w:t> </w:t>
      </w:r>
      <w:r>
        <w:rPr>
          <w:color w:val="212121"/>
        </w:rPr>
        <w:t>reguladoras</w:t>
      </w:r>
      <w:r>
        <w:rPr>
          <w:color w:val="212121"/>
          <w:spacing w:val="-3"/>
        </w:rPr>
        <w:t> </w:t>
      </w:r>
      <w:r>
        <w:rPr>
          <w:color w:val="212121"/>
        </w:rPr>
        <w:t>de</w:t>
      </w:r>
      <w:r>
        <w:rPr>
          <w:color w:val="212121"/>
          <w:spacing w:val="-6"/>
        </w:rPr>
        <w:t> </w:t>
      </w:r>
      <w:r>
        <w:rPr>
          <w:color w:val="212121"/>
        </w:rPr>
        <w:t>la</w:t>
      </w:r>
      <w:r>
        <w:rPr>
          <w:color w:val="212121"/>
          <w:spacing w:val="-2"/>
        </w:rPr>
        <w:t> </w:t>
      </w:r>
      <w:r>
        <w:rPr>
          <w:color w:val="212121"/>
        </w:rPr>
        <w:t>concesión</w:t>
      </w:r>
      <w:r>
        <w:rPr>
          <w:color w:val="212121"/>
          <w:spacing w:val="-4"/>
        </w:rPr>
        <w:t> </w:t>
      </w:r>
      <w:r>
        <w:rPr>
          <w:color w:val="212121"/>
        </w:rPr>
        <w:t>de</w:t>
      </w:r>
      <w:r>
        <w:rPr>
          <w:color w:val="212121"/>
          <w:spacing w:val="-3"/>
        </w:rPr>
        <w:t> </w:t>
      </w:r>
      <w:r>
        <w:rPr>
          <w:color w:val="212121"/>
        </w:rPr>
        <w:t>subvenciones</w:t>
      </w:r>
      <w:r>
        <w:rPr>
          <w:color w:val="212121"/>
          <w:spacing w:val="-5"/>
        </w:rPr>
        <w:t> </w:t>
      </w:r>
      <w:r>
        <w:rPr>
          <w:color w:val="212121"/>
        </w:rPr>
        <w:t>se</w:t>
      </w:r>
      <w:r>
        <w:rPr>
          <w:color w:val="212121"/>
          <w:spacing w:val="-3"/>
        </w:rPr>
        <w:t> </w:t>
      </w:r>
      <w:r>
        <w:rPr>
          <w:color w:val="212121"/>
        </w:rPr>
        <w:t>establece</w:t>
      </w:r>
      <w:r>
        <w:rPr>
          <w:color w:val="212121"/>
          <w:spacing w:val="-6"/>
        </w:rPr>
        <w:t> </w:t>
      </w:r>
      <w:r>
        <w:rPr>
          <w:color w:val="212121"/>
        </w:rPr>
        <w:t>la diferencia entre la aprobación de las bases de la subvención y la correspondiente convocatoria. Por ello las bases deben ser aprobadas, en uso de su potestad reglamentaria, por el titular del Departamento correspondiente, a diferencia de las convocatorias que constituyen simples actos administrativos, con una pluralidad indeterminada de destinatarios, de simple aplicación del ordenamiento jurídico, sin capacidad para innovarlo agotándose en su mero cumplimiento, y por ello, en tanto aquellas suponen la creación de la subvención deberán concretar las menciones necesarias para la efectiva concesión de la subvención.</w:t>
      </w:r>
    </w:p>
    <w:p>
      <w:pPr>
        <w:pStyle w:val="BodyText"/>
        <w:spacing w:before="160"/>
        <w:ind w:right="83"/>
      </w:pPr>
      <w:r>
        <w:rPr>
          <w:color w:val="212121"/>
        </w:rPr>
        <w:t>En</w:t>
      </w:r>
      <w:r>
        <w:rPr>
          <w:color w:val="212121"/>
          <w:spacing w:val="-3"/>
        </w:rPr>
        <w:t> </w:t>
      </w:r>
      <w:r>
        <w:rPr>
          <w:color w:val="212121"/>
        </w:rPr>
        <w:t>la</w:t>
      </w:r>
      <w:r>
        <w:rPr>
          <w:color w:val="212121"/>
          <w:spacing w:val="-4"/>
        </w:rPr>
        <w:t> </w:t>
      </w:r>
      <w:r>
        <w:rPr>
          <w:color w:val="212121"/>
        </w:rPr>
        <w:t>línea</w:t>
      </w:r>
      <w:r>
        <w:rPr>
          <w:color w:val="212121"/>
          <w:spacing w:val="-2"/>
        </w:rPr>
        <w:t> </w:t>
      </w:r>
      <w:r>
        <w:rPr>
          <w:color w:val="212121"/>
        </w:rPr>
        <w:t>de</w:t>
      </w:r>
      <w:r>
        <w:rPr>
          <w:color w:val="212121"/>
          <w:spacing w:val="-3"/>
        </w:rPr>
        <w:t> </w:t>
      </w:r>
      <w:r>
        <w:rPr>
          <w:color w:val="212121"/>
        </w:rPr>
        <w:t>simplificación</w:t>
      </w:r>
      <w:r>
        <w:rPr>
          <w:color w:val="212121"/>
          <w:spacing w:val="-3"/>
        </w:rPr>
        <w:t> </w:t>
      </w:r>
      <w:r>
        <w:rPr>
          <w:color w:val="212121"/>
        </w:rPr>
        <w:t>y</w:t>
      </w:r>
      <w:r>
        <w:rPr>
          <w:color w:val="212121"/>
          <w:spacing w:val="-5"/>
        </w:rPr>
        <w:t> </w:t>
      </w:r>
      <w:r>
        <w:rPr>
          <w:color w:val="212121"/>
        </w:rPr>
        <w:t>reducción</w:t>
      </w:r>
      <w:r>
        <w:rPr>
          <w:color w:val="212121"/>
          <w:spacing w:val="-3"/>
        </w:rPr>
        <w:t> </w:t>
      </w:r>
      <w:r>
        <w:rPr>
          <w:color w:val="212121"/>
        </w:rPr>
        <w:t>de</w:t>
      </w:r>
      <w:r>
        <w:rPr>
          <w:color w:val="212121"/>
          <w:spacing w:val="-5"/>
        </w:rPr>
        <w:t> </w:t>
      </w:r>
      <w:r>
        <w:rPr>
          <w:color w:val="212121"/>
        </w:rPr>
        <w:t>la</w:t>
      </w:r>
      <w:r>
        <w:rPr>
          <w:color w:val="212121"/>
          <w:spacing w:val="-2"/>
        </w:rPr>
        <w:t> </w:t>
      </w:r>
      <w:r>
        <w:rPr>
          <w:color w:val="212121"/>
        </w:rPr>
        <w:t>tramitación</w:t>
      </w:r>
      <w:r>
        <w:rPr>
          <w:color w:val="212121"/>
          <w:spacing w:val="-3"/>
        </w:rPr>
        <w:t> </w:t>
      </w:r>
      <w:r>
        <w:rPr>
          <w:color w:val="212121"/>
        </w:rPr>
        <w:t>administrativa</w:t>
      </w:r>
      <w:r>
        <w:rPr>
          <w:color w:val="212121"/>
          <w:spacing w:val="-4"/>
        </w:rPr>
        <w:t> </w:t>
      </w:r>
      <w:r>
        <w:rPr>
          <w:color w:val="212121"/>
        </w:rPr>
        <w:t>se</w:t>
      </w:r>
      <w:r>
        <w:rPr>
          <w:color w:val="212121"/>
          <w:spacing w:val="-5"/>
        </w:rPr>
        <w:t> </w:t>
      </w:r>
      <w:r>
        <w:rPr>
          <w:color w:val="212121"/>
        </w:rPr>
        <w:t>enmarca</w:t>
      </w:r>
      <w:r>
        <w:rPr>
          <w:color w:val="212121"/>
          <w:spacing w:val="-4"/>
        </w:rPr>
        <w:t> </w:t>
      </w:r>
      <w:r>
        <w:rPr>
          <w:color w:val="212121"/>
        </w:rPr>
        <w:t>la creación de los Registros de solicitantes de subvenciones, que representa una considerable ventaja, por cuanto, a través de los certificados expedidos, los solicitantes quedan eximidos de presentar en cada convocatoria concreta los documentos acreditativos de su personalidad y, en su caso, representación.</w:t>
      </w:r>
    </w:p>
    <w:p>
      <w:pPr>
        <w:pStyle w:val="BodyText"/>
        <w:spacing w:before="159"/>
      </w:pPr>
      <w:r>
        <w:rPr>
          <w:color w:val="212121"/>
        </w:rPr>
        <w:t>El</w:t>
      </w:r>
      <w:r>
        <w:rPr>
          <w:color w:val="212121"/>
          <w:spacing w:val="-9"/>
        </w:rPr>
        <w:t> </w:t>
      </w:r>
      <w:r>
        <w:rPr>
          <w:color w:val="212121"/>
        </w:rPr>
        <w:t>capítulo</w:t>
      </w:r>
      <w:r>
        <w:rPr>
          <w:color w:val="212121"/>
          <w:spacing w:val="-8"/>
        </w:rPr>
        <w:t> </w:t>
      </w:r>
      <w:r>
        <w:rPr>
          <w:color w:val="212121"/>
        </w:rPr>
        <w:t>II</w:t>
      </w:r>
      <w:r>
        <w:rPr>
          <w:color w:val="212121"/>
          <w:spacing w:val="-7"/>
        </w:rPr>
        <w:t> </w:t>
      </w:r>
      <w:r>
        <w:rPr>
          <w:color w:val="212121"/>
        </w:rPr>
        <w:t>regula</w:t>
      </w:r>
      <w:r>
        <w:rPr>
          <w:color w:val="212121"/>
          <w:spacing w:val="-6"/>
        </w:rPr>
        <w:t> </w:t>
      </w:r>
      <w:r>
        <w:rPr>
          <w:color w:val="212121"/>
        </w:rPr>
        <w:t>el</w:t>
      </w:r>
      <w:r>
        <w:rPr>
          <w:color w:val="212121"/>
          <w:spacing w:val="-6"/>
        </w:rPr>
        <w:t> </w:t>
      </w:r>
      <w:r>
        <w:rPr>
          <w:color w:val="212121"/>
        </w:rPr>
        <w:t>procedimiento</w:t>
      </w:r>
      <w:r>
        <w:rPr>
          <w:color w:val="212121"/>
          <w:spacing w:val="-6"/>
        </w:rPr>
        <w:t> </w:t>
      </w:r>
      <w:r>
        <w:rPr>
          <w:color w:val="212121"/>
        </w:rPr>
        <w:t>de</w:t>
      </w:r>
      <w:r>
        <w:rPr>
          <w:color w:val="212121"/>
          <w:spacing w:val="-9"/>
        </w:rPr>
        <w:t> </w:t>
      </w:r>
      <w:r>
        <w:rPr>
          <w:color w:val="212121"/>
        </w:rPr>
        <w:t>concurrencia</w:t>
      </w:r>
      <w:r>
        <w:rPr>
          <w:color w:val="212121"/>
          <w:spacing w:val="-9"/>
        </w:rPr>
        <w:t> </w:t>
      </w:r>
      <w:r>
        <w:rPr>
          <w:color w:val="212121"/>
          <w:spacing w:val="-2"/>
        </w:rPr>
        <w:t>competitiva.</w:t>
      </w:r>
    </w:p>
    <w:p>
      <w:pPr>
        <w:pStyle w:val="BodyText"/>
        <w:spacing w:before="158"/>
        <w:ind w:right="83"/>
      </w:pPr>
      <w:r>
        <w:rPr>
          <w:color w:val="212121"/>
        </w:rPr>
        <w:t>El procedimiento de concurrencia competitiva se inicia mediante convocatoria aprobada</w:t>
      </w:r>
      <w:r>
        <w:rPr>
          <w:color w:val="212121"/>
          <w:spacing w:val="-3"/>
        </w:rPr>
        <w:t> </w:t>
      </w:r>
      <w:r>
        <w:rPr>
          <w:color w:val="212121"/>
        </w:rPr>
        <w:t>por</w:t>
      </w:r>
      <w:r>
        <w:rPr>
          <w:color w:val="212121"/>
          <w:spacing w:val="-3"/>
        </w:rPr>
        <w:t> </w:t>
      </w:r>
      <w:r>
        <w:rPr>
          <w:color w:val="212121"/>
        </w:rPr>
        <w:t>el</w:t>
      </w:r>
      <w:r>
        <w:rPr>
          <w:color w:val="212121"/>
          <w:spacing w:val="-6"/>
        </w:rPr>
        <w:t> </w:t>
      </w:r>
      <w:r>
        <w:rPr>
          <w:color w:val="212121"/>
        </w:rPr>
        <w:t>órgano</w:t>
      </w:r>
      <w:r>
        <w:rPr>
          <w:color w:val="212121"/>
          <w:spacing w:val="-2"/>
        </w:rPr>
        <w:t> </w:t>
      </w:r>
      <w:r>
        <w:rPr>
          <w:color w:val="212121"/>
        </w:rPr>
        <w:t>competente</w:t>
      </w:r>
      <w:r>
        <w:rPr>
          <w:color w:val="212121"/>
          <w:spacing w:val="-4"/>
        </w:rPr>
        <w:t> </w:t>
      </w:r>
      <w:r>
        <w:rPr>
          <w:color w:val="212121"/>
        </w:rPr>
        <w:t>para</w:t>
      </w:r>
      <w:r>
        <w:rPr>
          <w:color w:val="212121"/>
          <w:spacing w:val="-5"/>
        </w:rPr>
        <w:t> </w:t>
      </w:r>
      <w:r>
        <w:rPr>
          <w:color w:val="212121"/>
        </w:rPr>
        <w:t>conceder</w:t>
      </w:r>
      <w:r>
        <w:rPr>
          <w:color w:val="212121"/>
          <w:spacing w:val="-5"/>
        </w:rPr>
        <w:t> </w:t>
      </w:r>
      <w:r>
        <w:rPr>
          <w:color w:val="212121"/>
        </w:rPr>
        <w:t>la</w:t>
      </w:r>
      <w:r>
        <w:rPr>
          <w:color w:val="212121"/>
          <w:spacing w:val="-5"/>
        </w:rPr>
        <w:t> </w:t>
      </w:r>
      <w:r>
        <w:rPr>
          <w:color w:val="212121"/>
        </w:rPr>
        <w:t>subvención,</w:t>
      </w:r>
      <w:r>
        <w:rPr>
          <w:color w:val="212121"/>
          <w:spacing w:val="-4"/>
        </w:rPr>
        <w:t> </w:t>
      </w:r>
      <w:r>
        <w:rPr>
          <w:color w:val="212121"/>
        </w:rPr>
        <w:t>estableciendo</w:t>
      </w:r>
      <w:r>
        <w:rPr>
          <w:color w:val="212121"/>
          <w:spacing w:val="-5"/>
        </w:rPr>
        <w:t> </w:t>
      </w:r>
      <w:r>
        <w:rPr>
          <w:color w:val="212121"/>
        </w:rPr>
        <w:t>una tramitación ágil en todo el procedimiento.</w:t>
      </w:r>
    </w:p>
    <w:p>
      <w:pPr>
        <w:pStyle w:val="BodyText"/>
        <w:spacing w:before="158"/>
        <w:ind w:right="69"/>
      </w:pPr>
      <w:r>
        <w:rPr>
          <w:color w:val="212121"/>
        </w:rPr>
        <w:t>Se</w:t>
      </w:r>
      <w:r>
        <w:rPr>
          <w:color w:val="212121"/>
          <w:spacing w:val="-2"/>
        </w:rPr>
        <w:t> </w:t>
      </w:r>
      <w:r>
        <w:rPr>
          <w:color w:val="212121"/>
        </w:rPr>
        <w:t>regulan aquellos</w:t>
      </w:r>
      <w:r>
        <w:rPr>
          <w:color w:val="212121"/>
          <w:spacing w:val="-2"/>
        </w:rPr>
        <w:t> </w:t>
      </w:r>
      <w:r>
        <w:rPr>
          <w:color w:val="212121"/>
        </w:rPr>
        <w:t>supuestos en</w:t>
      </w:r>
      <w:r>
        <w:rPr>
          <w:color w:val="212121"/>
          <w:spacing w:val="-1"/>
        </w:rPr>
        <w:t> </w:t>
      </w:r>
      <w:r>
        <w:rPr>
          <w:color w:val="212121"/>
        </w:rPr>
        <w:t>los cuales,</w:t>
      </w:r>
      <w:r>
        <w:rPr>
          <w:color w:val="212121"/>
          <w:spacing w:val="-2"/>
        </w:rPr>
        <w:t> </w:t>
      </w:r>
      <w:r>
        <w:rPr>
          <w:color w:val="212121"/>
        </w:rPr>
        <w:t>excepcionalmente, la</w:t>
      </w:r>
      <w:r>
        <w:rPr>
          <w:color w:val="212121"/>
          <w:spacing w:val="-1"/>
        </w:rPr>
        <w:t> </w:t>
      </w:r>
      <w:r>
        <w:rPr>
          <w:color w:val="212121"/>
        </w:rPr>
        <w:t>convocatoria pueda prever, además de la cuantía total máxima dentro de los créditos disponibles, un incremento de la misma cuya aplicación a la concesión de subvenciones no requerirá de una nueva convocatoria, siempre que se haya generado con carácter previo a la concesión de las subvenciones. Adicionalmente, se establece un régimen de convocatoria abierta en procedimientos de concesión en régimen de concurrencia competitiva,</w:t>
      </w:r>
      <w:r>
        <w:rPr>
          <w:color w:val="212121"/>
          <w:spacing w:val="-5"/>
        </w:rPr>
        <w:t> </w:t>
      </w:r>
      <w:r>
        <w:rPr>
          <w:color w:val="212121"/>
        </w:rPr>
        <w:t>por</w:t>
      </w:r>
      <w:r>
        <w:rPr>
          <w:color w:val="212121"/>
          <w:spacing w:val="-2"/>
        </w:rPr>
        <w:t> </w:t>
      </w:r>
      <w:r>
        <w:rPr>
          <w:color w:val="212121"/>
        </w:rPr>
        <w:t>medio</w:t>
      </w:r>
      <w:r>
        <w:rPr>
          <w:color w:val="212121"/>
          <w:spacing w:val="-3"/>
        </w:rPr>
        <w:t> </w:t>
      </w:r>
      <w:r>
        <w:rPr>
          <w:color w:val="212121"/>
        </w:rPr>
        <w:t>del</w:t>
      </w:r>
      <w:r>
        <w:rPr>
          <w:color w:val="212121"/>
          <w:spacing w:val="-5"/>
        </w:rPr>
        <w:t> </w:t>
      </w:r>
      <w:r>
        <w:rPr>
          <w:color w:val="212121"/>
        </w:rPr>
        <w:t>cual</w:t>
      </w:r>
      <w:r>
        <w:rPr>
          <w:color w:val="212121"/>
          <w:spacing w:val="-4"/>
        </w:rPr>
        <w:t> </w:t>
      </w:r>
      <w:r>
        <w:rPr>
          <w:color w:val="212121"/>
        </w:rPr>
        <w:t>a</w:t>
      </w:r>
      <w:r>
        <w:rPr>
          <w:color w:val="212121"/>
          <w:spacing w:val="-4"/>
        </w:rPr>
        <w:t> </w:t>
      </w:r>
      <w:r>
        <w:rPr>
          <w:color w:val="212121"/>
        </w:rPr>
        <w:t>través</w:t>
      </w:r>
      <w:r>
        <w:rPr>
          <w:color w:val="212121"/>
          <w:spacing w:val="-5"/>
        </w:rPr>
        <w:t> </w:t>
      </w:r>
      <w:r>
        <w:rPr>
          <w:color w:val="212121"/>
        </w:rPr>
        <w:t>de</w:t>
      </w:r>
      <w:r>
        <w:rPr>
          <w:color w:val="212121"/>
          <w:spacing w:val="-5"/>
        </w:rPr>
        <w:t> </w:t>
      </w:r>
      <w:r>
        <w:rPr>
          <w:color w:val="212121"/>
        </w:rPr>
        <w:t>un</w:t>
      </w:r>
      <w:r>
        <w:rPr>
          <w:color w:val="212121"/>
          <w:spacing w:val="-3"/>
        </w:rPr>
        <w:t> </w:t>
      </w:r>
      <w:r>
        <w:rPr>
          <w:color w:val="212121"/>
        </w:rPr>
        <w:t>acto</w:t>
      </w:r>
      <w:r>
        <w:rPr>
          <w:color w:val="212121"/>
          <w:spacing w:val="-4"/>
        </w:rPr>
        <w:t> </w:t>
      </w:r>
      <w:r>
        <w:rPr>
          <w:color w:val="212121"/>
        </w:rPr>
        <w:t>de</w:t>
      </w:r>
      <w:r>
        <w:rPr>
          <w:color w:val="212121"/>
          <w:spacing w:val="-2"/>
        </w:rPr>
        <w:t> </w:t>
      </w:r>
      <w:r>
        <w:rPr>
          <w:color w:val="212121"/>
        </w:rPr>
        <w:t>convocatoria</w:t>
      </w:r>
      <w:r>
        <w:rPr>
          <w:color w:val="212121"/>
          <w:spacing w:val="-1"/>
        </w:rPr>
        <w:t> </w:t>
      </w:r>
      <w:r>
        <w:rPr>
          <w:color w:val="212121"/>
        </w:rPr>
        <w:t>se</w:t>
      </w:r>
      <w:r>
        <w:rPr>
          <w:color w:val="212121"/>
          <w:spacing w:val="-2"/>
        </w:rPr>
        <w:t> </w:t>
      </w:r>
      <w:r>
        <w:rPr>
          <w:color w:val="212121"/>
        </w:rPr>
        <w:t>pueden</w:t>
      </w:r>
      <w:r>
        <w:rPr>
          <w:color w:val="212121"/>
          <w:spacing w:val="-3"/>
        </w:rPr>
        <w:t> </w:t>
      </w:r>
      <w:r>
        <w:rPr>
          <w:color w:val="212121"/>
        </w:rPr>
        <w:t>acordar varios procedimientos selectivos a lo largo de un ejercicio presupuestario, permitiendo, de esta manera, mantener abierta la concurrencia durante todo el </w:t>
      </w:r>
      <w:r>
        <w:rPr>
          <w:color w:val="212121"/>
          <w:spacing w:val="-2"/>
        </w:rPr>
        <w:t>período.</w:t>
      </w:r>
    </w:p>
    <w:p>
      <w:pPr>
        <w:pStyle w:val="BodyText"/>
        <w:spacing w:before="158"/>
      </w:pPr>
      <w:r>
        <w:rPr>
          <w:color w:val="212121"/>
        </w:rPr>
        <w:t>Se prevé la posibilidad de presentación telemática de solicitudes y documentación complementaria.</w:t>
      </w:r>
      <w:r>
        <w:rPr>
          <w:color w:val="212121"/>
          <w:spacing w:val="-3"/>
        </w:rPr>
        <w:t> </w:t>
      </w:r>
      <w:r>
        <w:rPr>
          <w:color w:val="212121"/>
        </w:rPr>
        <w:t>Dicha</w:t>
      </w:r>
      <w:r>
        <w:rPr>
          <w:color w:val="212121"/>
          <w:spacing w:val="-3"/>
        </w:rPr>
        <w:t> </w:t>
      </w:r>
      <w:r>
        <w:rPr>
          <w:color w:val="212121"/>
        </w:rPr>
        <w:t>solicitud</w:t>
      </w:r>
      <w:r>
        <w:rPr>
          <w:color w:val="212121"/>
          <w:spacing w:val="-6"/>
        </w:rPr>
        <w:t> </w:t>
      </w:r>
      <w:r>
        <w:rPr>
          <w:color w:val="212121"/>
        </w:rPr>
        <w:t>conlleva</w:t>
      </w:r>
      <w:r>
        <w:rPr>
          <w:color w:val="212121"/>
          <w:spacing w:val="-3"/>
        </w:rPr>
        <w:t> </w:t>
      </w:r>
      <w:r>
        <w:rPr>
          <w:color w:val="212121"/>
        </w:rPr>
        <w:t>la</w:t>
      </w:r>
      <w:r>
        <w:rPr>
          <w:color w:val="212121"/>
          <w:spacing w:val="-5"/>
        </w:rPr>
        <w:t> </w:t>
      </w:r>
      <w:r>
        <w:rPr>
          <w:color w:val="212121"/>
        </w:rPr>
        <w:t>autorización</w:t>
      </w:r>
      <w:r>
        <w:rPr>
          <w:color w:val="212121"/>
          <w:spacing w:val="-4"/>
        </w:rPr>
        <w:t> </w:t>
      </w:r>
      <w:r>
        <w:rPr>
          <w:color w:val="212121"/>
        </w:rPr>
        <w:t>al</w:t>
      </w:r>
      <w:r>
        <w:rPr>
          <w:color w:val="212121"/>
          <w:spacing w:val="-5"/>
        </w:rPr>
        <w:t> </w:t>
      </w:r>
      <w:r>
        <w:rPr>
          <w:color w:val="212121"/>
        </w:rPr>
        <w:t>órgano</w:t>
      </w:r>
      <w:r>
        <w:rPr>
          <w:color w:val="212121"/>
          <w:spacing w:val="-5"/>
        </w:rPr>
        <w:t> </w:t>
      </w:r>
      <w:r>
        <w:rPr>
          <w:color w:val="212121"/>
        </w:rPr>
        <w:t>gestor</w:t>
      </w:r>
      <w:r>
        <w:rPr>
          <w:color w:val="212121"/>
          <w:spacing w:val="-2"/>
        </w:rPr>
        <w:t> </w:t>
      </w:r>
      <w:r>
        <w:rPr>
          <w:color w:val="212121"/>
        </w:rPr>
        <w:t>para</w:t>
      </w:r>
      <w:r>
        <w:rPr>
          <w:color w:val="212121"/>
          <w:spacing w:val="-5"/>
        </w:rPr>
        <w:t> </w:t>
      </w:r>
      <w:r>
        <w:rPr>
          <w:color w:val="212121"/>
        </w:rPr>
        <w:t>recabar los certificados a emitir por los organismos competentes.</w:t>
      </w:r>
    </w:p>
    <w:p>
      <w:pPr>
        <w:pStyle w:val="BodyText"/>
        <w:spacing w:before="158"/>
      </w:pPr>
      <w:r>
        <w:rPr>
          <w:color w:val="212121"/>
        </w:rPr>
        <w:t>Con</w:t>
      </w:r>
      <w:r>
        <w:rPr>
          <w:color w:val="212121"/>
          <w:spacing w:val="-3"/>
        </w:rPr>
        <w:t> </w:t>
      </w:r>
      <w:r>
        <w:rPr>
          <w:color w:val="212121"/>
        </w:rPr>
        <w:t>la</w:t>
      </w:r>
      <w:r>
        <w:rPr>
          <w:color w:val="212121"/>
          <w:spacing w:val="-2"/>
        </w:rPr>
        <w:t> </w:t>
      </w:r>
      <w:r>
        <w:rPr>
          <w:color w:val="212121"/>
        </w:rPr>
        <w:t>misma</w:t>
      </w:r>
      <w:r>
        <w:rPr>
          <w:color w:val="212121"/>
          <w:spacing w:val="-4"/>
        </w:rPr>
        <w:t> </w:t>
      </w:r>
      <w:r>
        <w:rPr>
          <w:color w:val="212121"/>
        </w:rPr>
        <w:t>finalidad</w:t>
      </w:r>
      <w:r>
        <w:rPr>
          <w:color w:val="212121"/>
          <w:spacing w:val="-5"/>
        </w:rPr>
        <w:t> </w:t>
      </w:r>
      <w:r>
        <w:rPr>
          <w:color w:val="212121"/>
        </w:rPr>
        <w:t>de</w:t>
      </w:r>
      <w:r>
        <w:rPr>
          <w:color w:val="212121"/>
          <w:spacing w:val="-5"/>
        </w:rPr>
        <w:t> </w:t>
      </w:r>
      <w:r>
        <w:rPr>
          <w:color w:val="212121"/>
        </w:rPr>
        <w:t>agilizar</w:t>
      </w:r>
      <w:r>
        <w:rPr>
          <w:color w:val="212121"/>
          <w:spacing w:val="-2"/>
        </w:rPr>
        <w:t> </w:t>
      </w:r>
      <w:r>
        <w:rPr>
          <w:color w:val="212121"/>
        </w:rPr>
        <w:t>el</w:t>
      </w:r>
      <w:r>
        <w:rPr>
          <w:color w:val="212121"/>
          <w:spacing w:val="-3"/>
        </w:rPr>
        <w:t> </w:t>
      </w:r>
      <w:r>
        <w:rPr>
          <w:color w:val="212121"/>
        </w:rPr>
        <w:t>procedimiento</w:t>
      </w:r>
      <w:r>
        <w:rPr>
          <w:color w:val="212121"/>
          <w:spacing w:val="-4"/>
        </w:rPr>
        <w:t> </w:t>
      </w:r>
      <w:r>
        <w:rPr>
          <w:color w:val="212121"/>
        </w:rPr>
        <w:t>se</w:t>
      </w:r>
      <w:r>
        <w:rPr>
          <w:color w:val="212121"/>
          <w:spacing w:val="-5"/>
        </w:rPr>
        <w:t> </w:t>
      </w:r>
      <w:r>
        <w:rPr>
          <w:color w:val="212121"/>
        </w:rPr>
        <w:t>contempla</w:t>
      </w:r>
      <w:r>
        <w:rPr>
          <w:color w:val="212121"/>
          <w:spacing w:val="-4"/>
        </w:rPr>
        <w:t> </w:t>
      </w:r>
      <w:r>
        <w:rPr>
          <w:color w:val="212121"/>
        </w:rPr>
        <w:t>la</w:t>
      </w:r>
      <w:r>
        <w:rPr>
          <w:color w:val="212121"/>
          <w:spacing w:val="-2"/>
        </w:rPr>
        <w:t> </w:t>
      </w:r>
      <w:r>
        <w:rPr>
          <w:color w:val="212121"/>
        </w:rPr>
        <w:t>posibilidad</w:t>
      </w:r>
      <w:r>
        <w:rPr>
          <w:color w:val="212121"/>
          <w:spacing w:val="-3"/>
        </w:rPr>
        <w:t> </w:t>
      </w:r>
      <w:r>
        <w:rPr>
          <w:color w:val="212121"/>
        </w:rPr>
        <w:t>de sustituir la presentación de documentación por una declaración responsable del</w:t>
      </w:r>
    </w:p>
    <w:p>
      <w:pPr>
        <w:pStyle w:val="BodyText"/>
        <w:spacing w:after="0"/>
        <w:sectPr>
          <w:pgSz w:w="11910" w:h="16840"/>
          <w:pgMar w:top="1400" w:bottom="280" w:left="1700" w:right="1700"/>
        </w:sectPr>
      </w:pPr>
    </w:p>
    <w:p>
      <w:pPr>
        <w:pStyle w:val="BodyText"/>
        <w:spacing w:before="42"/>
        <w:ind w:right="502"/>
        <w:jc w:val="both"/>
      </w:pPr>
      <w:r>
        <w:rPr>
          <w:color w:val="212121"/>
        </w:rPr>
        <w:t>solicitante</w:t>
      </w:r>
      <w:r>
        <w:rPr>
          <w:color w:val="212121"/>
          <w:spacing w:val="-3"/>
        </w:rPr>
        <w:t> </w:t>
      </w:r>
      <w:r>
        <w:rPr>
          <w:color w:val="212121"/>
        </w:rPr>
        <w:t>cuando</w:t>
      </w:r>
      <w:r>
        <w:rPr>
          <w:color w:val="212121"/>
          <w:spacing w:val="-6"/>
        </w:rPr>
        <w:t> </w:t>
      </w:r>
      <w:r>
        <w:rPr>
          <w:color w:val="212121"/>
        </w:rPr>
        <w:t>así</w:t>
      </w:r>
      <w:r>
        <w:rPr>
          <w:color w:val="212121"/>
          <w:spacing w:val="-3"/>
        </w:rPr>
        <w:t> </w:t>
      </w:r>
      <w:r>
        <w:rPr>
          <w:color w:val="212121"/>
        </w:rPr>
        <w:t>se</w:t>
      </w:r>
      <w:r>
        <w:rPr>
          <w:color w:val="212121"/>
          <w:spacing w:val="-4"/>
        </w:rPr>
        <w:t> </w:t>
      </w:r>
      <w:r>
        <w:rPr>
          <w:color w:val="212121"/>
        </w:rPr>
        <w:t>prevea</w:t>
      </w:r>
      <w:r>
        <w:rPr>
          <w:color w:val="212121"/>
          <w:spacing w:val="-5"/>
        </w:rPr>
        <w:t> </w:t>
      </w:r>
      <w:r>
        <w:rPr>
          <w:color w:val="212121"/>
        </w:rPr>
        <w:t>en</w:t>
      </w:r>
      <w:r>
        <w:rPr>
          <w:color w:val="212121"/>
          <w:spacing w:val="-3"/>
        </w:rPr>
        <w:t> </w:t>
      </w:r>
      <w:r>
        <w:rPr>
          <w:color w:val="212121"/>
        </w:rPr>
        <w:t>la</w:t>
      </w:r>
      <w:r>
        <w:rPr>
          <w:color w:val="212121"/>
          <w:spacing w:val="-5"/>
        </w:rPr>
        <w:t> </w:t>
      </w:r>
      <w:r>
        <w:rPr>
          <w:color w:val="212121"/>
        </w:rPr>
        <w:t>normativa</w:t>
      </w:r>
      <w:r>
        <w:rPr>
          <w:color w:val="212121"/>
          <w:spacing w:val="-2"/>
        </w:rPr>
        <w:t> </w:t>
      </w:r>
      <w:r>
        <w:rPr>
          <w:color w:val="212121"/>
        </w:rPr>
        <w:t>reguladora.</w:t>
      </w:r>
      <w:r>
        <w:rPr>
          <w:color w:val="212121"/>
          <w:spacing w:val="-3"/>
        </w:rPr>
        <w:t> </w:t>
      </w:r>
      <w:r>
        <w:rPr>
          <w:color w:val="212121"/>
        </w:rPr>
        <w:t>La</w:t>
      </w:r>
      <w:r>
        <w:rPr>
          <w:color w:val="212121"/>
          <w:spacing w:val="-2"/>
        </w:rPr>
        <w:t> </w:t>
      </w:r>
      <w:r>
        <w:rPr>
          <w:color w:val="212121"/>
        </w:rPr>
        <w:t>acreditación</w:t>
      </w:r>
      <w:r>
        <w:rPr>
          <w:color w:val="212121"/>
          <w:spacing w:val="-4"/>
        </w:rPr>
        <w:t> </w:t>
      </w:r>
      <w:r>
        <w:rPr>
          <w:color w:val="212121"/>
        </w:rPr>
        <w:t>de</w:t>
      </w:r>
      <w:r>
        <w:rPr>
          <w:color w:val="212121"/>
          <w:spacing w:val="-6"/>
        </w:rPr>
        <w:t> </w:t>
      </w:r>
      <w:r>
        <w:rPr>
          <w:color w:val="212121"/>
        </w:rPr>
        <w:t>los datos contenidos</w:t>
      </w:r>
      <w:r>
        <w:rPr>
          <w:color w:val="212121"/>
          <w:spacing w:val="-1"/>
        </w:rPr>
        <w:t> </w:t>
      </w:r>
      <w:r>
        <w:rPr>
          <w:color w:val="212121"/>
        </w:rPr>
        <w:t>en</w:t>
      </w:r>
      <w:r>
        <w:rPr>
          <w:color w:val="212121"/>
          <w:spacing w:val="-2"/>
        </w:rPr>
        <w:t> </w:t>
      </w:r>
      <w:r>
        <w:rPr>
          <w:color w:val="212121"/>
        </w:rPr>
        <w:t>dicha</w:t>
      </w:r>
      <w:r>
        <w:rPr>
          <w:color w:val="212121"/>
          <w:spacing w:val="-2"/>
        </w:rPr>
        <w:t> </w:t>
      </w:r>
      <w:r>
        <w:rPr>
          <w:color w:val="212121"/>
        </w:rPr>
        <w:t>declaración deberá requerirse antes</w:t>
      </w:r>
      <w:r>
        <w:rPr>
          <w:color w:val="212121"/>
          <w:spacing w:val="-3"/>
        </w:rPr>
        <w:t> </w:t>
      </w:r>
      <w:r>
        <w:rPr>
          <w:color w:val="212121"/>
        </w:rPr>
        <w:t>de</w:t>
      </w:r>
      <w:r>
        <w:rPr>
          <w:color w:val="212121"/>
          <w:spacing w:val="-3"/>
        </w:rPr>
        <w:t> </w:t>
      </w:r>
      <w:r>
        <w:rPr>
          <w:color w:val="212121"/>
        </w:rPr>
        <w:t>la propuesta de resolución del procedimiento.</w:t>
      </w:r>
    </w:p>
    <w:p>
      <w:pPr>
        <w:pStyle w:val="BodyText"/>
        <w:spacing w:before="158"/>
      </w:pPr>
      <w:r>
        <w:rPr>
          <w:color w:val="212121"/>
        </w:rPr>
        <w:t>El procedimiento de concesión directa se contempla en el Capítulo III, excluido de las previsiones</w:t>
      </w:r>
      <w:r>
        <w:rPr>
          <w:color w:val="212121"/>
          <w:spacing w:val="-5"/>
        </w:rPr>
        <w:t> </w:t>
      </w:r>
      <w:r>
        <w:rPr>
          <w:color w:val="212121"/>
        </w:rPr>
        <w:t>del</w:t>
      </w:r>
      <w:r>
        <w:rPr>
          <w:color w:val="212121"/>
          <w:spacing w:val="-3"/>
        </w:rPr>
        <w:t> </w:t>
      </w:r>
      <w:r>
        <w:rPr>
          <w:color w:val="212121"/>
        </w:rPr>
        <w:t>Decreto</w:t>
      </w:r>
      <w:r>
        <w:rPr>
          <w:color w:val="212121"/>
          <w:spacing w:val="-2"/>
        </w:rPr>
        <w:t> </w:t>
      </w:r>
      <w:r>
        <w:rPr>
          <w:color w:val="212121"/>
        </w:rPr>
        <w:t>en</w:t>
      </w:r>
      <w:r>
        <w:rPr>
          <w:color w:val="212121"/>
          <w:spacing w:val="-3"/>
        </w:rPr>
        <w:t> </w:t>
      </w:r>
      <w:r>
        <w:rPr>
          <w:color w:val="212121"/>
        </w:rPr>
        <w:t>lo</w:t>
      </w:r>
      <w:r>
        <w:rPr>
          <w:color w:val="212121"/>
          <w:spacing w:val="-5"/>
        </w:rPr>
        <w:t> </w:t>
      </w:r>
      <w:r>
        <w:rPr>
          <w:color w:val="212121"/>
        </w:rPr>
        <w:t>referente</w:t>
      </w:r>
      <w:r>
        <w:rPr>
          <w:color w:val="212121"/>
          <w:spacing w:val="-2"/>
        </w:rPr>
        <w:t> </w:t>
      </w:r>
      <w:r>
        <w:rPr>
          <w:color w:val="212121"/>
        </w:rPr>
        <w:t>a</w:t>
      </w:r>
      <w:r>
        <w:rPr>
          <w:color w:val="212121"/>
          <w:spacing w:val="-4"/>
        </w:rPr>
        <w:t> </w:t>
      </w:r>
      <w:r>
        <w:rPr>
          <w:color w:val="212121"/>
        </w:rPr>
        <w:t>la</w:t>
      </w:r>
      <w:r>
        <w:rPr>
          <w:color w:val="212121"/>
          <w:spacing w:val="-4"/>
        </w:rPr>
        <w:t> </w:t>
      </w:r>
      <w:r>
        <w:rPr>
          <w:color w:val="212121"/>
        </w:rPr>
        <w:t>aplicación</w:t>
      </w:r>
      <w:r>
        <w:rPr>
          <w:color w:val="212121"/>
          <w:spacing w:val="-3"/>
        </w:rPr>
        <w:t> </w:t>
      </w:r>
      <w:r>
        <w:rPr>
          <w:color w:val="212121"/>
        </w:rPr>
        <w:t>de</w:t>
      </w:r>
      <w:r>
        <w:rPr>
          <w:color w:val="212121"/>
          <w:spacing w:val="-2"/>
        </w:rPr>
        <w:t> </w:t>
      </w:r>
      <w:r>
        <w:rPr>
          <w:color w:val="212121"/>
        </w:rPr>
        <w:t>los</w:t>
      </w:r>
      <w:r>
        <w:rPr>
          <w:color w:val="212121"/>
          <w:spacing w:val="-3"/>
        </w:rPr>
        <w:t> </w:t>
      </w:r>
      <w:r>
        <w:rPr>
          <w:color w:val="212121"/>
        </w:rPr>
        <w:t>principios</w:t>
      </w:r>
      <w:r>
        <w:rPr>
          <w:color w:val="212121"/>
          <w:spacing w:val="-3"/>
        </w:rPr>
        <w:t> </w:t>
      </w:r>
      <w:r>
        <w:rPr>
          <w:color w:val="212121"/>
        </w:rPr>
        <w:t>de</w:t>
      </w:r>
      <w:r>
        <w:rPr>
          <w:color w:val="212121"/>
          <w:spacing w:val="-1"/>
        </w:rPr>
        <w:t> </w:t>
      </w:r>
      <w:r>
        <w:rPr>
          <w:color w:val="212121"/>
        </w:rPr>
        <w:t>publicidad</w:t>
      </w:r>
      <w:r>
        <w:rPr>
          <w:color w:val="212121"/>
          <w:spacing w:val="-5"/>
        </w:rPr>
        <w:t> </w:t>
      </w:r>
      <w:r>
        <w:rPr>
          <w:color w:val="212121"/>
        </w:rPr>
        <w:t>y concurrencia,</w:t>
      </w:r>
      <w:r>
        <w:rPr>
          <w:color w:val="212121"/>
          <w:spacing w:val="-2"/>
        </w:rPr>
        <w:t> </w:t>
      </w:r>
      <w:r>
        <w:rPr>
          <w:color w:val="212121"/>
        </w:rPr>
        <w:t>basado</w:t>
      </w:r>
      <w:r>
        <w:rPr>
          <w:color w:val="212121"/>
          <w:spacing w:val="-1"/>
        </w:rPr>
        <w:t> </w:t>
      </w:r>
      <w:r>
        <w:rPr>
          <w:color w:val="212121"/>
        </w:rPr>
        <w:t>en la</w:t>
      </w:r>
      <w:r>
        <w:rPr>
          <w:color w:val="212121"/>
          <w:spacing w:val="-1"/>
        </w:rPr>
        <w:t> </w:t>
      </w:r>
      <w:r>
        <w:rPr>
          <w:color w:val="212121"/>
        </w:rPr>
        <w:t>necesaria flexibilidad que</w:t>
      </w:r>
      <w:r>
        <w:rPr>
          <w:color w:val="212121"/>
          <w:spacing w:val="-2"/>
        </w:rPr>
        <w:t> </w:t>
      </w:r>
      <w:r>
        <w:rPr>
          <w:color w:val="212121"/>
        </w:rPr>
        <w:t>es preciso dotar</w:t>
      </w:r>
      <w:r>
        <w:rPr>
          <w:color w:val="212121"/>
          <w:spacing w:val="-1"/>
        </w:rPr>
        <w:t> </w:t>
      </w:r>
      <w:r>
        <w:rPr>
          <w:color w:val="212121"/>
        </w:rPr>
        <w:t>a este medio de concesión dentro de los límites impuestos por la normativa básica.</w:t>
      </w:r>
    </w:p>
    <w:p>
      <w:pPr>
        <w:pStyle w:val="BodyText"/>
        <w:spacing w:before="158"/>
        <w:ind w:right="83"/>
      </w:pPr>
      <w:r>
        <w:rPr>
          <w:color w:val="212121"/>
        </w:rPr>
        <w:t>El</w:t>
      </w:r>
      <w:r>
        <w:rPr>
          <w:color w:val="212121"/>
          <w:spacing w:val="-3"/>
        </w:rPr>
        <w:t> </w:t>
      </w:r>
      <w:r>
        <w:rPr>
          <w:color w:val="212121"/>
        </w:rPr>
        <w:t>Capítulo</w:t>
      </w:r>
      <w:r>
        <w:rPr>
          <w:color w:val="212121"/>
          <w:spacing w:val="-2"/>
        </w:rPr>
        <w:t> </w:t>
      </w:r>
      <w:r>
        <w:rPr>
          <w:color w:val="212121"/>
        </w:rPr>
        <w:t>IV</w:t>
      </w:r>
      <w:r>
        <w:rPr>
          <w:color w:val="212121"/>
          <w:spacing w:val="-3"/>
        </w:rPr>
        <w:t> </w:t>
      </w:r>
      <w:r>
        <w:rPr>
          <w:color w:val="212121"/>
        </w:rPr>
        <w:t>relativo</w:t>
      </w:r>
      <w:r>
        <w:rPr>
          <w:color w:val="212121"/>
          <w:spacing w:val="-3"/>
        </w:rPr>
        <w:t> </w:t>
      </w:r>
      <w:r>
        <w:rPr>
          <w:color w:val="212121"/>
        </w:rPr>
        <w:t>a</w:t>
      </w:r>
      <w:r>
        <w:rPr>
          <w:color w:val="212121"/>
          <w:spacing w:val="-3"/>
        </w:rPr>
        <w:t> </w:t>
      </w:r>
      <w:r>
        <w:rPr>
          <w:color w:val="212121"/>
        </w:rPr>
        <w:t>la</w:t>
      </w:r>
      <w:r>
        <w:rPr>
          <w:color w:val="212121"/>
          <w:spacing w:val="-3"/>
        </w:rPr>
        <w:t> </w:t>
      </w:r>
      <w:r>
        <w:rPr>
          <w:color w:val="212121"/>
        </w:rPr>
        <w:t>justificación</w:t>
      </w:r>
      <w:r>
        <w:rPr>
          <w:color w:val="212121"/>
          <w:spacing w:val="-2"/>
        </w:rPr>
        <w:t> </w:t>
      </w:r>
      <w:r>
        <w:rPr>
          <w:color w:val="212121"/>
        </w:rPr>
        <w:t>de</w:t>
      </w:r>
      <w:r>
        <w:rPr>
          <w:color w:val="212121"/>
          <w:spacing w:val="-4"/>
        </w:rPr>
        <w:t> </w:t>
      </w:r>
      <w:r>
        <w:rPr>
          <w:color w:val="212121"/>
        </w:rPr>
        <w:t>las</w:t>
      </w:r>
      <w:r>
        <w:rPr>
          <w:color w:val="212121"/>
          <w:spacing w:val="-4"/>
        </w:rPr>
        <w:t> </w:t>
      </w:r>
      <w:r>
        <w:rPr>
          <w:color w:val="212121"/>
        </w:rPr>
        <w:t>subvenciones</w:t>
      </w:r>
      <w:r>
        <w:rPr>
          <w:color w:val="212121"/>
          <w:spacing w:val="-4"/>
        </w:rPr>
        <w:t> </w:t>
      </w:r>
      <w:r>
        <w:rPr>
          <w:color w:val="212121"/>
        </w:rPr>
        <w:t>regula</w:t>
      </w:r>
      <w:r>
        <w:rPr>
          <w:color w:val="212121"/>
          <w:spacing w:val="-3"/>
        </w:rPr>
        <w:t> </w:t>
      </w:r>
      <w:r>
        <w:rPr>
          <w:color w:val="212121"/>
        </w:rPr>
        <w:t>las</w:t>
      </w:r>
      <w:r>
        <w:rPr>
          <w:color w:val="212121"/>
          <w:spacing w:val="-2"/>
        </w:rPr>
        <w:t> </w:t>
      </w:r>
      <w:r>
        <w:rPr>
          <w:color w:val="212121"/>
        </w:rPr>
        <w:t>modalidades</w:t>
      </w:r>
      <w:r>
        <w:rPr>
          <w:color w:val="212121"/>
          <w:spacing w:val="-4"/>
        </w:rPr>
        <w:t> </w:t>
      </w:r>
      <w:r>
        <w:rPr>
          <w:color w:val="212121"/>
        </w:rPr>
        <w:t>de cuenta justificativa y estados contables, basadas en la necesidad de modernizar las técnicas de gestión, reduciendo las cargas innecesarias sobre los beneficiarios sin perjuicio de la debida garantía de los intereses generales y de los controles de la actividad subvencionada. Se regula asimismo, la justificación de subvenciones percibidas por entidades públicas de la Comunidad Autónoma y Corporaciones </w:t>
      </w:r>
      <w:r>
        <w:rPr>
          <w:color w:val="212121"/>
          <w:spacing w:val="-2"/>
        </w:rPr>
        <w:t>Locales.</w:t>
      </w:r>
    </w:p>
    <w:p>
      <w:pPr>
        <w:pStyle w:val="BodyText"/>
        <w:spacing w:before="161"/>
      </w:pPr>
      <w:r>
        <w:rPr>
          <w:color w:val="212121"/>
        </w:rPr>
        <w:t>En el capítulo V se regulan los gastos subvencionables y la comprobación de la justificación</w:t>
      </w:r>
      <w:r>
        <w:rPr>
          <w:color w:val="212121"/>
          <w:spacing w:val="-4"/>
        </w:rPr>
        <w:t> </w:t>
      </w:r>
      <w:r>
        <w:rPr>
          <w:color w:val="212121"/>
        </w:rPr>
        <w:t>documental</w:t>
      </w:r>
      <w:r>
        <w:rPr>
          <w:color w:val="212121"/>
          <w:spacing w:val="-3"/>
        </w:rPr>
        <w:t> </w:t>
      </w:r>
      <w:r>
        <w:rPr>
          <w:color w:val="212121"/>
        </w:rPr>
        <w:t>de</w:t>
      </w:r>
      <w:r>
        <w:rPr>
          <w:color w:val="212121"/>
          <w:spacing w:val="-6"/>
        </w:rPr>
        <w:t> </w:t>
      </w:r>
      <w:r>
        <w:rPr>
          <w:color w:val="212121"/>
        </w:rPr>
        <w:t>la</w:t>
      </w:r>
      <w:r>
        <w:rPr>
          <w:color w:val="212121"/>
          <w:spacing w:val="-3"/>
        </w:rPr>
        <w:t> </w:t>
      </w:r>
      <w:r>
        <w:rPr>
          <w:color w:val="212121"/>
        </w:rPr>
        <w:t>realización</w:t>
      </w:r>
      <w:r>
        <w:rPr>
          <w:color w:val="212121"/>
          <w:spacing w:val="-2"/>
        </w:rPr>
        <w:t> </w:t>
      </w:r>
      <w:r>
        <w:rPr>
          <w:color w:val="212121"/>
        </w:rPr>
        <w:t>de</w:t>
      </w:r>
      <w:r>
        <w:rPr>
          <w:color w:val="212121"/>
          <w:spacing w:val="-4"/>
        </w:rPr>
        <w:t> </w:t>
      </w:r>
      <w:r>
        <w:rPr>
          <w:color w:val="212121"/>
        </w:rPr>
        <w:t>la</w:t>
      </w:r>
      <w:r>
        <w:rPr>
          <w:color w:val="212121"/>
          <w:spacing w:val="-5"/>
        </w:rPr>
        <w:t> </w:t>
      </w:r>
      <w:r>
        <w:rPr>
          <w:color w:val="212121"/>
        </w:rPr>
        <w:t>actividad</w:t>
      </w:r>
      <w:r>
        <w:rPr>
          <w:color w:val="212121"/>
          <w:spacing w:val="-3"/>
        </w:rPr>
        <w:t> </w:t>
      </w:r>
      <w:r>
        <w:rPr>
          <w:color w:val="212121"/>
        </w:rPr>
        <w:t>o</w:t>
      </w:r>
      <w:r>
        <w:rPr>
          <w:color w:val="212121"/>
          <w:spacing w:val="-6"/>
        </w:rPr>
        <w:t> </w:t>
      </w:r>
      <w:r>
        <w:rPr>
          <w:color w:val="212121"/>
        </w:rPr>
        <w:t>conducta</w:t>
      </w:r>
      <w:r>
        <w:rPr>
          <w:color w:val="212121"/>
          <w:spacing w:val="-3"/>
        </w:rPr>
        <w:t> </w:t>
      </w:r>
      <w:r>
        <w:rPr>
          <w:color w:val="212121"/>
        </w:rPr>
        <w:t>subvencionadas.</w:t>
      </w:r>
    </w:p>
    <w:p>
      <w:pPr>
        <w:pStyle w:val="BodyText"/>
        <w:spacing w:before="158"/>
      </w:pPr>
      <w:r>
        <w:rPr>
          <w:color w:val="212121"/>
        </w:rPr>
        <w:t>En el capítulo VI, relativo al pago de las subvenciones, se regula el procedimiento de aprobación del gasto y pago, estableciendo, como regla general, que el pago de la subvención</w:t>
      </w:r>
      <w:r>
        <w:rPr>
          <w:color w:val="212121"/>
          <w:spacing w:val="-1"/>
        </w:rPr>
        <w:t> </w:t>
      </w:r>
      <w:r>
        <w:rPr>
          <w:color w:val="212121"/>
        </w:rPr>
        <w:t>exigirá</w:t>
      </w:r>
      <w:r>
        <w:rPr>
          <w:color w:val="212121"/>
          <w:spacing w:val="-2"/>
        </w:rPr>
        <w:t> </w:t>
      </w:r>
      <w:r>
        <w:rPr>
          <w:color w:val="212121"/>
        </w:rPr>
        <w:t>la previa</w:t>
      </w:r>
      <w:r>
        <w:rPr>
          <w:color w:val="212121"/>
          <w:spacing w:val="-2"/>
        </w:rPr>
        <w:t> </w:t>
      </w:r>
      <w:r>
        <w:rPr>
          <w:color w:val="212121"/>
        </w:rPr>
        <w:t>justificación</w:t>
      </w:r>
      <w:r>
        <w:rPr>
          <w:color w:val="212121"/>
          <w:spacing w:val="-1"/>
        </w:rPr>
        <w:t> </w:t>
      </w:r>
      <w:r>
        <w:rPr>
          <w:color w:val="212121"/>
        </w:rPr>
        <w:t>por parte</w:t>
      </w:r>
      <w:r>
        <w:rPr>
          <w:color w:val="212121"/>
          <w:spacing w:val="-3"/>
        </w:rPr>
        <w:t> </w:t>
      </w:r>
      <w:r>
        <w:rPr>
          <w:color w:val="212121"/>
        </w:rPr>
        <w:t>del</w:t>
      </w:r>
      <w:r>
        <w:rPr>
          <w:color w:val="212121"/>
          <w:spacing w:val="-1"/>
        </w:rPr>
        <w:t> </w:t>
      </w:r>
      <w:r>
        <w:rPr>
          <w:color w:val="212121"/>
        </w:rPr>
        <w:t>beneficiario de</w:t>
      </w:r>
      <w:r>
        <w:rPr>
          <w:color w:val="212121"/>
          <w:spacing w:val="-1"/>
        </w:rPr>
        <w:t> </w:t>
      </w:r>
      <w:r>
        <w:rPr>
          <w:color w:val="212121"/>
        </w:rPr>
        <w:t>la</w:t>
      </w:r>
      <w:r>
        <w:rPr>
          <w:color w:val="212121"/>
          <w:spacing w:val="-2"/>
        </w:rPr>
        <w:t> </w:t>
      </w:r>
      <w:r>
        <w:rPr>
          <w:color w:val="212121"/>
        </w:rPr>
        <w:t>realización</w:t>
      </w:r>
      <w:r>
        <w:rPr>
          <w:color w:val="212121"/>
          <w:spacing w:val="-1"/>
        </w:rPr>
        <w:t> </w:t>
      </w:r>
      <w:r>
        <w:rPr>
          <w:color w:val="212121"/>
        </w:rPr>
        <w:t>del objeto de la subvención, perdiéndose el derecho al cobro total o parcial de la subvención en caso contrario, así como cuando concurra alguna de las causas de reintegro.</w:t>
      </w:r>
      <w:r>
        <w:rPr>
          <w:color w:val="212121"/>
          <w:spacing w:val="-4"/>
        </w:rPr>
        <w:t> </w:t>
      </w:r>
      <w:r>
        <w:rPr>
          <w:color w:val="212121"/>
        </w:rPr>
        <w:t>Tampoco</w:t>
      </w:r>
      <w:r>
        <w:rPr>
          <w:color w:val="212121"/>
          <w:spacing w:val="-2"/>
        </w:rPr>
        <w:t> </w:t>
      </w:r>
      <w:r>
        <w:rPr>
          <w:color w:val="212121"/>
        </w:rPr>
        <w:t>podrá</w:t>
      </w:r>
      <w:r>
        <w:rPr>
          <w:color w:val="212121"/>
          <w:spacing w:val="-5"/>
        </w:rPr>
        <w:t> </w:t>
      </w:r>
      <w:r>
        <w:rPr>
          <w:color w:val="212121"/>
        </w:rPr>
        <w:t>procederse</w:t>
      </w:r>
      <w:r>
        <w:rPr>
          <w:color w:val="212121"/>
          <w:spacing w:val="-3"/>
        </w:rPr>
        <w:t> </w:t>
      </w:r>
      <w:r>
        <w:rPr>
          <w:color w:val="212121"/>
        </w:rPr>
        <w:t>al</w:t>
      </w:r>
      <w:r>
        <w:rPr>
          <w:color w:val="212121"/>
          <w:spacing w:val="-5"/>
        </w:rPr>
        <w:t> </w:t>
      </w:r>
      <w:r>
        <w:rPr>
          <w:color w:val="212121"/>
        </w:rPr>
        <w:t>pago</w:t>
      </w:r>
      <w:r>
        <w:rPr>
          <w:color w:val="212121"/>
          <w:spacing w:val="-5"/>
        </w:rPr>
        <w:t> </w:t>
      </w:r>
      <w:r>
        <w:rPr>
          <w:color w:val="212121"/>
        </w:rPr>
        <w:t>de</w:t>
      </w:r>
      <w:r>
        <w:rPr>
          <w:color w:val="212121"/>
          <w:spacing w:val="-6"/>
        </w:rPr>
        <w:t> </w:t>
      </w:r>
      <w:r>
        <w:rPr>
          <w:color w:val="212121"/>
        </w:rPr>
        <w:t>la</w:t>
      </w:r>
      <w:r>
        <w:rPr>
          <w:color w:val="212121"/>
          <w:spacing w:val="-5"/>
        </w:rPr>
        <w:t> </w:t>
      </w:r>
      <w:r>
        <w:rPr>
          <w:color w:val="212121"/>
        </w:rPr>
        <w:t>subvención</w:t>
      </w:r>
      <w:r>
        <w:rPr>
          <w:color w:val="212121"/>
          <w:spacing w:val="-4"/>
        </w:rPr>
        <w:t> </w:t>
      </w:r>
      <w:r>
        <w:rPr>
          <w:color w:val="212121"/>
        </w:rPr>
        <w:t>mientras</w:t>
      </w:r>
      <w:r>
        <w:rPr>
          <w:color w:val="212121"/>
          <w:spacing w:val="-3"/>
        </w:rPr>
        <w:t> </w:t>
      </w:r>
      <w:r>
        <w:rPr>
          <w:color w:val="212121"/>
        </w:rPr>
        <w:t>el</w:t>
      </w:r>
      <w:r>
        <w:rPr>
          <w:color w:val="212121"/>
          <w:spacing w:val="-3"/>
        </w:rPr>
        <w:t> </w:t>
      </w:r>
      <w:r>
        <w:rPr>
          <w:color w:val="212121"/>
        </w:rPr>
        <w:t>beneficiario sea deudor por resolución de procedencia de reintegro o no esté al corriente en el cumplimiento de sus obligaciones tributarias y con la Seguridad Social.</w:t>
      </w:r>
    </w:p>
    <w:p>
      <w:pPr>
        <w:pStyle w:val="BodyText"/>
        <w:spacing w:before="158"/>
        <w:ind w:right="83"/>
      </w:pPr>
      <w:r>
        <w:rPr>
          <w:color w:val="212121"/>
        </w:rPr>
        <w:t>En</w:t>
      </w:r>
      <w:r>
        <w:rPr>
          <w:color w:val="212121"/>
          <w:spacing w:val="-3"/>
        </w:rPr>
        <w:t> </w:t>
      </w:r>
      <w:r>
        <w:rPr>
          <w:color w:val="212121"/>
        </w:rPr>
        <w:t>la</w:t>
      </w:r>
      <w:r>
        <w:rPr>
          <w:color w:val="212121"/>
          <w:spacing w:val="-2"/>
        </w:rPr>
        <w:t> </w:t>
      </w:r>
      <w:r>
        <w:rPr>
          <w:color w:val="212121"/>
        </w:rPr>
        <w:t>misma</w:t>
      </w:r>
      <w:r>
        <w:rPr>
          <w:color w:val="212121"/>
          <w:spacing w:val="-4"/>
        </w:rPr>
        <w:t> </w:t>
      </w:r>
      <w:r>
        <w:rPr>
          <w:color w:val="212121"/>
        </w:rPr>
        <w:t>línea</w:t>
      </w:r>
      <w:r>
        <w:rPr>
          <w:color w:val="212121"/>
          <w:spacing w:val="-2"/>
        </w:rPr>
        <w:t> </w:t>
      </w:r>
      <w:r>
        <w:rPr>
          <w:color w:val="212121"/>
        </w:rPr>
        <w:t>de</w:t>
      </w:r>
      <w:r>
        <w:rPr>
          <w:color w:val="212121"/>
          <w:spacing w:val="-5"/>
        </w:rPr>
        <w:t> </w:t>
      </w:r>
      <w:r>
        <w:rPr>
          <w:color w:val="212121"/>
        </w:rPr>
        <w:t>reducción</w:t>
      </w:r>
      <w:r>
        <w:rPr>
          <w:color w:val="212121"/>
          <w:spacing w:val="-3"/>
        </w:rPr>
        <w:t> </w:t>
      </w:r>
      <w:r>
        <w:rPr>
          <w:color w:val="212121"/>
        </w:rPr>
        <w:t>de</w:t>
      </w:r>
      <w:r>
        <w:rPr>
          <w:color w:val="212121"/>
          <w:spacing w:val="-3"/>
        </w:rPr>
        <w:t> </w:t>
      </w:r>
      <w:r>
        <w:rPr>
          <w:color w:val="212121"/>
        </w:rPr>
        <w:t>cargas</w:t>
      </w:r>
      <w:r>
        <w:rPr>
          <w:color w:val="212121"/>
          <w:spacing w:val="-2"/>
        </w:rPr>
        <w:t> </w:t>
      </w:r>
      <w:r>
        <w:rPr>
          <w:color w:val="212121"/>
        </w:rPr>
        <w:t>en</w:t>
      </w:r>
      <w:r>
        <w:rPr>
          <w:color w:val="212121"/>
          <w:spacing w:val="-4"/>
        </w:rPr>
        <w:t> </w:t>
      </w:r>
      <w:r>
        <w:rPr>
          <w:color w:val="212121"/>
        </w:rPr>
        <w:t>la</w:t>
      </w:r>
      <w:r>
        <w:rPr>
          <w:color w:val="212121"/>
          <w:spacing w:val="-2"/>
        </w:rPr>
        <w:t> </w:t>
      </w:r>
      <w:r>
        <w:rPr>
          <w:color w:val="212121"/>
        </w:rPr>
        <w:t>tramitación</w:t>
      </w:r>
      <w:r>
        <w:rPr>
          <w:color w:val="212121"/>
          <w:spacing w:val="-3"/>
        </w:rPr>
        <w:t> </w:t>
      </w:r>
      <w:r>
        <w:rPr>
          <w:color w:val="212121"/>
        </w:rPr>
        <w:t>administrativa</w:t>
      </w:r>
      <w:r>
        <w:rPr>
          <w:color w:val="212121"/>
          <w:spacing w:val="-2"/>
        </w:rPr>
        <w:t> </w:t>
      </w:r>
      <w:r>
        <w:rPr>
          <w:color w:val="212121"/>
        </w:rPr>
        <w:t>se</w:t>
      </w:r>
      <w:r>
        <w:rPr>
          <w:color w:val="212121"/>
          <w:spacing w:val="-5"/>
        </w:rPr>
        <w:t> </w:t>
      </w:r>
      <w:r>
        <w:rPr>
          <w:color w:val="212121"/>
        </w:rPr>
        <w:t>amplían los supuestos exonerados de la constitución de garantías para asegurar el cumplimiento de</w:t>
      </w:r>
      <w:r>
        <w:rPr>
          <w:color w:val="212121"/>
          <w:spacing w:val="-2"/>
        </w:rPr>
        <w:t> </w:t>
      </w:r>
      <w:r>
        <w:rPr>
          <w:color w:val="212121"/>
        </w:rPr>
        <w:t>las obligaciones</w:t>
      </w:r>
      <w:r>
        <w:rPr>
          <w:color w:val="212121"/>
          <w:spacing w:val="-2"/>
        </w:rPr>
        <w:t> </w:t>
      </w:r>
      <w:r>
        <w:rPr>
          <w:color w:val="212121"/>
        </w:rPr>
        <w:t>generales</w:t>
      </w:r>
      <w:r>
        <w:rPr>
          <w:color w:val="212121"/>
          <w:spacing w:val="-2"/>
        </w:rPr>
        <w:t> </w:t>
      </w:r>
      <w:r>
        <w:rPr>
          <w:color w:val="212121"/>
        </w:rPr>
        <w:t>en la concesión de subvenciones</w:t>
      </w:r>
      <w:r>
        <w:rPr>
          <w:color w:val="212121"/>
          <w:spacing w:val="-1"/>
        </w:rPr>
        <w:t> </w:t>
      </w:r>
      <w:r>
        <w:rPr>
          <w:color w:val="212121"/>
        </w:rPr>
        <w:t>para el abono a cuenta o anticipado de las mismas.</w:t>
      </w:r>
    </w:p>
    <w:p>
      <w:pPr>
        <w:pStyle w:val="BodyText"/>
        <w:spacing w:before="158"/>
      </w:pPr>
      <w:r>
        <w:rPr>
          <w:color w:val="212121"/>
        </w:rPr>
        <w:t>A fin de avanzar en los objetivos de transparencia en la aplicación de los modernos instrumentos de la Administración electrónica se prevé en el Capítulo VII su aplicación en los procedimientos de concesión y justificación de las subvenciones, en cumplimiento de la </w:t>
      </w:r>
      <w:hyperlink r:id="rId95">
        <w:r>
          <w:rPr>
            <w:color w:val="4B6E99"/>
            <w:u w:val="single" w:color="4B6E99"/>
          </w:rPr>
          <w:t>Ley 11/2007, de 22 de junio, de acceso electrónico de los</w:t>
        </w:r>
      </w:hyperlink>
      <w:r>
        <w:rPr>
          <w:color w:val="4B6E99"/>
        </w:rPr>
        <w:t> </w:t>
      </w:r>
      <w:hyperlink r:id="rId95">
        <w:r>
          <w:rPr>
            <w:color w:val="4B6E99"/>
            <w:u w:val="single" w:color="4B6E99"/>
          </w:rPr>
          <w:t>ciudadanos</w:t>
        </w:r>
        <w:r>
          <w:rPr>
            <w:color w:val="4B6E99"/>
            <w:spacing w:val="-4"/>
            <w:u w:val="single" w:color="4B6E99"/>
          </w:rPr>
          <w:t> </w:t>
        </w:r>
        <w:r>
          <w:rPr>
            <w:color w:val="4B6E99"/>
            <w:u w:val="single" w:color="4B6E99"/>
          </w:rPr>
          <w:t>a</w:t>
        </w:r>
        <w:r>
          <w:rPr>
            <w:color w:val="4B6E99"/>
            <w:spacing w:val="-1"/>
            <w:u w:val="single" w:color="4B6E99"/>
          </w:rPr>
          <w:t> </w:t>
        </w:r>
        <w:r>
          <w:rPr>
            <w:color w:val="4B6E99"/>
            <w:u w:val="single" w:color="4B6E99"/>
          </w:rPr>
          <w:t>los</w:t>
        </w:r>
        <w:r>
          <w:rPr>
            <w:color w:val="4B6E99"/>
            <w:spacing w:val="-2"/>
            <w:u w:val="single" w:color="4B6E99"/>
          </w:rPr>
          <w:t> </w:t>
        </w:r>
        <w:r>
          <w:rPr>
            <w:color w:val="4B6E99"/>
            <w:u w:val="single" w:color="4B6E99"/>
          </w:rPr>
          <w:t>Servicios</w:t>
        </w:r>
        <w:r>
          <w:rPr>
            <w:color w:val="4B6E99"/>
            <w:spacing w:val="-4"/>
            <w:u w:val="single" w:color="4B6E99"/>
          </w:rPr>
          <w:t> </w:t>
        </w:r>
        <w:r>
          <w:rPr>
            <w:color w:val="4B6E99"/>
            <w:u w:val="single" w:color="4B6E99"/>
          </w:rPr>
          <w:t>Públicos</w:t>
        </w:r>
      </w:hyperlink>
      <w:r>
        <w:rPr>
          <w:color w:val="4B6E99"/>
        </w:rPr>
        <w:t> </w:t>
      </w:r>
      <w:r>
        <w:rPr>
          <w:color w:val="212121"/>
        </w:rPr>
        <w:t>y</w:t>
      </w:r>
      <w:r>
        <w:rPr>
          <w:color w:val="212121"/>
          <w:spacing w:val="-4"/>
        </w:rPr>
        <w:t> </w:t>
      </w:r>
      <w:r>
        <w:rPr>
          <w:color w:val="212121"/>
        </w:rPr>
        <w:t>del</w:t>
      </w:r>
      <w:r>
        <w:rPr>
          <w:color w:val="212121"/>
          <w:spacing w:val="-2"/>
        </w:rPr>
        <w:t> </w:t>
      </w:r>
      <w:r>
        <w:rPr>
          <w:color w:val="212121"/>
        </w:rPr>
        <w:t>Acuerdo de</w:t>
      </w:r>
      <w:r>
        <w:rPr>
          <w:color w:val="212121"/>
          <w:spacing w:val="-4"/>
        </w:rPr>
        <w:t> </w:t>
      </w:r>
      <w:r>
        <w:rPr>
          <w:color w:val="212121"/>
        </w:rPr>
        <w:t>Gobierno,</w:t>
      </w:r>
      <w:r>
        <w:rPr>
          <w:color w:val="212121"/>
          <w:spacing w:val="-2"/>
        </w:rPr>
        <w:t> </w:t>
      </w:r>
      <w:r>
        <w:rPr>
          <w:color w:val="212121"/>
        </w:rPr>
        <w:t>de</w:t>
      </w:r>
      <w:r>
        <w:rPr>
          <w:color w:val="212121"/>
          <w:spacing w:val="-2"/>
        </w:rPr>
        <w:t> </w:t>
      </w:r>
      <w:r>
        <w:rPr>
          <w:color w:val="212121"/>
        </w:rPr>
        <w:t>16</w:t>
      </w:r>
      <w:r>
        <w:rPr>
          <w:color w:val="212121"/>
          <w:spacing w:val="-2"/>
        </w:rPr>
        <w:t> </w:t>
      </w:r>
      <w:r>
        <w:rPr>
          <w:color w:val="212121"/>
        </w:rPr>
        <w:t>de</w:t>
      </w:r>
      <w:r>
        <w:rPr>
          <w:color w:val="212121"/>
          <w:spacing w:val="-2"/>
        </w:rPr>
        <w:t> </w:t>
      </w:r>
      <w:r>
        <w:rPr>
          <w:color w:val="212121"/>
        </w:rPr>
        <w:t>septiembre</w:t>
      </w:r>
      <w:r>
        <w:rPr>
          <w:color w:val="212121"/>
          <w:spacing w:val="-2"/>
        </w:rPr>
        <w:t> </w:t>
      </w:r>
      <w:r>
        <w:rPr>
          <w:color w:val="212121"/>
        </w:rPr>
        <w:t>de 2008,</w:t>
      </w:r>
      <w:r>
        <w:rPr>
          <w:color w:val="212121"/>
          <w:spacing w:val="-3"/>
        </w:rPr>
        <w:t> </w:t>
      </w:r>
      <w:r>
        <w:rPr>
          <w:color w:val="212121"/>
        </w:rPr>
        <w:t>por</w:t>
      </w:r>
      <w:r>
        <w:rPr>
          <w:color w:val="212121"/>
          <w:spacing w:val="-2"/>
        </w:rPr>
        <w:t> </w:t>
      </w:r>
      <w:r>
        <w:rPr>
          <w:color w:val="212121"/>
        </w:rPr>
        <w:t>el</w:t>
      </w:r>
      <w:r>
        <w:rPr>
          <w:color w:val="212121"/>
          <w:spacing w:val="-3"/>
        </w:rPr>
        <w:t> </w:t>
      </w:r>
      <w:r>
        <w:rPr>
          <w:color w:val="212121"/>
        </w:rPr>
        <w:t>que</w:t>
      </w:r>
      <w:r>
        <w:rPr>
          <w:color w:val="212121"/>
          <w:spacing w:val="-3"/>
        </w:rPr>
        <w:t> </w:t>
      </w:r>
      <w:r>
        <w:rPr>
          <w:color w:val="212121"/>
        </w:rPr>
        <w:t>aprueban</w:t>
      </w:r>
      <w:r>
        <w:rPr>
          <w:color w:val="212121"/>
          <w:spacing w:val="-3"/>
        </w:rPr>
        <w:t> </w:t>
      </w:r>
      <w:r>
        <w:rPr>
          <w:color w:val="212121"/>
        </w:rPr>
        <w:t>las</w:t>
      </w:r>
      <w:r>
        <w:rPr>
          <w:color w:val="212121"/>
          <w:spacing w:val="-2"/>
        </w:rPr>
        <w:t> </w:t>
      </w:r>
      <w:r>
        <w:rPr>
          <w:color w:val="212121"/>
        </w:rPr>
        <w:t>medidas</w:t>
      </w:r>
      <w:r>
        <w:rPr>
          <w:color w:val="212121"/>
          <w:spacing w:val="-4"/>
        </w:rPr>
        <w:t> </w:t>
      </w:r>
      <w:r>
        <w:rPr>
          <w:color w:val="212121"/>
        </w:rPr>
        <w:t>de</w:t>
      </w:r>
      <w:r>
        <w:rPr>
          <w:color w:val="212121"/>
          <w:spacing w:val="-6"/>
        </w:rPr>
        <w:t> </w:t>
      </w:r>
      <w:r>
        <w:rPr>
          <w:color w:val="212121"/>
        </w:rPr>
        <w:t>choque</w:t>
      </w:r>
      <w:r>
        <w:rPr>
          <w:color w:val="212121"/>
          <w:spacing w:val="-6"/>
        </w:rPr>
        <w:t> </w:t>
      </w:r>
      <w:r>
        <w:rPr>
          <w:color w:val="212121"/>
        </w:rPr>
        <w:t>para</w:t>
      </w:r>
      <w:r>
        <w:rPr>
          <w:color w:val="212121"/>
          <w:spacing w:val="-2"/>
        </w:rPr>
        <w:t> </w:t>
      </w:r>
      <w:r>
        <w:rPr>
          <w:color w:val="212121"/>
        </w:rPr>
        <w:t>la</w:t>
      </w:r>
      <w:r>
        <w:rPr>
          <w:color w:val="212121"/>
          <w:spacing w:val="-3"/>
        </w:rPr>
        <w:t> </w:t>
      </w:r>
      <w:r>
        <w:rPr>
          <w:color w:val="212121"/>
        </w:rPr>
        <w:t>simplificación</w:t>
      </w:r>
      <w:r>
        <w:rPr>
          <w:color w:val="212121"/>
          <w:spacing w:val="-4"/>
        </w:rPr>
        <w:t> </w:t>
      </w:r>
      <w:r>
        <w:rPr>
          <w:color w:val="212121"/>
        </w:rPr>
        <w:t>y</w:t>
      </w:r>
      <w:r>
        <w:rPr>
          <w:color w:val="212121"/>
          <w:spacing w:val="-4"/>
        </w:rPr>
        <w:t> </w:t>
      </w:r>
      <w:r>
        <w:rPr>
          <w:color w:val="212121"/>
        </w:rPr>
        <w:t>reducción</w:t>
      </w:r>
      <w:r>
        <w:rPr>
          <w:color w:val="212121"/>
          <w:spacing w:val="-4"/>
        </w:rPr>
        <w:t> </w:t>
      </w:r>
      <w:r>
        <w:rPr>
          <w:color w:val="212121"/>
        </w:rPr>
        <w:t>de cargas en la tramitación administrativa y mejora de la regulación.</w:t>
      </w:r>
    </w:p>
    <w:p>
      <w:pPr>
        <w:pStyle w:val="BodyText"/>
        <w:spacing w:before="158"/>
      </w:pPr>
      <w:r>
        <w:rPr>
          <w:color w:val="212121"/>
        </w:rPr>
        <w:t>El</w:t>
      </w:r>
      <w:r>
        <w:rPr>
          <w:color w:val="212121"/>
          <w:spacing w:val="-5"/>
        </w:rPr>
        <w:t> </w:t>
      </w:r>
      <w:r>
        <w:rPr>
          <w:color w:val="212121"/>
        </w:rPr>
        <w:t>Capítulo</w:t>
      </w:r>
      <w:r>
        <w:rPr>
          <w:color w:val="212121"/>
          <w:spacing w:val="-3"/>
        </w:rPr>
        <w:t> </w:t>
      </w:r>
      <w:r>
        <w:rPr>
          <w:color w:val="212121"/>
        </w:rPr>
        <w:t>VIII</w:t>
      </w:r>
      <w:r>
        <w:rPr>
          <w:color w:val="212121"/>
          <w:spacing w:val="-4"/>
        </w:rPr>
        <w:t> </w:t>
      </w:r>
      <w:r>
        <w:rPr>
          <w:color w:val="212121"/>
        </w:rPr>
        <w:t>versa</w:t>
      </w:r>
      <w:r>
        <w:rPr>
          <w:color w:val="212121"/>
          <w:spacing w:val="-2"/>
        </w:rPr>
        <w:t> </w:t>
      </w:r>
      <w:r>
        <w:rPr>
          <w:color w:val="212121"/>
        </w:rPr>
        <w:t>sobre</w:t>
      </w:r>
      <w:r>
        <w:rPr>
          <w:color w:val="212121"/>
          <w:spacing w:val="-6"/>
        </w:rPr>
        <w:t> </w:t>
      </w:r>
      <w:r>
        <w:rPr>
          <w:color w:val="212121"/>
        </w:rPr>
        <w:t>el</w:t>
      </w:r>
      <w:r>
        <w:rPr>
          <w:color w:val="212121"/>
          <w:spacing w:val="-3"/>
        </w:rPr>
        <w:t> </w:t>
      </w:r>
      <w:r>
        <w:rPr>
          <w:color w:val="212121"/>
        </w:rPr>
        <w:t>procedimiento</w:t>
      </w:r>
      <w:r>
        <w:rPr>
          <w:color w:val="212121"/>
          <w:spacing w:val="-5"/>
        </w:rPr>
        <w:t> </w:t>
      </w:r>
      <w:r>
        <w:rPr>
          <w:color w:val="212121"/>
        </w:rPr>
        <w:t>de</w:t>
      </w:r>
      <w:r>
        <w:rPr>
          <w:color w:val="212121"/>
          <w:spacing w:val="-6"/>
        </w:rPr>
        <w:t> </w:t>
      </w:r>
      <w:r>
        <w:rPr>
          <w:color w:val="212121"/>
        </w:rPr>
        <w:t>reintegro</w:t>
      </w:r>
      <w:r>
        <w:rPr>
          <w:color w:val="212121"/>
          <w:spacing w:val="-5"/>
        </w:rPr>
        <w:t> </w:t>
      </w:r>
      <w:r>
        <w:rPr>
          <w:color w:val="212121"/>
        </w:rPr>
        <w:t>de</w:t>
      </w:r>
      <w:r>
        <w:rPr>
          <w:color w:val="212121"/>
          <w:spacing w:val="-4"/>
        </w:rPr>
        <w:t> </w:t>
      </w:r>
      <w:r>
        <w:rPr>
          <w:color w:val="212121"/>
        </w:rPr>
        <w:t>subvenciones,</w:t>
      </w:r>
      <w:r>
        <w:rPr>
          <w:color w:val="212121"/>
          <w:spacing w:val="-3"/>
        </w:rPr>
        <w:t> </w:t>
      </w:r>
      <w:r>
        <w:rPr>
          <w:color w:val="212121"/>
        </w:rPr>
        <w:t>referido</w:t>
      </w:r>
      <w:r>
        <w:rPr>
          <w:color w:val="212121"/>
          <w:spacing w:val="-6"/>
        </w:rPr>
        <w:t> </w:t>
      </w:r>
      <w:r>
        <w:rPr>
          <w:color w:val="212121"/>
        </w:rPr>
        <w:t>al inicio</w:t>
      </w:r>
      <w:r>
        <w:rPr>
          <w:color w:val="212121"/>
          <w:spacing w:val="-1"/>
        </w:rPr>
        <w:t> </w:t>
      </w:r>
      <w:r>
        <w:rPr>
          <w:color w:val="212121"/>
        </w:rPr>
        <w:t>y</w:t>
      </w:r>
      <w:r>
        <w:rPr>
          <w:color w:val="212121"/>
          <w:spacing w:val="-2"/>
        </w:rPr>
        <w:t> </w:t>
      </w:r>
      <w:r>
        <w:rPr>
          <w:color w:val="212121"/>
        </w:rPr>
        <w:t>resolución del procedimiento,</w:t>
      </w:r>
      <w:r>
        <w:rPr>
          <w:color w:val="212121"/>
          <w:spacing w:val="-2"/>
        </w:rPr>
        <w:t> </w:t>
      </w:r>
      <w:r>
        <w:rPr>
          <w:color w:val="212121"/>
        </w:rPr>
        <w:t>así como</w:t>
      </w:r>
      <w:r>
        <w:rPr>
          <w:color w:val="212121"/>
          <w:spacing w:val="-1"/>
        </w:rPr>
        <w:t> </w:t>
      </w:r>
      <w:r>
        <w:rPr>
          <w:color w:val="212121"/>
        </w:rPr>
        <w:t>a la</w:t>
      </w:r>
      <w:r>
        <w:rPr>
          <w:color w:val="212121"/>
          <w:spacing w:val="-1"/>
        </w:rPr>
        <w:t> </w:t>
      </w:r>
      <w:r>
        <w:rPr>
          <w:color w:val="212121"/>
        </w:rPr>
        <w:t>retención de pagos</w:t>
      </w:r>
      <w:r>
        <w:rPr>
          <w:color w:val="212121"/>
          <w:spacing w:val="-2"/>
        </w:rPr>
        <w:t> </w:t>
      </w:r>
      <w:r>
        <w:rPr>
          <w:color w:val="212121"/>
        </w:rPr>
        <w:t>como medida cautelar cuando se hubiere iniciado procedimiento de reintegro respecto del beneficiario o entidad colaboradora.</w:t>
      </w:r>
    </w:p>
    <w:p>
      <w:pPr>
        <w:pStyle w:val="BodyText"/>
        <w:spacing w:before="158"/>
        <w:ind w:right="83"/>
      </w:pPr>
      <w:r>
        <w:rPr>
          <w:color w:val="212121"/>
        </w:rPr>
        <w:t>No</w:t>
      </w:r>
      <w:r>
        <w:rPr>
          <w:color w:val="212121"/>
          <w:spacing w:val="-3"/>
        </w:rPr>
        <w:t> </w:t>
      </w:r>
      <w:r>
        <w:rPr>
          <w:color w:val="212121"/>
        </w:rPr>
        <w:t>son</w:t>
      </w:r>
      <w:r>
        <w:rPr>
          <w:color w:val="212121"/>
          <w:spacing w:val="-4"/>
        </w:rPr>
        <w:t> </w:t>
      </w:r>
      <w:r>
        <w:rPr>
          <w:color w:val="212121"/>
        </w:rPr>
        <w:t>objeto</w:t>
      </w:r>
      <w:r>
        <w:rPr>
          <w:color w:val="212121"/>
          <w:spacing w:val="-3"/>
        </w:rPr>
        <w:t> </w:t>
      </w:r>
      <w:r>
        <w:rPr>
          <w:color w:val="212121"/>
        </w:rPr>
        <w:t>de</w:t>
      </w:r>
      <w:r>
        <w:rPr>
          <w:color w:val="212121"/>
          <w:spacing w:val="-4"/>
        </w:rPr>
        <w:t> </w:t>
      </w:r>
      <w:r>
        <w:rPr>
          <w:color w:val="212121"/>
        </w:rPr>
        <w:t>desarrollo</w:t>
      </w:r>
      <w:r>
        <w:rPr>
          <w:color w:val="212121"/>
          <w:spacing w:val="-5"/>
        </w:rPr>
        <w:t> </w:t>
      </w:r>
      <w:r>
        <w:rPr>
          <w:color w:val="212121"/>
        </w:rPr>
        <w:t>o</w:t>
      </w:r>
      <w:r>
        <w:rPr>
          <w:color w:val="212121"/>
          <w:spacing w:val="-3"/>
        </w:rPr>
        <w:t> </w:t>
      </w:r>
      <w:r>
        <w:rPr>
          <w:color w:val="212121"/>
        </w:rPr>
        <w:t>regulación</w:t>
      </w:r>
      <w:r>
        <w:rPr>
          <w:color w:val="212121"/>
          <w:spacing w:val="-4"/>
        </w:rPr>
        <w:t> </w:t>
      </w:r>
      <w:r>
        <w:rPr>
          <w:color w:val="212121"/>
        </w:rPr>
        <w:t>del</w:t>
      </w:r>
      <w:r>
        <w:rPr>
          <w:color w:val="212121"/>
          <w:spacing w:val="-4"/>
        </w:rPr>
        <w:t> </w:t>
      </w:r>
      <w:r>
        <w:rPr>
          <w:color w:val="212121"/>
        </w:rPr>
        <w:t>presente</w:t>
      </w:r>
      <w:r>
        <w:rPr>
          <w:color w:val="212121"/>
          <w:spacing w:val="-3"/>
        </w:rPr>
        <w:t> </w:t>
      </w:r>
      <w:r>
        <w:rPr>
          <w:color w:val="212121"/>
        </w:rPr>
        <w:t>Decreto</w:t>
      </w:r>
      <w:r>
        <w:rPr>
          <w:color w:val="212121"/>
          <w:spacing w:val="-3"/>
        </w:rPr>
        <w:t> </w:t>
      </w:r>
      <w:r>
        <w:rPr>
          <w:color w:val="212121"/>
        </w:rPr>
        <w:t>las</w:t>
      </w:r>
      <w:r>
        <w:rPr>
          <w:color w:val="212121"/>
          <w:spacing w:val="-3"/>
        </w:rPr>
        <w:t> </w:t>
      </w:r>
      <w:r>
        <w:rPr>
          <w:color w:val="212121"/>
        </w:rPr>
        <w:t>materias</w:t>
      </w:r>
      <w:r>
        <w:rPr>
          <w:color w:val="212121"/>
          <w:spacing w:val="-6"/>
        </w:rPr>
        <w:t> </w:t>
      </w:r>
      <w:r>
        <w:rPr>
          <w:color w:val="212121"/>
        </w:rPr>
        <w:t>de</w:t>
      </w:r>
      <w:r>
        <w:rPr>
          <w:color w:val="212121"/>
          <w:spacing w:val="-6"/>
        </w:rPr>
        <w:t> </w:t>
      </w:r>
      <w:r>
        <w:rPr>
          <w:color w:val="212121"/>
        </w:rPr>
        <w:t>control de subvenciones e infracciones y sanciones por la remisión que la Ley de la Hacienda</w:t>
      </w:r>
    </w:p>
    <w:p>
      <w:pPr>
        <w:pStyle w:val="BodyText"/>
        <w:spacing w:after="0"/>
        <w:sectPr>
          <w:pgSz w:w="11910" w:h="16840"/>
          <w:pgMar w:top="1400" w:bottom="280" w:left="1700" w:right="1700"/>
        </w:sectPr>
      </w:pPr>
    </w:p>
    <w:p>
      <w:pPr>
        <w:pStyle w:val="BodyText"/>
        <w:spacing w:before="42"/>
        <w:ind w:right="6"/>
      </w:pPr>
      <w:r>
        <w:rPr>
          <w:color w:val="212121"/>
        </w:rPr>
        <w:t>Pública Canaria efectúa con carácter general a lo previsto en la Ley General de Subvenciones, salvo el desarrollo de la previsión de aquella Ley en lo relativo a los efectos</w:t>
      </w:r>
      <w:r>
        <w:rPr>
          <w:color w:val="212121"/>
          <w:spacing w:val="-4"/>
        </w:rPr>
        <w:t> </w:t>
      </w:r>
      <w:r>
        <w:rPr>
          <w:color w:val="212121"/>
        </w:rPr>
        <w:t>de</w:t>
      </w:r>
      <w:r>
        <w:rPr>
          <w:color w:val="212121"/>
          <w:spacing w:val="-4"/>
        </w:rPr>
        <w:t> </w:t>
      </w:r>
      <w:r>
        <w:rPr>
          <w:color w:val="212121"/>
        </w:rPr>
        <w:t>la</w:t>
      </w:r>
      <w:r>
        <w:rPr>
          <w:color w:val="212121"/>
          <w:spacing w:val="-5"/>
        </w:rPr>
        <w:t> </w:t>
      </w:r>
      <w:r>
        <w:rPr>
          <w:color w:val="212121"/>
        </w:rPr>
        <w:t>condonación</w:t>
      </w:r>
      <w:r>
        <w:rPr>
          <w:color w:val="212121"/>
          <w:spacing w:val="-4"/>
        </w:rPr>
        <w:t> </w:t>
      </w:r>
      <w:r>
        <w:rPr>
          <w:color w:val="212121"/>
        </w:rPr>
        <w:t>de</w:t>
      </w:r>
      <w:r>
        <w:rPr>
          <w:color w:val="212121"/>
          <w:spacing w:val="-4"/>
        </w:rPr>
        <w:t> </w:t>
      </w:r>
      <w:r>
        <w:rPr>
          <w:color w:val="212121"/>
        </w:rPr>
        <w:t>sanciones</w:t>
      </w:r>
      <w:r>
        <w:rPr>
          <w:color w:val="212121"/>
          <w:spacing w:val="-4"/>
        </w:rPr>
        <w:t> </w:t>
      </w:r>
      <w:r>
        <w:rPr>
          <w:color w:val="212121"/>
        </w:rPr>
        <w:t>y</w:t>
      </w:r>
      <w:r>
        <w:rPr>
          <w:color w:val="212121"/>
          <w:spacing w:val="-5"/>
        </w:rPr>
        <w:t> </w:t>
      </w:r>
      <w:r>
        <w:rPr>
          <w:color w:val="212121"/>
        </w:rPr>
        <w:t>la</w:t>
      </w:r>
      <w:r>
        <w:rPr>
          <w:color w:val="212121"/>
          <w:spacing w:val="-5"/>
        </w:rPr>
        <w:t> </w:t>
      </w:r>
      <w:r>
        <w:rPr>
          <w:color w:val="212121"/>
        </w:rPr>
        <w:t>aplicación</w:t>
      </w:r>
      <w:r>
        <w:rPr>
          <w:color w:val="212121"/>
          <w:spacing w:val="-4"/>
        </w:rPr>
        <w:t> </w:t>
      </w:r>
      <w:r>
        <w:rPr>
          <w:color w:val="212121"/>
        </w:rPr>
        <w:t>del</w:t>
      </w:r>
      <w:r>
        <w:rPr>
          <w:color w:val="212121"/>
          <w:spacing w:val="-4"/>
        </w:rPr>
        <w:t> </w:t>
      </w:r>
      <w:r>
        <w:rPr>
          <w:color w:val="212121"/>
        </w:rPr>
        <w:t>Reglamento</w:t>
      </w:r>
      <w:r>
        <w:rPr>
          <w:color w:val="212121"/>
          <w:spacing w:val="-3"/>
        </w:rPr>
        <w:t> </w:t>
      </w:r>
      <w:r>
        <w:rPr>
          <w:color w:val="212121"/>
        </w:rPr>
        <w:t>de</w:t>
      </w:r>
      <w:r>
        <w:rPr>
          <w:color w:val="212121"/>
          <w:spacing w:val="-2"/>
        </w:rPr>
        <w:t> </w:t>
      </w:r>
      <w:r>
        <w:rPr>
          <w:color w:val="212121"/>
        </w:rPr>
        <w:t>desarrollo</w:t>
      </w:r>
      <w:r>
        <w:rPr>
          <w:color w:val="212121"/>
          <w:spacing w:val="-2"/>
        </w:rPr>
        <w:t> </w:t>
      </w:r>
      <w:r>
        <w:rPr>
          <w:color w:val="212121"/>
        </w:rPr>
        <w:t>de la</w:t>
      </w:r>
      <w:r>
        <w:rPr>
          <w:color w:val="212121"/>
          <w:spacing w:val="-4"/>
        </w:rPr>
        <w:t> </w:t>
      </w:r>
      <w:r>
        <w:rPr>
          <w:color w:val="212121"/>
        </w:rPr>
        <w:t>Ley</w:t>
      </w:r>
      <w:r>
        <w:rPr>
          <w:color w:val="212121"/>
          <w:spacing w:val="-5"/>
        </w:rPr>
        <w:t> </w:t>
      </w:r>
      <w:r>
        <w:rPr>
          <w:color w:val="212121"/>
        </w:rPr>
        <w:t>General</w:t>
      </w:r>
      <w:r>
        <w:rPr>
          <w:color w:val="212121"/>
          <w:spacing w:val="-1"/>
        </w:rPr>
        <w:t> </w:t>
      </w:r>
      <w:r>
        <w:rPr>
          <w:color w:val="212121"/>
        </w:rPr>
        <w:t>de</w:t>
      </w:r>
      <w:r>
        <w:rPr>
          <w:color w:val="212121"/>
          <w:spacing w:val="-5"/>
        </w:rPr>
        <w:t> </w:t>
      </w:r>
      <w:r>
        <w:rPr>
          <w:color w:val="212121"/>
        </w:rPr>
        <w:t>Subvenciones</w:t>
      </w:r>
      <w:r>
        <w:rPr>
          <w:color w:val="212121"/>
          <w:spacing w:val="-5"/>
        </w:rPr>
        <w:t> </w:t>
      </w:r>
      <w:r>
        <w:rPr>
          <w:color w:val="212121"/>
        </w:rPr>
        <w:t>al</w:t>
      </w:r>
      <w:r>
        <w:rPr>
          <w:color w:val="212121"/>
          <w:spacing w:val="-2"/>
        </w:rPr>
        <w:t> </w:t>
      </w:r>
      <w:r>
        <w:rPr>
          <w:color w:val="212121"/>
        </w:rPr>
        <w:t>procedimiento sancionador,</w:t>
      </w:r>
      <w:r>
        <w:rPr>
          <w:color w:val="212121"/>
          <w:spacing w:val="-3"/>
        </w:rPr>
        <w:t> </w:t>
      </w:r>
      <w:r>
        <w:rPr>
          <w:color w:val="212121"/>
        </w:rPr>
        <w:t>mientras</w:t>
      </w:r>
      <w:r>
        <w:rPr>
          <w:color w:val="212121"/>
          <w:spacing w:val="-2"/>
        </w:rPr>
        <w:t> </w:t>
      </w:r>
      <w:r>
        <w:rPr>
          <w:color w:val="212121"/>
        </w:rPr>
        <w:t>que</w:t>
      </w:r>
      <w:r>
        <w:rPr>
          <w:color w:val="212121"/>
          <w:spacing w:val="-5"/>
        </w:rPr>
        <w:t> </w:t>
      </w:r>
      <w:r>
        <w:rPr>
          <w:color w:val="212121"/>
        </w:rPr>
        <w:t>el</w:t>
      </w:r>
      <w:r>
        <w:rPr>
          <w:color w:val="212121"/>
          <w:spacing w:val="-3"/>
        </w:rPr>
        <w:t> </w:t>
      </w:r>
      <w:r>
        <w:rPr>
          <w:color w:val="212121"/>
        </w:rPr>
        <w:t>Registro de Sanciones pretende constituirse en instrumento de los principios de eficacia,</w:t>
      </w:r>
      <w:r>
        <w:rPr>
          <w:color w:val="212121"/>
          <w:spacing w:val="40"/>
        </w:rPr>
        <w:t> </w:t>
      </w:r>
      <w:r>
        <w:rPr>
          <w:color w:val="212121"/>
        </w:rPr>
        <w:t>control</w:t>
      </w:r>
      <w:r>
        <w:rPr>
          <w:color w:val="212121"/>
          <w:spacing w:val="-4"/>
        </w:rPr>
        <w:t> </w:t>
      </w:r>
      <w:r>
        <w:rPr>
          <w:color w:val="212121"/>
        </w:rPr>
        <w:t>y</w:t>
      </w:r>
      <w:r>
        <w:rPr>
          <w:color w:val="212121"/>
          <w:spacing w:val="-4"/>
        </w:rPr>
        <w:t> </w:t>
      </w:r>
      <w:r>
        <w:rPr>
          <w:color w:val="212121"/>
        </w:rPr>
        <w:t>transparencia</w:t>
      </w:r>
      <w:r>
        <w:rPr>
          <w:color w:val="212121"/>
          <w:spacing w:val="-3"/>
        </w:rPr>
        <w:t> </w:t>
      </w:r>
      <w:r>
        <w:rPr>
          <w:color w:val="212121"/>
        </w:rPr>
        <w:t>en</w:t>
      </w:r>
      <w:r>
        <w:rPr>
          <w:color w:val="212121"/>
          <w:spacing w:val="-3"/>
        </w:rPr>
        <w:t> </w:t>
      </w:r>
      <w:r>
        <w:rPr>
          <w:color w:val="212121"/>
        </w:rPr>
        <w:t>la</w:t>
      </w:r>
      <w:r>
        <w:rPr>
          <w:color w:val="212121"/>
          <w:spacing w:val="-4"/>
        </w:rPr>
        <w:t> </w:t>
      </w:r>
      <w:r>
        <w:rPr>
          <w:color w:val="212121"/>
        </w:rPr>
        <w:t>gestión</w:t>
      </w:r>
      <w:r>
        <w:rPr>
          <w:color w:val="212121"/>
          <w:spacing w:val="-3"/>
        </w:rPr>
        <w:t> </w:t>
      </w:r>
      <w:r>
        <w:rPr>
          <w:color w:val="212121"/>
        </w:rPr>
        <w:t>de</w:t>
      </w:r>
      <w:r>
        <w:rPr>
          <w:color w:val="212121"/>
          <w:spacing w:val="-5"/>
        </w:rPr>
        <w:t> </w:t>
      </w:r>
      <w:r>
        <w:rPr>
          <w:color w:val="212121"/>
        </w:rPr>
        <w:t>las</w:t>
      </w:r>
      <w:r>
        <w:rPr>
          <w:color w:val="212121"/>
          <w:spacing w:val="-3"/>
        </w:rPr>
        <w:t> </w:t>
      </w:r>
      <w:r>
        <w:rPr>
          <w:color w:val="212121"/>
        </w:rPr>
        <w:t>subvenciones</w:t>
      </w:r>
      <w:r>
        <w:rPr>
          <w:color w:val="212121"/>
          <w:spacing w:val="-5"/>
        </w:rPr>
        <w:t> </w:t>
      </w:r>
      <w:r>
        <w:rPr>
          <w:color w:val="212121"/>
        </w:rPr>
        <w:t>que</w:t>
      </w:r>
      <w:r>
        <w:rPr>
          <w:color w:val="212121"/>
          <w:spacing w:val="-2"/>
        </w:rPr>
        <w:t> </w:t>
      </w:r>
      <w:r>
        <w:rPr>
          <w:color w:val="212121"/>
        </w:rPr>
        <w:t>presiden</w:t>
      </w:r>
      <w:r>
        <w:rPr>
          <w:color w:val="212121"/>
          <w:spacing w:val="-3"/>
        </w:rPr>
        <w:t> </w:t>
      </w:r>
      <w:r>
        <w:rPr>
          <w:color w:val="212121"/>
        </w:rPr>
        <w:t>la</w:t>
      </w:r>
      <w:r>
        <w:rPr>
          <w:color w:val="212121"/>
          <w:spacing w:val="-2"/>
        </w:rPr>
        <w:t> </w:t>
      </w:r>
      <w:r>
        <w:rPr>
          <w:color w:val="212121"/>
        </w:rPr>
        <w:t>regulación</w:t>
      </w:r>
      <w:r>
        <w:rPr>
          <w:color w:val="212121"/>
          <w:spacing w:val="-3"/>
        </w:rPr>
        <w:t> </w:t>
      </w:r>
      <w:r>
        <w:rPr>
          <w:color w:val="212121"/>
        </w:rPr>
        <w:t>de esta materia, preceptos que integran el Capítulo IX sobre régimen sancionador.</w:t>
      </w:r>
    </w:p>
    <w:p>
      <w:pPr>
        <w:pStyle w:val="BodyText"/>
        <w:spacing w:before="160"/>
      </w:pPr>
      <w:r>
        <w:rPr>
          <w:color w:val="212121"/>
        </w:rPr>
        <w:t>Finalmente</w:t>
      </w:r>
      <w:r>
        <w:rPr>
          <w:color w:val="212121"/>
          <w:spacing w:val="-2"/>
        </w:rPr>
        <w:t> </w:t>
      </w:r>
      <w:r>
        <w:rPr>
          <w:color w:val="212121"/>
        </w:rPr>
        <w:t>en</w:t>
      </w:r>
      <w:r>
        <w:rPr>
          <w:color w:val="212121"/>
          <w:spacing w:val="-3"/>
        </w:rPr>
        <w:t> </w:t>
      </w:r>
      <w:r>
        <w:rPr>
          <w:color w:val="212121"/>
        </w:rPr>
        <w:t>el</w:t>
      </w:r>
      <w:r>
        <w:rPr>
          <w:color w:val="212121"/>
          <w:spacing w:val="-2"/>
        </w:rPr>
        <w:t> </w:t>
      </w:r>
      <w:r>
        <w:rPr>
          <w:color w:val="212121"/>
        </w:rPr>
        <w:t>Capítulo</w:t>
      </w:r>
      <w:r>
        <w:rPr>
          <w:color w:val="212121"/>
          <w:spacing w:val="-4"/>
        </w:rPr>
        <w:t> </w:t>
      </w:r>
      <w:r>
        <w:rPr>
          <w:color w:val="212121"/>
        </w:rPr>
        <w:t>X</w:t>
      </w:r>
      <w:r>
        <w:rPr>
          <w:color w:val="212121"/>
          <w:spacing w:val="-2"/>
        </w:rPr>
        <w:t> </w:t>
      </w:r>
      <w:r>
        <w:rPr>
          <w:color w:val="212121"/>
        </w:rPr>
        <w:t>se</w:t>
      </w:r>
      <w:r>
        <w:rPr>
          <w:color w:val="212121"/>
          <w:spacing w:val="-3"/>
        </w:rPr>
        <w:t> </w:t>
      </w:r>
      <w:r>
        <w:rPr>
          <w:color w:val="212121"/>
        </w:rPr>
        <w:t>establece</w:t>
      </w:r>
      <w:r>
        <w:rPr>
          <w:color w:val="212121"/>
          <w:spacing w:val="-5"/>
        </w:rPr>
        <w:t> </w:t>
      </w:r>
      <w:r>
        <w:rPr>
          <w:color w:val="212121"/>
        </w:rPr>
        <w:t>la</w:t>
      </w:r>
      <w:r>
        <w:rPr>
          <w:color w:val="212121"/>
          <w:spacing w:val="-2"/>
        </w:rPr>
        <w:t> </w:t>
      </w:r>
      <w:r>
        <w:rPr>
          <w:color w:val="212121"/>
        </w:rPr>
        <w:t>obligación</w:t>
      </w:r>
      <w:r>
        <w:rPr>
          <w:color w:val="212121"/>
          <w:spacing w:val="-3"/>
        </w:rPr>
        <w:t> </w:t>
      </w:r>
      <w:r>
        <w:rPr>
          <w:color w:val="212121"/>
        </w:rPr>
        <w:t>a</w:t>
      </w:r>
      <w:r>
        <w:rPr>
          <w:color w:val="212121"/>
          <w:spacing w:val="-4"/>
        </w:rPr>
        <w:t> </w:t>
      </w:r>
      <w:r>
        <w:rPr>
          <w:color w:val="212121"/>
        </w:rPr>
        <w:t>cargo</w:t>
      </w:r>
      <w:r>
        <w:rPr>
          <w:color w:val="212121"/>
          <w:spacing w:val="-4"/>
        </w:rPr>
        <w:t> </w:t>
      </w:r>
      <w:r>
        <w:rPr>
          <w:color w:val="212121"/>
        </w:rPr>
        <w:t>de</w:t>
      </w:r>
      <w:r>
        <w:rPr>
          <w:color w:val="212121"/>
          <w:spacing w:val="-5"/>
        </w:rPr>
        <w:t> </w:t>
      </w:r>
      <w:r>
        <w:rPr>
          <w:color w:val="212121"/>
        </w:rPr>
        <w:t>los</w:t>
      </w:r>
      <w:r>
        <w:rPr>
          <w:color w:val="212121"/>
          <w:spacing w:val="-3"/>
        </w:rPr>
        <w:t> </w:t>
      </w:r>
      <w:r>
        <w:rPr>
          <w:color w:val="212121"/>
        </w:rPr>
        <w:t>sujetos</w:t>
      </w:r>
      <w:r>
        <w:rPr>
          <w:color w:val="212121"/>
          <w:spacing w:val="-5"/>
        </w:rPr>
        <w:t> </w:t>
      </w:r>
      <w:r>
        <w:rPr>
          <w:color w:val="212121"/>
        </w:rPr>
        <w:t>del</w:t>
      </w:r>
      <w:r>
        <w:rPr>
          <w:color w:val="212121"/>
          <w:spacing w:val="-3"/>
        </w:rPr>
        <w:t> </w:t>
      </w:r>
      <w:r>
        <w:rPr>
          <w:color w:val="212121"/>
        </w:rPr>
        <w:t>sector público autonómico de facilitar a la Intervención General información sobre las subvenciones gestionadas por los mismos. Con ello se pretende elaborar una base de datos autonómica que sirva a los fines de conocimiento y ordenación de la actividad subvencional de la Comunidad Autónoma y los de colaboración con la Administración del Estado y otras entidades en aplicación de la normativa básica.</w:t>
      </w:r>
    </w:p>
    <w:p>
      <w:pPr>
        <w:pStyle w:val="BodyText"/>
        <w:spacing w:before="159"/>
        <w:ind w:right="83"/>
      </w:pPr>
      <w:r>
        <w:rPr>
          <w:color w:val="212121"/>
        </w:rPr>
        <w:t>En lo relativo a las Disposiciones Adicionales, la primera establece la justificación de las subvenciones financiadas por la Unión Europea, mientras que la segunda, al igual que en la normativa anterior, establece el régimen especial de las subvenciones destinadas</w:t>
      </w:r>
      <w:r>
        <w:rPr>
          <w:color w:val="212121"/>
          <w:spacing w:val="-4"/>
        </w:rPr>
        <w:t> </w:t>
      </w:r>
      <w:r>
        <w:rPr>
          <w:color w:val="212121"/>
        </w:rPr>
        <w:t>a</w:t>
      </w:r>
      <w:r>
        <w:rPr>
          <w:color w:val="212121"/>
          <w:spacing w:val="-5"/>
        </w:rPr>
        <w:t> </w:t>
      </w:r>
      <w:r>
        <w:rPr>
          <w:color w:val="212121"/>
        </w:rPr>
        <w:t>alumnos</w:t>
      </w:r>
      <w:r>
        <w:rPr>
          <w:color w:val="212121"/>
          <w:spacing w:val="-4"/>
        </w:rPr>
        <w:t> </w:t>
      </w:r>
      <w:r>
        <w:rPr>
          <w:color w:val="212121"/>
        </w:rPr>
        <w:t>de</w:t>
      </w:r>
      <w:r>
        <w:rPr>
          <w:color w:val="212121"/>
          <w:spacing w:val="-4"/>
        </w:rPr>
        <w:t> </w:t>
      </w:r>
      <w:r>
        <w:rPr>
          <w:color w:val="212121"/>
        </w:rPr>
        <w:t>centros</w:t>
      </w:r>
      <w:r>
        <w:rPr>
          <w:color w:val="212121"/>
          <w:spacing w:val="-4"/>
        </w:rPr>
        <w:t> </w:t>
      </w:r>
      <w:r>
        <w:rPr>
          <w:color w:val="212121"/>
        </w:rPr>
        <w:t>docentes</w:t>
      </w:r>
      <w:r>
        <w:rPr>
          <w:color w:val="212121"/>
          <w:spacing w:val="-6"/>
        </w:rPr>
        <w:t> </w:t>
      </w:r>
      <w:r>
        <w:rPr>
          <w:color w:val="212121"/>
        </w:rPr>
        <w:t>no</w:t>
      </w:r>
      <w:r>
        <w:rPr>
          <w:color w:val="212121"/>
          <w:spacing w:val="-3"/>
        </w:rPr>
        <w:t> </w:t>
      </w:r>
      <w:r>
        <w:rPr>
          <w:color w:val="212121"/>
        </w:rPr>
        <w:t>universitarios,</w:t>
      </w:r>
      <w:r>
        <w:rPr>
          <w:color w:val="212121"/>
          <w:spacing w:val="-5"/>
        </w:rPr>
        <w:t> </w:t>
      </w:r>
      <w:r>
        <w:rPr>
          <w:color w:val="212121"/>
        </w:rPr>
        <w:t>y</w:t>
      </w:r>
      <w:r>
        <w:rPr>
          <w:color w:val="212121"/>
          <w:spacing w:val="-6"/>
        </w:rPr>
        <w:t> </w:t>
      </w:r>
      <w:r>
        <w:rPr>
          <w:color w:val="212121"/>
        </w:rPr>
        <w:t>la</w:t>
      </w:r>
      <w:r>
        <w:rPr>
          <w:color w:val="212121"/>
          <w:spacing w:val="-4"/>
        </w:rPr>
        <w:t> </w:t>
      </w:r>
      <w:r>
        <w:rPr>
          <w:color w:val="212121"/>
        </w:rPr>
        <w:t>Disposición</w:t>
      </w:r>
      <w:r>
        <w:rPr>
          <w:color w:val="212121"/>
          <w:spacing w:val="-5"/>
        </w:rPr>
        <w:t> </w:t>
      </w:r>
      <w:r>
        <w:rPr>
          <w:color w:val="212121"/>
        </w:rPr>
        <w:t>Adicional Tercera prevé la aplicación de un régimen especial para las subvenciones a canarios y Entidades Canarias en el Exterior y en materia de Cooperación internacional al Desarrollo, manteniendo vigente hasta entonces la normativa existente. Por su parte, la cuarta y quinta continúan manteniendo el régimen especial en materia de becas y subvenciones</w:t>
      </w:r>
      <w:r>
        <w:rPr>
          <w:color w:val="212121"/>
          <w:spacing w:val="-2"/>
        </w:rPr>
        <w:t> </w:t>
      </w:r>
      <w:r>
        <w:rPr>
          <w:color w:val="212121"/>
        </w:rPr>
        <w:t>de</w:t>
      </w:r>
      <w:r>
        <w:rPr>
          <w:color w:val="212121"/>
          <w:spacing w:val="-2"/>
        </w:rPr>
        <w:t> </w:t>
      </w:r>
      <w:r>
        <w:rPr>
          <w:color w:val="212121"/>
        </w:rPr>
        <w:t>investigación,</w:t>
      </w:r>
      <w:r>
        <w:rPr>
          <w:color w:val="212121"/>
          <w:spacing w:val="-2"/>
        </w:rPr>
        <w:t> </w:t>
      </w:r>
      <w:r>
        <w:rPr>
          <w:color w:val="212121"/>
        </w:rPr>
        <w:t>desarrollo y</w:t>
      </w:r>
      <w:r>
        <w:rPr>
          <w:color w:val="212121"/>
          <w:spacing w:val="-2"/>
        </w:rPr>
        <w:t> </w:t>
      </w:r>
      <w:r>
        <w:rPr>
          <w:color w:val="212121"/>
        </w:rPr>
        <w:t>estudios</w:t>
      </w:r>
      <w:r>
        <w:rPr>
          <w:color w:val="212121"/>
          <w:spacing w:val="-2"/>
        </w:rPr>
        <w:t> </w:t>
      </w:r>
      <w:r>
        <w:rPr>
          <w:color w:val="212121"/>
        </w:rPr>
        <w:t>universitarios, y de subvenciones para la formación académica o profesional, respectivamente.</w:t>
      </w:r>
    </w:p>
    <w:p>
      <w:pPr>
        <w:pStyle w:val="BodyText"/>
        <w:spacing w:before="157"/>
      </w:pPr>
      <w:r>
        <w:rPr>
          <w:color w:val="212121"/>
        </w:rPr>
        <w:t>La Adicional Sexta, al igual que en otras disposiciones del texto, persigue facilitar la tramitación administrativa de las subvenciones mediante el empleo de los medios telemáticos,</w:t>
      </w:r>
      <w:r>
        <w:rPr>
          <w:color w:val="212121"/>
          <w:spacing w:val="-3"/>
        </w:rPr>
        <w:t> </w:t>
      </w:r>
      <w:r>
        <w:rPr>
          <w:color w:val="212121"/>
        </w:rPr>
        <w:t>mientras</w:t>
      </w:r>
      <w:r>
        <w:rPr>
          <w:color w:val="212121"/>
          <w:spacing w:val="-2"/>
        </w:rPr>
        <w:t> </w:t>
      </w:r>
      <w:r>
        <w:rPr>
          <w:color w:val="212121"/>
        </w:rPr>
        <w:t>que</w:t>
      </w:r>
      <w:r>
        <w:rPr>
          <w:color w:val="212121"/>
          <w:spacing w:val="-5"/>
        </w:rPr>
        <w:t> </w:t>
      </w:r>
      <w:r>
        <w:rPr>
          <w:color w:val="212121"/>
        </w:rPr>
        <w:t>la</w:t>
      </w:r>
      <w:r>
        <w:rPr>
          <w:color w:val="212121"/>
          <w:spacing w:val="-2"/>
        </w:rPr>
        <w:t> </w:t>
      </w:r>
      <w:r>
        <w:rPr>
          <w:color w:val="212121"/>
        </w:rPr>
        <w:t>séptima</w:t>
      </w:r>
      <w:r>
        <w:rPr>
          <w:color w:val="212121"/>
          <w:spacing w:val="-2"/>
        </w:rPr>
        <w:t> </w:t>
      </w:r>
      <w:r>
        <w:rPr>
          <w:color w:val="212121"/>
        </w:rPr>
        <w:t>se</w:t>
      </w:r>
      <w:r>
        <w:rPr>
          <w:color w:val="212121"/>
          <w:spacing w:val="-5"/>
        </w:rPr>
        <w:t> </w:t>
      </w:r>
      <w:r>
        <w:rPr>
          <w:color w:val="212121"/>
        </w:rPr>
        <w:t>refiere</w:t>
      </w:r>
      <w:r>
        <w:rPr>
          <w:color w:val="212121"/>
          <w:spacing w:val="-5"/>
        </w:rPr>
        <w:t> </w:t>
      </w:r>
      <w:r>
        <w:rPr>
          <w:color w:val="212121"/>
        </w:rPr>
        <w:t>a</w:t>
      </w:r>
      <w:r>
        <w:rPr>
          <w:color w:val="212121"/>
          <w:spacing w:val="-4"/>
        </w:rPr>
        <w:t> </w:t>
      </w:r>
      <w:r>
        <w:rPr>
          <w:color w:val="212121"/>
        </w:rPr>
        <w:t>la</w:t>
      </w:r>
      <w:r>
        <w:rPr>
          <w:color w:val="212121"/>
          <w:spacing w:val="-4"/>
        </w:rPr>
        <w:t> </w:t>
      </w:r>
      <w:r>
        <w:rPr>
          <w:color w:val="212121"/>
        </w:rPr>
        <w:t>gestión</w:t>
      </w:r>
      <w:r>
        <w:rPr>
          <w:color w:val="212121"/>
          <w:spacing w:val="-3"/>
        </w:rPr>
        <w:t> </w:t>
      </w:r>
      <w:r>
        <w:rPr>
          <w:color w:val="212121"/>
        </w:rPr>
        <w:t>de</w:t>
      </w:r>
      <w:r>
        <w:rPr>
          <w:color w:val="212121"/>
          <w:spacing w:val="-3"/>
        </w:rPr>
        <w:t> </w:t>
      </w:r>
      <w:r>
        <w:rPr>
          <w:color w:val="212121"/>
        </w:rPr>
        <w:t>subvenciones</w:t>
      </w:r>
      <w:r>
        <w:rPr>
          <w:color w:val="212121"/>
          <w:spacing w:val="-4"/>
        </w:rPr>
        <w:t> </w:t>
      </w:r>
      <w:r>
        <w:rPr>
          <w:color w:val="212121"/>
        </w:rPr>
        <w:t>estatales.</w:t>
      </w:r>
    </w:p>
    <w:p>
      <w:pPr>
        <w:pStyle w:val="BodyText"/>
        <w:spacing w:before="158"/>
        <w:ind w:right="83"/>
      </w:pPr>
      <w:r>
        <w:rPr>
          <w:color w:val="212121"/>
        </w:rPr>
        <w:t>Las Disposiciones Transitorias prevén el régimen aplicable en los procedimientos iniciados con anterioridad al presente Decreto, la fijación de un plazo para la adaptación al mismo de los planes estratégicos de subvenciones existentes y la vigencia</w:t>
      </w:r>
      <w:r>
        <w:rPr>
          <w:color w:val="212121"/>
          <w:spacing w:val="-5"/>
        </w:rPr>
        <w:t> </w:t>
      </w:r>
      <w:r>
        <w:rPr>
          <w:color w:val="212121"/>
        </w:rPr>
        <w:t>durante</w:t>
      </w:r>
      <w:r>
        <w:rPr>
          <w:color w:val="212121"/>
          <w:spacing w:val="-3"/>
        </w:rPr>
        <w:t> </w:t>
      </w:r>
      <w:r>
        <w:rPr>
          <w:color w:val="212121"/>
        </w:rPr>
        <w:t>un</w:t>
      </w:r>
      <w:r>
        <w:rPr>
          <w:color w:val="212121"/>
          <w:spacing w:val="-3"/>
        </w:rPr>
        <w:t> </w:t>
      </w:r>
      <w:r>
        <w:rPr>
          <w:color w:val="212121"/>
        </w:rPr>
        <w:t>ejercicio</w:t>
      </w:r>
      <w:r>
        <w:rPr>
          <w:color w:val="212121"/>
          <w:spacing w:val="-5"/>
        </w:rPr>
        <w:t> </w:t>
      </w:r>
      <w:r>
        <w:rPr>
          <w:color w:val="212121"/>
        </w:rPr>
        <w:t>presupuestario</w:t>
      </w:r>
      <w:r>
        <w:rPr>
          <w:color w:val="212121"/>
          <w:spacing w:val="-2"/>
        </w:rPr>
        <w:t> </w:t>
      </w:r>
      <w:r>
        <w:rPr>
          <w:color w:val="212121"/>
        </w:rPr>
        <w:t>de</w:t>
      </w:r>
      <w:r>
        <w:rPr>
          <w:color w:val="212121"/>
          <w:spacing w:val="-6"/>
        </w:rPr>
        <w:t> </w:t>
      </w:r>
      <w:r>
        <w:rPr>
          <w:color w:val="212121"/>
        </w:rPr>
        <w:t>las</w:t>
      </w:r>
      <w:r>
        <w:rPr>
          <w:color w:val="212121"/>
          <w:spacing w:val="-6"/>
        </w:rPr>
        <w:t> </w:t>
      </w:r>
      <w:r>
        <w:rPr>
          <w:color w:val="212121"/>
        </w:rPr>
        <w:t>bases</w:t>
      </w:r>
      <w:r>
        <w:rPr>
          <w:color w:val="212121"/>
          <w:spacing w:val="-4"/>
        </w:rPr>
        <w:t> </w:t>
      </w:r>
      <w:r>
        <w:rPr>
          <w:color w:val="212121"/>
        </w:rPr>
        <w:t>de</w:t>
      </w:r>
      <w:r>
        <w:rPr>
          <w:color w:val="212121"/>
          <w:spacing w:val="-6"/>
        </w:rPr>
        <w:t> </w:t>
      </w:r>
      <w:r>
        <w:rPr>
          <w:color w:val="212121"/>
        </w:rPr>
        <w:t>convocatorias</w:t>
      </w:r>
      <w:r>
        <w:rPr>
          <w:color w:val="212121"/>
          <w:spacing w:val="-3"/>
        </w:rPr>
        <w:t> </w:t>
      </w:r>
      <w:r>
        <w:rPr>
          <w:color w:val="212121"/>
        </w:rPr>
        <w:t>indefinidas existentes con anterioridad a la entrada en vigor del presente Decreto, así como la exigibilidad temporal de informe preceptivo de la Dirección General competente en materia de tesoro en anticipos de pago superiores a determinada cuantía.</w:t>
      </w:r>
    </w:p>
    <w:p>
      <w:pPr>
        <w:pStyle w:val="BodyText"/>
        <w:spacing w:before="158"/>
      </w:pPr>
      <w:r>
        <w:rPr>
          <w:color w:val="212121"/>
        </w:rPr>
        <w:t>Finalmente</w:t>
      </w:r>
      <w:r>
        <w:rPr>
          <w:color w:val="212121"/>
          <w:spacing w:val="-3"/>
        </w:rPr>
        <w:t> </w:t>
      </w:r>
      <w:r>
        <w:rPr>
          <w:color w:val="212121"/>
        </w:rPr>
        <w:t>la</w:t>
      </w:r>
      <w:r>
        <w:rPr>
          <w:color w:val="212121"/>
          <w:spacing w:val="-4"/>
        </w:rPr>
        <w:t> </w:t>
      </w:r>
      <w:r>
        <w:rPr>
          <w:color w:val="212121"/>
        </w:rPr>
        <w:t>Disposición</w:t>
      </w:r>
      <w:r>
        <w:rPr>
          <w:color w:val="212121"/>
          <w:spacing w:val="-3"/>
        </w:rPr>
        <w:t> </w:t>
      </w:r>
      <w:r>
        <w:rPr>
          <w:color w:val="212121"/>
        </w:rPr>
        <w:t>Derogatoria</w:t>
      </w:r>
      <w:r>
        <w:rPr>
          <w:color w:val="212121"/>
          <w:spacing w:val="-3"/>
        </w:rPr>
        <w:t> </w:t>
      </w:r>
      <w:r>
        <w:rPr>
          <w:color w:val="212121"/>
        </w:rPr>
        <w:t>y</w:t>
      </w:r>
      <w:r>
        <w:rPr>
          <w:color w:val="212121"/>
          <w:spacing w:val="-5"/>
        </w:rPr>
        <w:t> </w:t>
      </w:r>
      <w:r>
        <w:rPr>
          <w:color w:val="212121"/>
        </w:rPr>
        <w:t>las</w:t>
      </w:r>
      <w:r>
        <w:rPr>
          <w:color w:val="212121"/>
          <w:spacing w:val="-5"/>
        </w:rPr>
        <w:t> </w:t>
      </w:r>
      <w:r>
        <w:rPr>
          <w:color w:val="212121"/>
        </w:rPr>
        <w:t>Finales</w:t>
      </w:r>
      <w:r>
        <w:rPr>
          <w:color w:val="212121"/>
          <w:spacing w:val="-4"/>
        </w:rPr>
        <w:t> </w:t>
      </w:r>
      <w:r>
        <w:rPr>
          <w:color w:val="212121"/>
        </w:rPr>
        <w:t>de</w:t>
      </w:r>
      <w:r>
        <w:rPr>
          <w:color w:val="212121"/>
          <w:spacing w:val="-3"/>
        </w:rPr>
        <w:t> </w:t>
      </w:r>
      <w:r>
        <w:rPr>
          <w:color w:val="212121"/>
        </w:rPr>
        <w:t>habilitación</w:t>
      </w:r>
      <w:r>
        <w:rPr>
          <w:color w:val="212121"/>
          <w:spacing w:val="-3"/>
        </w:rPr>
        <w:t> </w:t>
      </w:r>
      <w:r>
        <w:rPr>
          <w:color w:val="212121"/>
        </w:rPr>
        <w:t>normativa</w:t>
      </w:r>
      <w:r>
        <w:rPr>
          <w:color w:val="212121"/>
          <w:spacing w:val="-4"/>
        </w:rPr>
        <w:t> </w:t>
      </w:r>
      <w:r>
        <w:rPr>
          <w:color w:val="212121"/>
        </w:rPr>
        <w:t>y</w:t>
      </w:r>
      <w:r>
        <w:rPr>
          <w:color w:val="212121"/>
          <w:spacing w:val="-3"/>
        </w:rPr>
        <w:t> </w:t>
      </w:r>
      <w:r>
        <w:rPr>
          <w:color w:val="212121"/>
        </w:rPr>
        <w:t>entrada en vigor.</w:t>
      </w:r>
    </w:p>
    <w:p>
      <w:pPr>
        <w:pStyle w:val="BodyText"/>
        <w:spacing w:before="158"/>
        <w:ind w:right="65"/>
        <w:jc w:val="both"/>
      </w:pPr>
      <w:r>
        <w:rPr>
          <w:color w:val="212121"/>
        </w:rPr>
        <w:t>En su virtud,</w:t>
      </w:r>
      <w:r>
        <w:rPr>
          <w:color w:val="212121"/>
          <w:spacing w:val="-1"/>
        </w:rPr>
        <w:t> </w:t>
      </w:r>
      <w:r>
        <w:rPr>
          <w:color w:val="212121"/>
        </w:rPr>
        <w:t>a propuesta del Consejero de</w:t>
      </w:r>
      <w:r>
        <w:rPr>
          <w:color w:val="212121"/>
          <w:spacing w:val="-1"/>
        </w:rPr>
        <w:t> </w:t>
      </w:r>
      <w:r>
        <w:rPr>
          <w:color w:val="212121"/>
        </w:rPr>
        <w:t>Economía y</w:t>
      </w:r>
      <w:r>
        <w:rPr>
          <w:color w:val="212121"/>
          <w:spacing w:val="-1"/>
        </w:rPr>
        <w:t> </w:t>
      </w:r>
      <w:r>
        <w:rPr>
          <w:color w:val="212121"/>
        </w:rPr>
        <w:t>Hacienda, visto el dictamen del Consejo</w:t>
      </w:r>
      <w:r>
        <w:rPr>
          <w:color w:val="212121"/>
          <w:spacing w:val="-4"/>
        </w:rPr>
        <w:t> </w:t>
      </w:r>
      <w:r>
        <w:rPr>
          <w:color w:val="212121"/>
        </w:rPr>
        <w:t>Consultivo</w:t>
      </w:r>
      <w:r>
        <w:rPr>
          <w:color w:val="212121"/>
          <w:spacing w:val="-3"/>
        </w:rPr>
        <w:t> </w:t>
      </w:r>
      <w:r>
        <w:rPr>
          <w:color w:val="212121"/>
        </w:rPr>
        <w:t>de</w:t>
      </w:r>
      <w:r>
        <w:rPr>
          <w:color w:val="212121"/>
          <w:spacing w:val="-4"/>
        </w:rPr>
        <w:t> </w:t>
      </w:r>
      <w:r>
        <w:rPr>
          <w:color w:val="212121"/>
        </w:rPr>
        <w:t>Canarias</w:t>
      </w:r>
      <w:r>
        <w:rPr>
          <w:color w:val="212121"/>
          <w:spacing w:val="-6"/>
        </w:rPr>
        <w:t> </w:t>
      </w:r>
      <w:r>
        <w:rPr>
          <w:color w:val="212121"/>
        </w:rPr>
        <w:t>y</w:t>
      </w:r>
      <w:r>
        <w:rPr>
          <w:color w:val="212121"/>
          <w:spacing w:val="-4"/>
        </w:rPr>
        <w:t> </w:t>
      </w:r>
      <w:r>
        <w:rPr>
          <w:color w:val="212121"/>
        </w:rPr>
        <w:t>previa</w:t>
      </w:r>
      <w:r>
        <w:rPr>
          <w:color w:val="212121"/>
          <w:spacing w:val="-3"/>
        </w:rPr>
        <w:t> </w:t>
      </w:r>
      <w:r>
        <w:rPr>
          <w:color w:val="212121"/>
        </w:rPr>
        <w:t>deliberación</w:t>
      </w:r>
      <w:r>
        <w:rPr>
          <w:color w:val="212121"/>
          <w:spacing w:val="-4"/>
        </w:rPr>
        <w:t> </w:t>
      </w:r>
      <w:r>
        <w:rPr>
          <w:color w:val="212121"/>
        </w:rPr>
        <w:t>del</w:t>
      </w:r>
      <w:r>
        <w:rPr>
          <w:color w:val="212121"/>
          <w:spacing w:val="-4"/>
        </w:rPr>
        <w:t> </w:t>
      </w:r>
      <w:r>
        <w:rPr>
          <w:color w:val="212121"/>
        </w:rPr>
        <w:t>Gobierno</w:t>
      </w:r>
      <w:r>
        <w:rPr>
          <w:color w:val="212121"/>
          <w:spacing w:val="-3"/>
        </w:rPr>
        <w:t> </w:t>
      </w:r>
      <w:r>
        <w:rPr>
          <w:color w:val="212121"/>
        </w:rPr>
        <w:t>en</w:t>
      </w:r>
      <w:r>
        <w:rPr>
          <w:color w:val="212121"/>
          <w:spacing w:val="-5"/>
        </w:rPr>
        <w:t> </w:t>
      </w:r>
      <w:r>
        <w:rPr>
          <w:color w:val="212121"/>
        </w:rPr>
        <w:t>sesión</w:t>
      </w:r>
      <w:r>
        <w:rPr>
          <w:color w:val="212121"/>
          <w:spacing w:val="-4"/>
        </w:rPr>
        <w:t> </w:t>
      </w:r>
      <w:r>
        <w:rPr>
          <w:color w:val="212121"/>
        </w:rPr>
        <w:t>celebrada el día 31 de marzo de 2009,</w:t>
      </w:r>
    </w:p>
    <w:p>
      <w:pPr>
        <w:pStyle w:val="BodyText"/>
        <w:spacing w:before="158"/>
      </w:pPr>
      <w:r>
        <w:rPr>
          <w:color w:val="212121"/>
          <w:spacing w:val="-2"/>
        </w:rPr>
        <w:t>DISPONGO:</w:t>
      </w:r>
    </w:p>
    <w:p>
      <w:pPr>
        <w:pStyle w:val="BodyText"/>
        <w:spacing w:after="0"/>
        <w:sectPr>
          <w:pgSz w:w="11910" w:h="16840"/>
          <w:pgMar w:top="1400" w:bottom="280" w:left="1700" w:right="1700"/>
        </w:sectPr>
      </w:pPr>
    </w:p>
    <w:p>
      <w:pPr>
        <w:spacing w:before="78"/>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10"/>
          <w:sz w:val="24"/>
        </w:rPr>
        <w:t>I</w:t>
      </w:r>
    </w:p>
    <w:p>
      <w:pPr>
        <w:pStyle w:val="BodyText"/>
        <w:ind w:left="0"/>
        <w:rPr>
          <w:rFonts w:ascii="Georgia"/>
          <w:b/>
          <w:sz w:val="24"/>
        </w:rPr>
      </w:pPr>
    </w:p>
    <w:p>
      <w:pPr>
        <w:spacing w:before="0"/>
        <w:ind w:left="2" w:right="0" w:firstLine="0"/>
        <w:jc w:val="left"/>
        <w:rPr>
          <w:rFonts w:ascii="Georgia"/>
          <w:b/>
          <w:sz w:val="24"/>
        </w:rPr>
      </w:pPr>
      <w:r>
        <w:rPr>
          <w:rFonts w:ascii="Georgia"/>
          <w:b/>
          <w:color w:val="3B577D"/>
          <w:sz w:val="24"/>
        </w:rPr>
        <w:t>DISPOSICIONES </w:t>
      </w:r>
      <w:r>
        <w:rPr>
          <w:rFonts w:ascii="Georgia"/>
          <w:b/>
          <w:color w:val="3B577D"/>
          <w:spacing w:val="-2"/>
          <w:sz w:val="24"/>
        </w:rPr>
        <w:t>GENERALES</w:t>
      </w:r>
    </w:p>
    <w:p>
      <w:pPr>
        <w:pStyle w:val="BodyText"/>
        <w:spacing w:before="270"/>
      </w:pPr>
      <w:r>
        <w:rPr>
          <w:color w:val="4B6E99"/>
        </w:rPr>
        <w:t>Artículo</w:t>
      </w:r>
      <w:r>
        <w:rPr>
          <w:color w:val="4B6E99"/>
          <w:spacing w:val="-5"/>
        </w:rPr>
        <w:t> </w:t>
      </w:r>
      <w:r>
        <w:rPr>
          <w:color w:val="4B6E99"/>
        </w:rPr>
        <w:t>1</w:t>
      </w:r>
      <w:r>
        <w:rPr>
          <w:color w:val="4B6E99"/>
          <w:spacing w:val="-4"/>
        </w:rPr>
        <w:t> </w:t>
      </w:r>
      <w:r>
        <w:rPr>
          <w:color w:val="4B6E99"/>
          <w:spacing w:val="-2"/>
        </w:rPr>
        <w:t>Objeto</w:t>
      </w:r>
    </w:p>
    <w:p>
      <w:pPr>
        <w:pStyle w:val="BodyText"/>
        <w:spacing w:before="159"/>
      </w:pPr>
      <w:r>
        <w:rPr>
          <w:color w:val="212121"/>
        </w:rPr>
        <w:t>El presente Decreto tiene por objeto la regulación del régimen jurídico general de las subvenciones</w:t>
      </w:r>
      <w:r>
        <w:rPr>
          <w:color w:val="212121"/>
          <w:spacing w:val="-6"/>
        </w:rPr>
        <w:t> </w:t>
      </w:r>
      <w:r>
        <w:rPr>
          <w:color w:val="212121"/>
        </w:rPr>
        <w:t>otorgadas</w:t>
      </w:r>
      <w:r>
        <w:rPr>
          <w:color w:val="212121"/>
          <w:spacing w:val="-4"/>
        </w:rPr>
        <w:t> </w:t>
      </w:r>
      <w:r>
        <w:rPr>
          <w:color w:val="212121"/>
        </w:rPr>
        <w:t>por</w:t>
      </w:r>
      <w:r>
        <w:rPr>
          <w:color w:val="212121"/>
          <w:spacing w:val="-6"/>
        </w:rPr>
        <w:t> </w:t>
      </w:r>
      <w:r>
        <w:rPr>
          <w:color w:val="212121"/>
        </w:rPr>
        <w:t>la</w:t>
      </w:r>
      <w:r>
        <w:rPr>
          <w:color w:val="212121"/>
          <w:spacing w:val="-2"/>
        </w:rPr>
        <w:t> </w:t>
      </w:r>
      <w:r>
        <w:rPr>
          <w:color w:val="212121"/>
        </w:rPr>
        <w:t>Administración</w:t>
      </w:r>
      <w:r>
        <w:rPr>
          <w:color w:val="212121"/>
          <w:spacing w:val="-4"/>
        </w:rPr>
        <w:t> </w:t>
      </w:r>
      <w:r>
        <w:rPr>
          <w:color w:val="212121"/>
        </w:rPr>
        <w:t>Pública</w:t>
      </w:r>
      <w:r>
        <w:rPr>
          <w:color w:val="212121"/>
          <w:spacing w:val="-5"/>
        </w:rPr>
        <w:t> </w:t>
      </w:r>
      <w:r>
        <w:rPr>
          <w:color w:val="212121"/>
        </w:rPr>
        <w:t>de</w:t>
      </w:r>
      <w:r>
        <w:rPr>
          <w:color w:val="212121"/>
          <w:spacing w:val="-6"/>
        </w:rPr>
        <w:t> </w:t>
      </w:r>
      <w:r>
        <w:rPr>
          <w:color w:val="212121"/>
        </w:rPr>
        <w:t>la</w:t>
      </w:r>
      <w:r>
        <w:rPr>
          <w:color w:val="212121"/>
          <w:spacing w:val="-3"/>
        </w:rPr>
        <w:t> </w:t>
      </w:r>
      <w:r>
        <w:rPr>
          <w:color w:val="212121"/>
        </w:rPr>
        <w:t>Comunidad</w:t>
      </w:r>
      <w:r>
        <w:rPr>
          <w:color w:val="212121"/>
          <w:spacing w:val="-6"/>
        </w:rPr>
        <w:t> </w:t>
      </w:r>
      <w:r>
        <w:rPr>
          <w:color w:val="212121"/>
        </w:rPr>
        <w:t>Autónoma</w:t>
      </w:r>
      <w:r>
        <w:rPr>
          <w:color w:val="212121"/>
          <w:spacing w:val="-3"/>
        </w:rPr>
        <w:t> </w:t>
      </w:r>
      <w:r>
        <w:rPr>
          <w:color w:val="212121"/>
        </w:rPr>
        <w:t>de Canarias, organismos públicos y demás entidades de derecho público vinculados o dependientes de la misma.</w:t>
      </w:r>
    </w:p>
    <w:p>
      <w:pPr>
        <w:pStyle w:val="BodyText"/>
        <w:spacing w:before="157"/>
      </w:pPr>
      <w:r>
        <w:rPr>
          <w:color w:val="4B6E99"/>
        </w:rPr>
        <w:t>Artículo</w:t>
      </w:r>
      <w:r>
        <w:rPr>
          <w:color w:val="4B6E99"/>
          <w:spacing w:val="-6"/>
        </w:rPr>
        <w:t> </w:t>
      </w:r>
      <w:r>
        <w:rPr>
          <w:color w:val="4B6E99"/>
        </w:rPr>
        <w:t>2</w:t>
      </w:r>
      <w:r>
        <w:rPr>
          <w:color w:val="4B6E99"/>
          <w:spacing w:val="-5"/>
        </w:rPr>
        <w:t> </w:t>
      </w:r>
      <w:r>
        <w:rPr>
          <w:color w:val="4B6E99"/>
        </w:rPr>
        <w:t>Régimen</w:t>
      </w:r>
      <w:r>
        <w:rPr>
          <w:color w:val="4B6E99"/>
          <w:spacing w:val="-6"/>
        </w:rPr>
        <w:t> </w:t>
      </w:r>
      <w:r>
        <w:rPr>
          <w:color w:val="4B6E99"/>
        </w:rPr>
        <w:t>jurídico</w:t>
      </w:r>
      <w:r>
        <w:rPr>
          <w:color w:val="4B6E99"/>
          <w:spacing w:val="-5"/>
        </w:rPr>
        <w:t> </w:t>
      </w:r>
      <w:r>
        <w:rPr>
          <w:color w:val="4B6E99"/>
        </w:rPr>
        <w:t>de</w:t>
      </w:r>
      <w:r>
        <w:rPr>
          <w:color w:val="4B6E99"/>
          <w:spacing w:val="-7"/>
        </w:rPr>
        <w:t> </w:t>
      </w:r>
      <w:r>
        <w:rPr>
          <w:color w:val="4B6E99"/>
        </w:rPr>
        <w:t>las</w:t>
      </w:r>
      <w:r>
        <w:rPr>
          <w:color w:val="4B6E99"/>
          <w:spacing w:val="-5"/>
        </w:rPr>
        <w:t> </w:t>
      </w:r>
      <w:r>
        <w:rPr>
          <w:color w:val="4B6E99"/>
          <w:spacing w:val="-2"/>
        </w:rPr>
        <w:t>subvenciones</w:t>
      </w:r>
    </w:p>
    <w:p>
      <w:pPr>
        <w:pStyle w:val="ListParagraph"/>
        <w:numPr>
          <w:ilvl w:val="0"/>
          <w:numId w:val="5"/>
        </w:numPr>
        <w:tabs>
          <w:tab w:pos="255" w:val="left" w:leader="none"/>
        </w:tabs>
        <w:spacing w:line="240" w:lineRule="auto" w:before="159" w:after="0"/>
        <w:ind w:left="2" w:right="194" w:firstLine="0"/>
        <w:jc w:val="left"/>
        <w:rPr>
          <w:sz w:val="20"/>
        </w:rPr>
      </w:pPr>
      <w:r>
        <w:rPr>
          <w:color w:val="212121"/>
          <w:sz w:val="20"/>
        </w:rPr>
        <w:t>Las subvenciones que concedan los órganos competentes de la Administración Pública de la Comunidad Autónoma de Canarias, organismos públicos y demás entidades de derecho público vinculadas o dependientes de ésta se ajustarán a los preceptos</w:t>
      </w:r>
      <w:r>
        <w:rPr>
          <w:color w:val="212121"/>
          <w:spacing w:val="-3"/>
          <w:sz w:val="20"/>
        </w:rPr>
        <w:t> </w:t>
      </w:r>
      <w:r>
        <w:rPr>
          <w:color w:val="212121"/>
          <w:sz w:val="20"/>
        </w:rPr>
        <w:t>básicos</w:t>
      </w:r>
      <w:r>
        <w:rPr>
          <w:color w:val="212121"/>
          <w:spacing w:val="-3"/>
          <w:sz w:val="20"/>
        </w:rPr>
        <w:t> </w:t>
      </w:r>
      <w:r>
        <w:rPr>
          <w:color w:val="212121"/>
          <w:sz w:val="20"/>
        </w:rPr>
        <w:t>contenidos</w:t>
      </w:r>
      <w:r>
        <w:rPr>
          <w:color w:val="212121"/>
          <w:spacing w:val="-4"/>
          <w:sz w:val="20"/>
        </w:rPr>
        <w:t> </w:t>
      </w:r>
      <w:r>
        <w:rPr>
          <w:color w:val="212121"/>
          <w:sz w:val="20"/>
        </w:rPr>
        <w:t>en</w:t>
      </w:r>
      <w:r>
        <w:rPr>
          <w:color w:val="212121"/>
          <w:spacing w:val="-5"/>
          <w:sz w:val="20"/>
        </w:rPr>
        <w:t> </w:t>
      </w:r>
      <w:r>
        <w:rPr>
          <w:color w:val="212121"/>
          <w:sz w:val="20"/>
        </w:rPr>
        <w:t>la</w:t>
      </w:r>
      <w:r>
        <w:rPr>
          <w:color w:val="212121"/>
          <w:spacing w:val="-3"/>
          <w:sz w:val="20"/>
        </w:rPr>
        <w:t> </w:t>
      </w:r>
      <w:r>
        <w:rPr>
          <w:color w:val="212121"/>
          <w:sz w:val="20"/>
        </w:rPr>
        <w:t>Ley</w:t>
      </w:r>
      <w:r>
        <w:rPr>
          <w:color w:val="212121"/>
          <w:spacing w:val="-6"/>
          <w:sz w:val="20"/>
        </w:rPr>
        <w:t> </w:t>
      </w:r>
      <w:r>
        <w:rPr>
          <w:color w:val="212121"/>
          <w:sz w:val="20"/>
        </w:rPr>
        <w:t>General</w:t>
      </w:r>
      <w:r>
        <w:rPr>
          <w:color w:val="212121"/>
          <w:spacing w:val="-3"/>
          <w:sz w:val="20"/>
        </w:rPr>
        <w:t> </w:t>
      </w:r>
      <w:r>
        <w:rPr>
          <w:color w:val="212121"/>
          <w:sz w:val="20"/>
        </w:rPr>
        <w:t>de</w:t>
      </w:r>
      <w:r>
        <w:rPr>
          <w:color w:val="212121"/>
          <w:spacing w:val="-6"/>
          <w:sz w:val="20"/>
        </w:rPr>
        <w:t> </w:t>
      </w:r>
      <w:r>
        <w:rPr>
          <w:color w:val="212121"/>
          <w:sz w:val="20"/>
        </w:rPr>
        <w:t>Subvenciones</w:t>
      </w:r>
      <w:r>
        <w:rPr>
          <w:color w:val="212121"/>
          <w:spacing w:val="-4"/>
          <w:sz w:val="20"/>
        </w:rPr>
        <w:t> </w:t>
      </w:r>
      <w:r>
        <w:rPr>
          <w:color w:val="212121"/>
          <w:sz w:val="20"/>
        </w:rPr>
        <w:t>y</w:t>
      </w:r>
      <w:r>
        <w:rPr>
          <w:color w:val="212121"/>
          <w:spacing w:val="-4"/>
          <w:sz w:val="20"/>
        </w:rPr>
        <w:t> </w:t>
      </w:r>
      <w:r>
        <w:rPr>
          <w:color w:val="212121"/>
          <w:sz w:val="20"/>
        </w:rPr>
        <w:t>su</w:t>
      </w:r>
      <w:r>
        <w:rPr>
          <w:color w:val="212121"/>
          <w:spacing w:val="-4"/>
          <w:sz w:val="20"/>
        </w:rPr>
        <w:t> </w:t>
      </w:r>
      <w:r>
        <w:rPr>
          <w:color w:val="212121"/>
          <w:sz w:val="20"/>
        </w:rPr>
        <w:t>Reglamento,</w:t>
      </w:r>
      <w:r>
        <w:rPr>
          <w:color w:val="212121"/>
          <w:spacing w:val="-4"/>
          <w:sz w:val="20"/>
        </w:rPr>
        <w:t> </w:t>
      </w:r>
      <w:r>
        <w:rPr>
          <w:color w:val="212121"/>
          <w:sz w:val="20"/>
        </w:rPr>
        <w:t>en la Ley de la Hacienda Pública Canaria y en el presente Decreto.</w:t>
      </w:r>
    </w:p>
    <w:p>
      <w:pPr>
        <w:pStyle w:val="ListParagraph"/>
        <w:numPr>
          <w:ilvl w:val="0"/>
          <w:numId w:val="5"/>
        </w:numPr>
        <w:tabs>
          <w:tab w:pos="255" w:val="left" w:leader="none"/>
        </w:tabs>
        <w:spacing w:line="240" w:lineRule="auto" w:before="158" w:after="0"/>
        <w:ind w:left="2" w:right="23" w:firstLine="0"/>
        <w:jc w:val="left"/>
        <w:rPr>
          <w:sz w:val="20"/>
        </w:rPr>
      </w:pPr>
      <w:r>
        <w:rPr>
          <w:color w:val="212121"/>
          <w:sz w:val="20"/>
        </w:rPr>
        <w:t>Las</w:t>
      </w:r>
      <w:r>
        <w:rPr>
          <w:color w:val="212121"/>
          <w:spacing w:val="-1"/>
          <w:sz w:val="20"/>
        </w:rPr>
        <w:t> </w:t>
      </w:r>
      <w:r>
        <w:rPr>
          <w:color w:val="212121"/>
          <w:sz w:val="20"/>
        </w:rPr>
        <w:t>subvenciones que otorguen los</w:t>
      </w:r>
      <w:r>
        <w:rPr>
          <w:color w:val="212121"/>
          <w:spacing w:val="-1"/>
          <w:sz w:val="20"/>
        </w:rPr>
        <w:t> </w:t>
      </w:r>
      <w:r>
        <w:rPr>
          <w:color w:val="212121"/>
          <w:sz w:val="20"/>
        </w:rPr>
        <w:t>consorcios públicos que se integran en el</w:t>
      </w:r>
      <w:r>
        <w:rPr>
          <w:color w:val="212121"/>
          <w:spacing w:val="-1"/>
          <w:sz w:val="20"/>
        </w:rPr>
        <w:t> </w:t>
      </w:r>
      <w:r>
        <w:rPr>
          <w:color w:val="212121"/>
          <w:sz w:val="20"/>
        </w:rPr>
        <w:t>Sector Público de la Comunidad Autónoma y las subvenciones que deriven de convenios formalizados entre la Administración de la Comunidad Autónoma y los citados consorcios,</w:t>
      </w:r>
      <w:r>
        <w:rPr>
          <w:color w:val="212121"/>
          <w:spacing w:val="-3"/>
          <w:sz w:val="20"/>
        </w:rPr>
        <w:t> </w:t>
      </w:r>
      <w:r>
        <w:rPr>
          <w:color w:val="212121"/>
          <w:sz w:val="20"/>
        </w:rPr>
        <w:t>se</w:t>
      </w:r>
      <w:r>
        <w:rPr>
          <w:color w:val="212121"/>
          <w:spacing w:val="-3"/>
          <w:sz w:val="20"/>
        </w:rPr>
        <w:t> </w:t>
      </w:r>
      <w:r>
        <w:rPr>
          <w:color w:val="212121"/>
          <w:sz w:val="20"/>
        </w:rPr>
        <w:t>regirán</w:t>
      </w:r>
      <w:r>
        <w:rPr>
          <w:color w:val="212121"/>
          <w:spacing w:val="-3"/>
          <w:sz w:val="20"/>
        </w:rPr>
        <w:t> </w:t>
      </w:r>
      <w:r>
        <w:rPr>
          <w:color w:val="212121"/>
          <w:sz w:val="20"/>
        </w:rPr>
        <w:t>por</w:t>
      </w:r>
      <w:r>
        <w:rPr>
          <w:color w:val="212121"/>
          <w:spacing w:val="-5"/>
          <w:sz w:val="20"/>
        </w:rPr>
        <w:t> </w:t>
      </w:r>
      <w:r>
        <w:rPr>
          <w:color w:val="212121"/>
          <w:sz w:val="20"/>
        </w:rPr>
        <w:t>su</w:t>
      </w:r>
      <w:r>
        <w:rPr>
          <w:color w:val="212121"/>
          <w:spacing w:val="-4"/>
          <w:sz w:val="20"/>
        </w:rPr>
        <w:t> </w:t>
      </w:r>
      <w:r>
        <w:rPr>
          <w:color w:val="212121"/>
          <w:sz w:val="20"/>
        </w:rPr>
        <w:t>instrumento</w:t>
      </w:r>
      <w:r>
        <w:rPr>
          <w:color w:val="212121"/>
          <w:spacing w:val="-5"/>
          <w:sz w:val="20"/>
        </w:rPr>
        <w:t> </w:t>
      </w:r>
      <w:r>
        <w:rPr>
          <w:color w:val="212121"/>
          <w:sz w:val="20"/>
        </w:rPr>
        <w:t>jurídico</w:t>
      </w:r>
      <w:r>
        <w:rPr>
          <w:color w:val="212121"/>
          <w:spacing w:val="-2"/>
          <w:sz w:val="20"/>
        </w:rPr>
        <w:t> </w:t>
      </w:r>
      <w:r>
        <w:rPr>
          <w:color w:val="212121"/>
          <w:sz w:val="20"/>
        </w:rPr>
        <w:t>de</w:t>
      </w:r>
      <w:r>
        <w:rPr>
          <w:color w:val="212121"/>
          <w:spacing w:val="-3"/>
          <w:sz w:val="20"/>
        </w:rPr>
        <w:t> </w:t>
      </w:r>
      <w:r>
        <w:rPr>
          <w:color w:val="212121"/>
          <w:sz w:val="20"/>
        </w:rPr>
        <w:t>creación</w:t>
      </w:r>
      <w:r>
        <w:rPr>
          <w:color w:val="212121"/>
          <w:spacing w:val="-4"/>
          <w:sz w:val="20"/>
        </w:rPr>
        <w:t> </w:t>
      </w:r>
      <w:r>
        <w:rPr>
          <w:color w:val="212121"/>
          <w:sz w:val="20"/>
        </w:rPr>
        <w:t>o</w:t>
      </w:r>
      <w:r>
        <w:rPr>
          <w:color w:val="212121"/>
          <w:spacing w:val="-4"/>
          <w:sz w:val="20"/>
        </w:rPr>
        <w:t> </w:t>
      </w:r>
      <w:r>
        <w:rPr>
          <w:color w:val="212121"/>
          <w:sz w:val="20"/>
        </w:rPr>
        <w:t>por</w:t>
      </w:r>
      <w:r>
        <w:rPr>
          <w:color w:val="212121"/>
          <w:spacing w:val="-3"/>
          <w:sz w:val="20"/>
        </w:rPr>
        <w:t> </w:t>
      </w:r>
      <w:r>
        <w:rPr>
          <w:color w:val="212121"/>
          <w:sz w:val="20"/>
        </w:rPr>
        <w:t>el</w:t>
      </w:r>
      <w:r>
        <w:rPr>
          <w:color w:val="212121"/>
          <w:spacing w:val="-3"/>
          <w:sz w:val="20"/>
        </w:rPr>
        <w:t> </w:t>
      </w:r>
      <w:r>
        <w:rPr>
          <w:color w:val="212121"/>
          <w:sz w:val="20"/>
        </w:rPr>
        <w:t>propio</w:t>
      </w:r>
      <w:r>
        <w:rPr>
          <w:color w:val="212121"/>
          <w:spacing w:val="-6"/>
          <w:sz w:val="20"/>
        </w:rPr>
        <w:t> </w:t>
      </w:r>
      <w:r>
        <w:rPr>
          <w:color w:val="212121"/>
          <w:sz w:val="20"/>
        </w:rPr>
        <w:t>convenio que, en todo caso, deberán respetar lo dispuesto en la </w:t>
      </w:r>
      <w:hyperlink r:id="rId90">
        <w:r>
          <w:rPr>
            <w:color w:val="4B6E99"/>
            <w:sz w:val="20"/>
            <w:u w:val="single" w:color="4B6E99"/>
          </w:rPr>
          <w:t>Ley 38/2003, de 17 de</w:t>
        </w:r>
      </w:hyperlink>
      <w:r>
        <w:rPr>
          <w:color w:val="4B6E99"/>
          <w:sz w:val="20"/>
        </w:rPr>
        <w:t> </w:t>
      </w:r>
      <w:hyperlink r:id="rId90">
        <w:r>
          <w:rPr>
            <w:color w:val="4B6E99"/>
            <w:sz w:val="20"/>
            <w:u w:val="single" w:color="4B6E99"/>
          </w:rPr>
          <w:t>noviembre, General de Subvenciones</w:t>
        </w:r>
      </w:hyperlink>
      <w:r>
        <w:rPr>
          <w:color w:val="4B6E99"/>
          <w:sz w:val="20"/>
        </w:rPr>
        <w:t> </w:t>
      </w:r>
      <w:r>
        <w:rPr>
          <w:color w:val="212121"/>
          <w:sz w:val="20"/>
        </w:rPr>
        <w:t>y en este Decreto.</w:t>
      </w:r>
    </w:p>
    <w:p>
      <w:pPr>
        <w:pStyle w:val="ListParagraph"/>
        <w:numPr>
          <w:ilvl w:val="0"/>
          <w:numId w:val="5"/>
        </w:numPr>
        <w:tabs>
          <w:tab w:pos="258" w:val="left" w:leader="none"/>
        </w:tabs>
        <w:spacing w:line="240" w:lineRule="auto" w:before="158" w:after="0"/>
        <w:ind w:left="2" w:right="629" w:firstLine="0"/>
        <w:jc w:val="left"/>
        <w:rPr>
          <w:sz w:val="20"/>
        </w:rPr>
      </w:pPr>
      <w:r>
        <w:rPr>
          <w:color w:val="212121"/>
          <w:sz w:val="20"/>
        </w:rPr>
        <w:t>Las normas recogidas en el presente Decreto se aplicarán a las subvenciones financiadas</w:t>
      </w:r>
      <w:r>
        <w:rPr>
          <w:color w:val="212121"/>
          <w:spacing w:val="-5"/>
          <w:sz w:val="20"/>
        </w:rPr>
        <w:t> </w:t>
      </w:r>
      <w:r>
        <w:rPr>
          <w:color w:val="212121"/>
          <w:sz w:val="20"/>
        </w:rPr>
        <w:t>con</w:t>
      </w:r>
      <w:r>
        <w:rPr>
          <w:color w:val="212121"/>
          <w:spacing w:val="-3"/>
          <w:sz w:val="20"/>
        </w:rPr>
        <w:t> </w:t>
      </w:r>
      <w:r>
        <w:rPr>
          <w:color w:val="212121"/>
          <w:sz w:val="20"/>
        </w:rPr>
        <w:t>cargo</w:t>
      </w:r>
      <w:r>
        <w:rPr>
          <w:color w:val="212121"/>
          <w:spacing w:val="-4"/>
          <w:sz w:val="20"/>
        </w:rPr>
        <w:t> </w:t>
      </w:r>
      <w:r>
        <w:rPr>
          <w:color w:val="212121"/>
          <w:sz w:val="20"/>
        </w:rPr>
        <w:t>a</w:t>
      </w:r>
      <w:r>
        <w:rPr>
          <w:color w:val="212121"/>
          <w:spacing w:val="-4"/>
          <w:sz w:val="20"/>
        </w:rPr>
        <w:t> </w:t>
      </w:r>
      <w:r>
        <w:rPr>
          <w:color w:val="212121"/>
          <w:sz w:val="20"/>
        </w:rPr>
        <w:t>fondos</w:t>
      </w:r>
      <w:r>
        <w:rPr>
          <w:color w:val="212121"/>
          <w:spacing w:val="-3"/>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Unión</w:t>
      </w:r>
      <w:r>
        <w:rPr>
          <w:color w:val="212121"/>
          <w:spacing w:val="-3"/>
          <w:sz w:val="20"/>
        </w:rPr>
        <w:t> </w:t>
      </w:r>
      <w:r>
        <w:rPr>
          <w:color w:val="212121"/>
          <w:sz w:val="20"/>
        </w:rPr>
        <w:t>Europea</w:t>
      </w:r>
      <w:r>
        <w:rPr>
          <w:color w:val="212121"/>
          <w:spacing w:val="-4"/>
          <w:sz w:val="20"/>
        </w:rPr>
        <w:t> </w:t>
      </w:r>
      <w:r>
        <w:rPr>
          <w:color w:val="212121"/>
          <w:sz w:val="20"/>
        </w:rPr>
        <w:t>en</w:t>
      </w:r>
      <w:r>
        <w:rPr>
          <w:color w:val="212121"/>
          <w:spacing w:val="-2"/>
          <w:sz w:val="20"/>
        </w:rPr>
        <w:t> </w:t>
      </w:r>
      <w:r>
        <w:rPr>
          <w:color w:val="212121"/>
          <w:sz w:val="20"/>
        </w:rPr>
        <w:t>todo</w:t>
      </w:r>
      <w:r>
        <w:rPr>
          <w:color w:val="212121"/>
          <w:spacing w:val="-2"/>
          <w:sz w:val="20"/>
        </w:rPr>
        <w:t> </w:t>
      </w:r>
      <w:r>
        <w:rPr>
          <w:color w:val="212121"/>
          <w:sz w:val="20"/>
        </w:rPr>
        <w:t>lo</w:t>
      </w:r>
      <w:r>
        <w:rPr>
          <w:color w:val="212121"/>
          <w:spacing w:val="-5"/>
          <w:sz w:val="20"/>
        </w:rPr>
        <w:t> </w:t>
      </w:r>
      <w:r>
        <w:rPr>
          <w:color w:val="212121"/>
          <w:sz w:val="20"/>
        </w:rPr>
        <w:t>no</w:t>
      </w:r>
      <w:r>
        <w:rPr>
          <w:color w:val="212121"/>
          <w:spacing w:val="-1"/>
          <w:sz w:val="20"/>
        </w:rPr>
        <w:t> </w:t>
      </w:r>
      <w:r>
        <w:rPr>
          <w:color w:val="212121"/>
          <w:sz w:val="20"/>
        </w:rPr>
        <w:t>previsto</w:t>
      </w:r>
      <w:r>
        <w:rPr>
          <w:color w:val="212121"/>
          <w:spacing w:val="-2"/>
          <w:sz w:val="20"/>
        </w:rPr>
        <w:t> </w:t>
      </w:r>
      <w:r>
        <w:rPr>
          <w:color w:val="212121"/>
          <w:sz w:val="20"/>
        </w:rPr>
        <w:t>en</w:t>
      </w:r>
      <w:r>
        <w:rPr>
          <w:color w:val="212121"/>
          <w:spacing w:val="-3"/>
          <w:sz w:val="20"/>
        </w:rPr>
        <w:t> </w:t>
      </w:r>
      <w:r>
        <w:rPr>
          <w:color w:val="212121"/>
          <w:sz w:val="20"/>
        </w:rPr>
        <w:t>las normas de aplicación directa y en las de derecho interno que se dicten en su </w:t>
      </w:r>
      <w:r>
        <w:rPr>
          <w:color w:val="212121"/>
          <w:spacing w:val="-2"/>
          <w:sz w:val="20"/>
        </w:rPr>
        <w:t>desarrollo.</w:t>
      </w:r>
    </w:p>
    <w:p>
      <w:pPr>
        <w:pStyle w:val="BodyText"/>
        <w:spacing w:line="237" w:lineRule="auto" w:before="160"/>
        <w:ind w:firstLine="14"/>
        <w:rPr>
          <w:sz w:val="21"/>
        </w:rPr>
      </w:pPr>
      <w:r>
        <w:rPr>
          <w:color w:val="4B6E99"/>
        </w:rPr>
        <w:t>Número 3 del artículo 2 redactado por el número uno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 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5"/>
      </w:pPr>
      <w:r>
        <w:rPr>
          <w:color w:val="4B6E99"/>
        </w:rPr>
        <w:t>Artículo</w:t>
      </w:r>
      <w:r>
        <w:rPr>
          <w:color w:val="4B6E99"/>
          <w:spacing w:val="-6"/>
        </w:rPr>
        <w:t> </w:t>
      </w:r>
      <w:r>
        <w:rPr>
          <w:color w:val="4B6E99"/>
        </w:rPr>
        <w:t>3</w:t>
      </w:r>
      <w:r>
        <w:rPr>
          <w:color w:val="4B6E99"/>
          <w:spacing w:val="-5"/>
        </w:rPr>
        <w:t> </w:t>
      </w:r>
      <w:r>
        <w:rPr>
          <w:color w:val="4B6E99"/>
        </w:rPr>
        <w:t>Órganos</w:t>
      </w:r>
      <w:r>
        <w:rPr>
          <w:color w:val="4B6E99"/>
          <w:spacing w:val="-8"/>
        </w:rPr>
        <w:t> </w:t>
      </w:r>
      <w:r>
        <w:rPr>
          <w:color w:val="4B6E99"/>
          <w:spacing w:val="-2"/>
        </w:rPr>
        <w:t>competentes</w:t>
      </w:r>
    </w:p>
    <w:p>
      <w:pPr>
        <w:pStyle w:val="ListParagraph"/>
        <w:numPr>
          <w:ilvl w:val="0"/>
          <w:numId w:val="6"/>
        </w:numPr>
        <w:tabs>
          <w:tab w:pos="255" w:val="left" w:leader="none"/>
        </w:tabs>
        <w:spacing w:line="240" w:lineRule="auto" w:before="159" w:after="0"/>
        <w:ind w:left="2" w:right="148" w:firstLine="0"/>
        <w:jc w:val="left"/>
        <w:rPr>
          <w:sz w:val="20"/>
        </w:rPr>
      </w:pPr>
      <w:r>
        <w:rPr>
          <w:color w:val="212121"/>
          <w:sz w:val="20"/>
        </w:rPr>
        <w:t>Son órganos competentes para conceder subvenciones, los titulares de los Departamentos de la Administración Pública de la Comunidad Autónoma, de los organismos públicos y demás entidades de derecho público que determinen sus normas</w:t>
      </w:r>
      <w:r>
        <w:rPr>
          <w:color w:val="212121"/>
          <w:spacing w:val="-3"/>
          <w:sz w:val="20"/>
        </w:rPr>
        <w:t> </w:t>
      </w:r>
      <w:r>
        <w:rPr>
          <w:color w:val="212121"/>
          <w:sz w:val="20"/>
        </w:rPr>
        <w:t>reguladoras</w:t>
      </w:r>
      <w:r>
        <w:rPr>
          <w:color w:val="212121"/>
          <w:spacing w:val="-3"/>
          <w:sz w:val="20"/>
        </w:rPr>
        <w:t> </w:t>
      </w:r>
      <w:r>
        <w:rPr>
          <w:color w:val="212121"/>
          <w:sz w:val="20"/>
        </w:rPr>
        <w:t>o,</w:t>
      </w:r>
      <w:r>
        <w:rPr>
          <w:color w:val="212121"/>
          <w:spacing w:val="-4"/>
          <w:sz w:val="20"/>
        </w:rPr>
        <w:t> </w:t>
      </w:r>
      <w:r>
        <w:rPr>
          <w:color w:val="212121"/>
          <w:sz w:val="20"/>
        </w:rPr>
        <w:t>en</w:t>
      </w:r>
      <w:r>
        <w:rPr>
          <w:color w:val="212121"/>
          <w:spacing w:val="-4"/>
          <w:sz w:val="20"/>
        </w:rPr>
        <w:t> </w:t>
      </w:r>
      <w:r>
        <w:rPr>
          <w:color w:val="212121"/>
          <w:sz w:val="20"/>
        </w:rPr>
        <w:t>su</w:t>
      </w:r>
      <w:r>
        <w:rPr>
          <w:color w:val="212121"/>
          <w:spacing w:val="-4"/>
          <w:sz w:val="20"/>
        </w:rPr>
        <w:t> </w:t>
      </w:r>
      <w:r>
        <w:rPr>
          <w:color w:val="212121"/>
          <w:sz w:val="20"/>
        </w:rPr>
        <w:t>defecto,</w:t>
      </w:r>
      <w:r>
        <w:rPr>
          <w:color w:val="212121"/>
          <w:spacing w:val="-4"/>
          <w:sz w:val="20"/>
        </w:rPr>
        <w:t> </w:t>
      </w:r>
      <w:r>
        <w:rPr>
          <w:color w:val="212121"/>
          <w:sz w:val="20"/>
        </w:rPr>
        <w:t>los</w:t>
      </w:r>
      <w:r>
        <w:rPr>
          <w:color w:val="212121"/>
          <w:spacing w:val="-3"/>
          <w:sz w:val="20"/>
        </w:rPr>
        <w:t> </w:t>
      </w:r>
      <w:r>
        <w:rPr>
          <w:color w:val="212121"/>
          <w:sz w:val="20"/>
        </w:rPr>
        <w:t>órganos</w:t>
      </w:r>
      <w:r>
        <w:rPr>
          <w:color w:val="212121"/>
          <w:spacing w:val="-5"/>
          <w:sz w:val="20"/>
        </w:rPr>
        <w:t> </w:t>
      </w:r>
      <w:r>
        <w:rPr>
          <w:color w:val="212121"/>
          <w:sz w:val="20"/>
        </w:rPr>
        <w:t>de</w:t>
      </w:r>
      <w:r>
        <w:rPr>
          <w:color w:val="212121"/>
          <w:spacing w:val="-5"/>
          <w:sz w:val="20"/>
        </w:rPr>
        <w:t> </w:t>
      </w:r>
      <w:r>
        <w:rPr>
          <w:color w:val="212121"/>
          <w:sz w:val="20"/>
        </w:rPr>
        <w:t>las</w:t>
      </w:r>
      <w:r>
        <w:rPr>
          <w:color w:val="212121"/>
          <w:spacing w:val="-4"/>
          <w:sz w:val="20"/>
        </w:rPr>
        <w:t> </w:t>
      </w:r>
      <w:r>
        <w:rPr>
          <w:color w:val="212121"/>
          <w:sz w:val="20"/>
        </w:rPr>
        <w:t>mismas</w:t>
      </w:r>
      <w:r>
        <w:rPr>
          <w:color w:val="212121"/>
          <w:spacing w:val="-4"/>
          <w:sz w:val="20"/>
        </w:rPr>
        <w:t> </w:t>
      </w:r>
      <w:r>
        <w:rPr>
          <w:color w:val="212121"/>
          <w:sz w:val="20"/>
        </w:rPr>
        <w:t>que</w:t>
      </w:r>
      <w:r>
        <w:rPr>
          <w:color w:val="212121"/>
          <w:spacing w:val="-5"/>
          <w:sz w:val="20"/>
        </w:rPr>
        <w:t> </w:t>
      </w:r>
      <w:r>
        <w:rPr>
          <w:color w:val="212121"/>
          <w:sz w:val="20"/>
        </w:rPr>
        <w:t>tengan</w:t>
      </w:r>
      <w:r>
        <w:rPr>
          <w:color w:val="212121"/>
          <w:spacing w:val="-3"/>
          <w:sz w:val="20"/>
        </w:rPr>
        <w:t> </w:t>
      </w:r>
      <w:r>
        <w:rPr>
          <w:color w:val="212121"/>
          <w:sz w:val="20"/>
        </w:rPr>
        <w:t>atribuida la competencia para la aprobación del gasto correspondiente.</w:t>
      </w:r>
    </w:p>
    <w:p>
      <w:pPr>
        <w:pStyle w:val="BodyText"/>
        <w:spacing w:before="158"/>
      </w:pPr>
      <w:r>
        <w:rPr>
          <w:color w:val="212121"/>
        </w:rPr>
        <w:t>A estos efectos, se consideran titulares de los Departamentos el Presidente del Gobierno,</w:t>
      </w:r>
      <w:r>
        <w:rPr>
          <w:color w:val="212121"/>
          <w:spacing w:val="-5"/>
        </w:rPr>
        <w:t> </w:t>
      </w:r>
      <w:r>
        <w:rPr>
          <w:color w:val="212121"/>
        </w:rPr>
        <w:t>el</w:t>
      </w:r>
      <w:r>
        <w:rPr>
          <w:color w:val="212121"/>
          <w:spacing w:val="-5"/>
        </w:rPr>
        <w:t> </w:t>
      </w:r>
      <w:r>
        <w:rPr>
          <w:color w:val="212121"/>
        </w:rPr>
        <w:t>Vicepresidente,</w:t>
      </w:r>
      <w:r>
        <w:rPr>
          <w:color w:val="212121"/>
          <w:spacing w:val="-6"/>
        </w:rPr>
        <w:t> </w:t>
      </w:r>
      <w:r>
        <w:rPr>
          <w:color w:val="212121"/>
        </w:rPr>
        <w:t>los</w:t>
      </w:r>
      <w:r>
        <w:rPr>
          <w:color w:val="212121"/>
          <w:spacing w:val="-5"/>
        </w:rPr>
        <w:t> </w:t>
      </w:r>
      <w:r>
        <w:rPr>
          <w:color w:val="212121"/>
        </w:rPr>
        <w:t>Consejeros</w:t>
      </w:r>
      <w:r>
        <w:rPr>
          <w:color w:val="212121"/>
          <w:spacing w:val="-4"/>
        </w:rPr>
        <w:t> </w:t>
      </w:r>
      <w:r>
        <w:rPr>
          <w:color w:val="212121"/>
        </w:rPr>
        <w:t>y</w:t>
      </w:r>
      <w:r>
        <w:rPr>
          <w:color w:val="212121"/>
          <w:spacing w:val="-5"/>
        </w:rPr>
        <w:t> </w:t>
      </w:r>
      <w:r>
        <w:rPr>
          <w:color w:val="212121"/>
        </w:rPr>
        <w:t>el</w:t>
      </w:r>
      <w:r>
        <w:rPr>
          <w:color w:val="212121"/>
          <w:spacing w:val="-4"/>
        </w:rPr>
        <w:t> </w:t>
      </w:r>
      <w:r>
        <w:rPr>
          <w:color w:val="212121"/>
        </w:rPr>
        <w:t>Comisionado</w:t>
      </w:r>
      <w:r>
        <w:rPr>
          <w:color w:val="212121"/>
          <w:spacing w:val="-4"/>
        </w:rPr>
        <w:t> </w:t>
      </w:r>
      <w:r>
        <w:rPr>
          <w:color w:val="212121"/>
        </w:rPr>
        <w:t>de</w:t>
      </w:r>
      <w:r>
        <w:rPr>
          <w:color w:val="212121"/>
          <w:spacing w:val="-5"/>
        </w:rPr>
        <w:t> </w:t>
      </w:r>
      <w:r>
        <w:rPr>
          <w:color w:val="212121"/>
        </w:rPr>
        <w:t>Acción</w:t>
      </w:r>
      <w:r>
        <w:rPr>
          <w:color w:val="212121"/>
          <w:spacing w:val="-5"/>
        </w:rPr>
        <w:t> </w:t>
      </w:r>
      <w:r>
        <w:rPr>
          <w:color w:val="212121"/>
        </w:rPr>
        <w:t>Exterior.</w:t>
      </w:r>
    </w:p>
    <w:p>
      <w:pPr>
        <w:pStyle w:val="BodyText"/>
        <w:spacing w:before="158"/>
        <w:ind w:right="177"/>
        <w:jc w:val="both"/>
      </w:pPr>
      <w:r>
        <w:rPr>
          <w:color w:val="4B6E99"/>
        </w:rPr>
        <w:t>Véase</w:t>
      </w:r>
      <w:r>
        <w:rPr>
          <w:color w:val="4B6E99"/>
          <w:spacing w:val="-2"/>
        </w:rPr>
        <w:t> </w:t>
      </w:r>
      <w:r>
        <w:rPr>
          <w:color w:val="4B6E99"/>
        </w:rPr>
        <w:t>la O [CANARIAS] 22</w:t>
      </w:r>
      <w:r>
        <w:rPr>
          <w:color w:val="4B6E99"/>
          <w:spacing w:val="-2"/>
        </w:rPr>
        <w:t> </w:t>
      </w:r>
      <w:r>
        <w:rPr>
          <w:color w:val="4B6E99"/>
        </w:rPr>
        <w:t>enero 2002, por</w:t>
      </w:r>
      <w:r>
        <w:rPr>
          <w:color w:val="4B6E99"/>
          <w:spacing w:val="-1"/>
        </w:rPr>
        <w:t> </w:t>
      </w:r>
      <w:r>
        <w:rPr>
          <w:color w:val="4B6E99"/>
        </w:rPr>
        <w:t>la que se delega en</w:t>
      </w:r>
      <w:r>
        <w:rPr>
          <w:color w:val="4B6E99"/>
          <w:spacing w:val="-1"/>
        </w:rPr>
        <w:t> </w:t>
      </w:r>
      <w:r>
        <w:rPr>
          <w:color w:val="4B6E99"/>
        </w:rPr>
        <w:t>el Director General de Deportes</w:t>
      </w:r>
      <w:r>
        <w:rPr>
          <w:color w:val="4B6E99"/>
          <w:spacing w:val="-6"/>
        </w:rPr>
        <w:t> </w:t>
      </w:r>
      <w:r>
        <w:rPr>
          <w:color w:val="4B6E99"/>
        </w:rPr>
        <w:t>la</w:t>
      </w:r>
      <w:r>
        <w:rPr>
          <w:color w:val="4B6E99"/>
          <w:spacing w:val="-3"/>
        </w:rPr>
        <w:t> </w:t>
      </w:r>
      <w:r>
        <w:rPr>
          <w:color w:val="4B6E99"/>
        </w:rPr>
        <w:t>competencia</w:t>
      </w:r>
      <w:r>
        <w:rPr>
          <w:color w:val="4B6E99"/>
          <w:spacing w:val="-5"/>
        </w:rPr>
        <w:t> </w:t>
      </w:r>
      <w:r>
        <w:rPr>
          <w:color w:val="4B6E99"/>
        </w:rPr>
        <w:t>para</w:t>
      </w:r>
      <w:r>
        <w:rPr>
          <w:color w:val="4B6E99"/>
          <w:spacing w:val="-5"/>
        </w:rPr>
        <w:t> </w:t>
      </w:r>
      <w:r>
        <w:rPr>
          <w:color w:val="4B6E99"/>
        </w:rPr>
        <w:t>conceder</w:t>
      </w:r>
      <w:r>
        <w:rPr>
          <w:color w:val="4B6E99"/>
          <w:spacing w:val="-3"/>
        </w:rPr>
        <w:t> </w:t>
      </w:r>
      <w:r>
        <w:rPr>
          <w:color w:val="4B6E99"/>
        </w:rPr>
        <w:t>las</w:t>
      </w:r>
      <w:r>
        <w:rPr>
          <w:color w:val="4B6E99"/>
          <w:spacing w:val="-3"/>
        </w:rPr>
        <w:t> </w:t>
      </w:r>
      <w:r>
        <w:rPr>
          <w:color w:val="4B6E99"/>
        </w:rPr>
        <w:t>subvenciones</w:t>
      </w:r>
      <w:r>
        <w:rPr>
          <w:color w:val="4B6E99"/>
          <w:spacing w:val="-6"/>
        </w:rPr>
        <w:t> </w:t>
      </w:r>
      <w:r>
        <w:rPr>
          <w:color w:val="4B6E99"/>
        </w:rPr>
        <w:t>nominadas</w:t>
      </w:r>
      <w:r>
        <w:rPr>
          <w:color w:val="4B6E99"/>
          <w:spacing w:val="-3"/>
        </w:rPr>
        <w:t> </w:t>
      </w:r>
      <w:r>
        <w:rPr>
          <w:color w:val="4B6E99"/>
        </w:rPr>
        <w:t>contenidas</w:t>
      </w:r>
      <w:r>
        <w:rPr>
          <w:color w:val="4B6E99"/>
          <w:spacing w:val="-3"/>
        </w:rPr>
        <w:t> </w:t>
      </w:r>
      <w:r>
        <w:rPr>
          <w:color w:val="4B6E99"/>
        </w:rPr>
        <w:t>en</w:t>
      </w:r>
      <w:r>
        <w:rPr>
          <w:color w:val="4B6E99"/>
          <w:spacing w:val="-4"/>
        </w:rPr>
        <w:t> </w:t>
      </w:r>
      <w:r>
        <w:rPr>
          <w:color w:val="4B6E99"/>
        </w:rPr>
        <w:t>la Ley 9/2001, de 28 de diciembre, de Presupuestos Generales de la Comunidad</w:t>
      </w:r>
    </w:p>
    <w:p>
      <w:pPr>
        <w:pStyle w:val="BodyText"/>
        <w:spacing w:after="0"/>
        <w:jc w:val="both"/>
        <w:sectPr>
          <w:pgSz w:w="11910" w:h="16840"/>
          <w:pgMar w:top="1320" w:bottom="280" w:left="1700" w:right="1700"/>
        </w:sectPr>
      </w:pPr>
    </w:p>
    <w:p>
      <w:pPr>
        <w:pStyle w:val="BodyText"/>
        <w:spacing w:before="42"/>
      </w:pPr>
      <w:r>
        <w:rPr>
          <w:color w:val="4B6E99"/>
        </w:rPr>
        <w:t>Autónoma</w:t>
      </w:r>
      <w:r>
        <w:rPr>
          <w:color w:val="4B6E99"/>
          <w:spacing w:val="-2"/>
        </w:rPr>
        <w:t> </w:t>
      </w:r>
      <w:r>
        <w:rPr>
          <w:color w:val="4B6E99"/>
        </w:rPr>
        <w:t>de</w:t>
      </w:r>
      <w:r>
        <w:rPr>
          <w:color w:val="4B6E99"/>
          <w:spacing w:val="-4"/>
        </w:rPr>
        <w:t> </w:t>
      </w:r>
      <w:r>
        <w:rPr>
          <w:color w:val="4B6E99"/>
        </w:rPr>
        <w:t>Canarias</w:t>
      </w:r>
      <w:r>
        <w:rPr>
          <w:color w:val="4B6E99"/>
          <w:spacing w:val="-3"/>
        </w:rPr>
        <w:t> </w:t>
      </w:r>
      <w:r>
        <w:rPr>
          <w:color w:val="4B6E99"/>
        </w:rPr>
        <w:t>para</w:t>
      </w:r>
      <w:r>
        <w:rPr>
          <w:color w:val="4B6E99"/>
          <w:spacing w:val="-4"/>
        </w:rPr>
        <w:t> </w:t>
      </w:r>
      <w:r>
        <w:rPr>
          <w:color w:val="4B6E99"/>
        </w:rPr>
        <w:t>2002</w:t>
      </w:r>
      <w:r>
        <w:rPr>
          <w:color w:val="4B6E99"/>
          <w:spacing w:val="-4"/>
        </w:rPr>
        <w:t> </w:t>
      </w:r>
      <w:r>
        <w:rPr>
          <w:color w:val="4B6E99"/>
        </w:rPr>
        <w:t>en</w:t>
      </w:r>
      <w:r>
        <w:rPr>
          <w:color w:val="4B6E99"/>
          <w:spacing w:val="-2"/>
        </w:rPr>
        <w:t> </w:t>
      </w:r>
      <w:r>
        <w:rPr>
          <w:color w:val="4B6E99"/>
        </w:rPr>
        <w:t>materia</w:t>
      </w:r>
      <w:r>
        <w:rPr>
          <w:color w:val="4B6E99"/>
          <w:spacing w:val="-3"/>
        </w:rPr>
        <w:t> </w:t>
      </w:r>
      <w:r>
        <w:rPr>
          <w:color w:val="4B6E99"/>
        </w:rPr>
        <w:t>de</w:t>
      </w:r>
      <w:r>
        <w:rPr>
          <w:color w:val="4B6E99"/>
          <w:spacing w:val="-4"/>
        </w:rPr>
        <w:t> </w:t>
      </w:r>
      <w:r>
        <w:rPr>
          <w:color w:val="4B6E99"/>
        </w:rPr>
        <w:t>deportes,</w:t>
      </w:r>
      <w:r>
        <w:rPr>
          <w:color w:val="4B6E99"/>
          <w:spacing w:val="-6"/>
        </w:rPr>
        <w:t> </w:t>
      </w:r>
      <w:r>
        <w:rPr>
          <w:color w:val="4B6E99"/>
        </w:rPr>
        <w:t>así</w:t>
      </w:r>
      <w:r>
        <w:rPr>
          <w:color w:val="4B6E99"/>
          <w:spacing w:val="-5"/>
        </w:rPr>
        <w:t> </w:t>
      </w:r>
      <w:r>
        <w:rPr>
          <w:color w:val="4B6E99"/>
        </w:rPr>
        <w:t>como</w:t>
      </w:r>
      <w:r>
        <w:rPr>
          <w:color w:val="4B6E99"/>
          <w:spacing w:val="-2"/>
        </w:rPr>
        <w:t> </w:t>
      </w:r>
      <w:r>
        <w:rPr>
          <w:color w:val="4B6E99"/>
        </w:rPr>
        <w:t>su</w:t>
      </w:r>
      <w:r>
        <w:rPr>
          <w:color w:val="4B6E99"/>
          <w:spacing w:val="-4"/>
        </w:rPr>
        <w:t> </w:t>
      </w:r>
      <w:r>
        <w:rPr>
          <w:color w:val="4B6E99"/>
        </w:rPr>
        <w:t>comprobación («B.O.I.C.» 6 febrero).</w:t>
      </w:r>
    </w:p>
    <w:p>
      <w:pPr>
        <w:pStyle w:val="BodyText"/>
        <w:spacing w:before="161"/>
      </w:pPr>
      <w:r>
        <w:rPr>
          <w:color w:val="4B6E99"/>
        </w:rPr>
        <w:t>Véase</w:t>
      </w:r>
      <w:r>
        <w:rPr>
          <w:color w:val="4B6E99"/>
          <w:spacing w:val="-4"/>
        </w:rPr>
        <w:t> </w:t>
      </w:r>
      <w:r>
        <w:rPr>
          <w:color w:val="4B6E99"/>
        </w:rPr>
        <w:t>el</w:t>
      </w:r>
      <w:r>
        <w:rPr>
          <w:color w:val="4B6E99"/>
          <w:spacing w:val="-4"/>
        </w:rPr>
        <w:t> </w:t>
      </w:r>
      <w:r>
        <w:rPr>
          <w:color w:val="4B6E99"/>
        </w:rPr>
        <w:t>D</w:t>
      </w:r>
      <w:r>
        <w:rPr>
          <w:color w:val="4B6E99"/>
          <w:spacing w:val="-5"/>
        </w:rPr>
        <w:t> </w:t>
      </w:r>
      <w:r>
        <w:rPr>
          <w:color w:val="4B6E99"/>
        </w:rPr>
        <w:t>[CANARIAS]</w:t>
      </w:r>
      <w:r>
        <w:rPr>
          <w:color w:val="4B6E99"/>
          <w:spacing w:val="-1"/>
        </w:rPr>
        <w:t> </w:t>
      </w:r>
      <w:r>
        <w:rPr>
          <w:color w:val="4B6E99"/>
        </w:rPr>
        <w:t>47/2005,</w:t>
      </w:r>
      <w:r>
        <w:rPr>
          <w:color w:val="4B6E99"/>
          <w:spacing w:val="-4"/>
        </w:rPr>
        <w:t> </w:t>
      </w:r>
      <w:r>
        <w:rPr>
          <w:color w:val="4B6E99"/>
        </w:rPr>
        <w:t>5</w:t>
      </w:r>
      <w:r>
        <w:rPr>
          <w:color w:val="4B6E99"/>
          <w:spacing w:val="-5"/>
        </w:rPr>
        <w:t> </w:t>
      </w:r>
      <w:r>
        <w:rPr>
          <w:color w:val="4B6E99"/>
        </w:rPr>
        <w:t>abril,</w:t>
      </w:r>
      <w:r>
        <w:rPr>
          <w:color w:val="4B6E99"/>
          <w:spacing w:val="-4"/>
        </w:rPr>
        <w:t> </w:t>
      </w:r>
      <w:r>
        <w:rPr>
          <w:color w:val="4B6E99"/>
        </w:rPr>
        <w:t>por</w:t>
      </w:r>
      <w:r>
        <w:rPr>
          <w:color w:val="4B6E99"/>
          <w:spacing w:val="-2"/>
        </w:rPr>
        <w:t> </w:t>
      </w:r>
      <w:r>
        <w:rPr>
          <w:color w:val="4B6E99"/>
        </w:rPr>
        <w:t>el</w:t>
      </w:r>
      <w:r>
        <w:rPr>
          <w:color w:val="4B6E99"/>
          <w:spacing w:val="-3"/>
        </w:rPr>
        <w:t> </w:t>
      </w:r>
      <w:r>
        <w:rPr>
          <w:color w:val="4B6E99"/>
        </w:rPr>
        <w:t>que</w:t>
      </w:r>
      <w:r>
        <w:rPr>
          <w:color w:val="4B6E99"/>
          <w:spacing w:val="-5"/>
        </w:rPr>
        <w:t> </w:t>
      </w:r>
      <w:r>
        <w:rPr>
          <w:color w:val="4B6E99"/>
        </w:rPr>
        <w:t>se</w:t>
      </w:r>
      <w:r>
        <w:rPr>
          <w:color w:val="4B6E99"/>
          <w:spacing w:val="-3"/>
        </w:rPr>
        <w:t> </w:t>
      </w:r>
      <w:r>
        <w:rPr>
          <w:color w:val="4B6E99"/>
        </w:rPr>
        <w:t>delegan</w:t>
      </w:r>
      <w:r>
        <w:rPr>
          <w:color w:val="4B6E99"/>
          <w:spacing w:val="-2"/>
        </w:rPr>
        <w:t> </w:t>
      </w:r>
      <w:r>
        <w:rPr>
          <w:color w:val="4B6E99"/>
        </w:rPr>
        <w:t>determinadas competencias en los titulares de los departamentos («B.O.I.C.» 8 abril).</w:t>
      </w:r>
    </w:p>
    <w:p>
      <w:pPr>
        <w:pStyle w:val="BodyText"/>
        <w:spacing w:before="160"/>
      </w:pPr>
      <w:r>
        <w:rPr>
          <w:color w:val="4B6E99"/>
        </w:rPr>
        <w:t>Véase la O [CANARIAS] 26 enero 2006, por la que se delega la competencia para proponer</w:t>
      </w:r>
      <w:r>
        <w:rPr>
          <w:color w:val="4B6E99"/>
          <w:spacing w:val="-5"/>
        </w:rPr>
        <w:t> </w:t>
      </w:r>
      <w:r>
        <w:rPr>
          <w:color w:val="4B6E99"/>
        </w:rPr>
        <w:t>la</w:t>
      </w:r>
      <w:r>
        <w:rPr>
          <w:color w:val="4B6E99"/>
          <w:spacing w:val="-2"/>
        </w:rPr>
        <w:t> </w:t>
      </w:r>
      <w:r>
        <w:rPr>
          <w:color w:val="4B6E99"/>
        </w:rPr>
        <w:t>exceptuación</w:t>
      </w:r>
      <w:r>
        <w:rPr>
          <w:color w:val="4B6E99"/>
          <w:spacing w:val="-3"/>
        </w:rPr>
        <w:t> </w:t>
      </w:r>
      <w:r>
        <w:rPr>
          <w:color w:val="4B6E99"/>
        </w:rPr>
        <w:t>de</w:t>
      </w:r>
      <w:r>
        <w:rPr>
          <w:color w:val="4B6E99"/>
          <w:spacing w:val="-5"/>
        </w:rPr>
        <w:t> </w:t>
      </w:r>
      <w:r>
        <w:rPr>
          <w:color w:val="4B6E99"/>
        </w:rPr>
        <w:t>garantías</w:t>
      </w:r>
      <w:r>
        <w:rPr>
          <w:color w:val="4B6E99"/>
          <w:spacing w:val="-3"/>
        </w:rPr>
        <w:t> </w:t>
      </w:r>
      <w:r>
        <w:rPr>
          <w:color w:val="4B6E99"/>
        </w:rPr>
        <w:t>para</w:t>
      </w:r>
      <w:r>
        <w:rPr>
          <w:color w:val="4B6E99"/>
          <w:spacing w:val="-2"/>
        </w:rPr>
        <w:t> </w:t>
      </w:r>
      <w:r>
        <w:rPr>
          <w:color w:val="4B6E99"/>
        </w:rPr>
        <w:t>el</w:t>
      </w:r>
      <w:r>
        <w:rPr>
          <w:color w:val="4B6E99"/>
          <w:spacing w:val="-5"/>
        </w:rPr>
        <w:t> </w:t>
      </w:r>
      <w:r>
        <w:rPr>
          <w:color w:val="4B6E99"/>
        </w:rPr>
        <w:t>abono</w:t>
      </w:r>
      <w:r>
        <w:rPr>
          <w:color w:val="4B6E99"/>
          <w:spacing w:val="-4"/>
        </w:rPr>
        <w:t> </w:t>
      </w:r>
      <w:r>
        <w:rPr>
          <w:color w:val="4B6E99"/>
        </w:rPr>
        <w:t>anticipado</w:t>
      </w:r>
      <w:r>
        <w:rPr>
          <w:color w:val="4B6E99"/>
          <w:spacing w:val="-2"/>
        </w:rPr>
        <w:t> </w:t>
      </w:r>
      <w:r>
        <w:rPr>
          <w:color w:val="4B6E99"/>
        </w:rPr>
        <w:t>de</w:t>
      </w:r>
      <w:r>
        <w:rPr>
          <w:color w:val="4B6E99"/>
          <w:spacing w:val="-5"/>
        </w:rPr>
        <w:t> </w:t>
      </w:r>
      <w:r>
        <w:rPr>
          <w:color w:val="4B6E99"/>
        </w:rPr>
        <w:t>subvenciones («B.O.I.C.» 10 febrero).</w:t>
      </w:r>
    </w:p>
    <w:p>
      <w:pPr>
        <w:pStyle w:val="BodyText"/>
        <w:spacing w:before="161"/>
      </w:pPr>
      <w:r>
        <w:rPr>
          <w:color w:val="4B6E99"/>
        </w:rPr>
        <w:t>Véase</w:t>
      </w:r>
      <w:r>
        <w:rPr>
          <w:color w:val="4B6E99"/>
          <w:spacing w:val="-3"/>
        </w:rPr>
        <w:t> </w:t>
      </w:r>
      <w:r>
        <w:rPr>
          <w:color w:val="4B6E99"/>
        </w:rPr>
        <w:t>O</w:t>
      </w:r>
      <w:r>
        <w:rPr>
          <w:color w:val="4B6E99"/>
          <w:spacing w:val="-5"/>
        </w:rPr>
        <w:t> </w:t>
      </w:r>
      <w:r>
        <w:rPr>
          <w:color w:val="4B6E99"/>
        </w:rPr>
        <w:t>[CANARIAS]</w:t>
      </w:r>
      <w:r>
        <w:rPr>
          <w:color w:val="4B6E99"/>
          <w:spacing w:val="-2"/>
        </w:rPr>
        <w:t> </w:t>
      </w:r>
      <w:r>
        <w:rPr>
          <w:color w:val="4B6E99"/>
        </w:rPr>
        <w:t>9</w:t>
      </w:r>
      <w:r>
        <w:rPr>
          <w:color w:val="4B6E99"/>
          <w:spacing w:val="-5"/>
        </w:rPr>
        <w:t> </w:t>
      </w:r>
      <w:r>
        <w:rPr>
          <w:color w:val="4B6E99"/>
        </w:rPr>
        <w:t>abril</w:t>
      </w:r>
      <w:r>
        <w:rPr>
          <w:color w:val="4B6E99"/>
          <w:spacing w:val="-2"/>
        </w:rPr>
        <w:t> </w:t>
      </w:r>
      <w:r>
        <w:rPr>
          <w:color w:val="4B6E99"/>
        </w:rPr>
        <w:t>2015,</w:t>
      </w:r>
      <w:r>
        <w:rPr>
          <w:color w:val="4B6E99"/>
          <w:spacing w:val="-2"/>
        </w:rPr>
        <w:t> </w:t>
      </w:r>
      <w:r>
        <w:rPr>
          <w:color w:val="4B6E99"/>
        </w:rPr>
        <w:t>por</w:t>
      </w:r>
      <w:r>
        <w:rPr>
          <w:color w:val="4B6E99"/>
          <w:spacing w:val="-1"/>
        </w:rPr>
        <w:t> </w:t>
      </w:r>
      <w:r>
        <w:rPr>
          <w:color w:val="4B6E99"/>
        </w:rPr>
        <w:t>la</w:t>
      </w:r>
      <w:r>
        <w:rPr>
          <w:color w:val="4B6E99"/>
          <w:spacing w:val="-2"/>
        </w:rPr>
        <w:t> </w:t>
      </w:r>
      <w:r>
        <w:rPr>
          <w:color w:val="4B6E99"/>
        </w:rPr>
        <w:t>que</w:t>
      </w:r>
      <w:r>
        <w:rPr>
          <w:color w:val="4B6E99"/>
          <w:spacing w:val="-3"/>
        </w:rPr>
        <w:t> </w:t>
      </w:r>
      <w:r>
        <w:rPr>
          <w:color w:val="4B6E99"/>
        </w:rPr>
        <w:t>se</w:t>
      </w:r>
      <w:r>
        <w:rPr>
          <w:color w:val="4B6E99"/>
          <w:spacing w:val="-3"/>
        </w:rPr>
        <w:t> </w:t>
      </w:r>
      <w:r>
        <w:rPr>
          <w:color w:val="4B6E99"/>
        </w:rPr>
        <w:t>delega</w:t>
      </w:r>
      <w:r>
        <w:rPr>
          <w:color w:val="4B6E99"/>
          <w:spacing w:val="-1"/>
        </w:rPr>
        <w:t> </w:t>
      </w:r>
      <w:r>
        <w:rPr>
          <w:color w:val="4B6E99"/>
        </w:rPr>
        <w:t>en</w:t>
      </w:r>
      <w:r>
        <w:rPr>
          <w:color w:val="4B6E99"/>
          <w:spacing w:val="-3"/>
        </w:rPr>
        <w:t> </w:t>
      </w:r>
      <w:r>
        <w:rPr>
          <w:color w:val="4B6E99"/>
        </w:rPr>
        <w:t>las</w:t>
      </w:r>
      <w:r>
        <w:rPr>
          <w:color w:val="4B6E99"/>
          <w:spacing w:val="-3"/>
        </w:rPr>
        <w:t> </w:t>
      </w:r>
      <w:r>
        <w:rPr>
          <w:color w:val="4B6E99"/>
        </w:rPr>
        <w:t>personas</w:t>
      </w:r>
      <w:r>
        <w:rPr>
          <w:color w:val="4B6E99"/>
          <w:spacing w:val="-2"/>
        </w:rPr>
        <w:t> </w:t>
      </w:r>
      <w:r>
        <w:rPr>
          <w:color w:val="4B6E99"/>
        </w:rPr>
        <w:t>titulares</w:t>
      </w:r>
      <w:r>
        <w:rPr>
          <w:color w:val="4B6E99"/>
          <w:spacing w:val="-4"/>
        </w:rPr>
        <w:t> </w:t>
      </w:r>
      <w:r>
        <w:rPr>
          <w:color w:val="4B6E99"/>
        </w:rPr>
        <w:t>de</w:t>
      </w:r>
      <w:r>
        <w:rPr>
          <w:color w:val="4B6E99"/>
          <w:spacing w:val="-3"/>
        </w:rPr>
        <w:t> </w:t>
      </w:r>
      <w:r>
        <w:rPr>
          <w:color w:val="4B6E99"/>
        </w:rPr>
        <w:t>los órganos superiores del Departamento determinadas competencias en materia de subvenciones («B.O.I.C.» 23 abril).</w:t>
      </w:r>
    </w:p>
    <w:p>
      <w:pPr>
        <w:pStyle w:val="ListParagraph"/>
        <w:numPr>
          <w:ilvl w:val="0"/>
          <w:numId w:val="6"/>
        </w:numPr>
        <w:tabs>
          <w:tab w:pos="255" w:val="left" w:leader="none"/>
        </w:tabs>
        <w:spacing w:line="240" w:lineRule="auto" w:before="161" w:after="0"/>
        <w:ind w:left="2" w:right="171" w:firstLine="0"/>
        <w:jc w:val="left"/>
        <w:rPr>
          <w:sz w:val="20"/>
        </w:rPr>
      </w:pPr>
      <w:r>
        <w:rPr>
          <w:color w:val="212121"/>
          <w:sz w:val="20"/>
        </w:rPr>
        <w:t>Será necesaria la autorización del Gobierno para la concesión de subvenciones en que</w:t>
      </w:r>
      <w:r>
        <w:rPr>
          <w:color w:val="212121"/>
          <w:spacing w:val="-5"/>
          <w:sz w:val="20"/>
        </w:rPr>
        <w:t> </w:t>
      </w:r>
      <w:r>
        <w:rPr>
          <w:color w:val="212121"/>
          <w:sz w:val="20"/>
        </w:rPr>
        <w:t>se</w:t>
      </w:r>
      <w:r>
        <w:rPr>
          <w:color w:val="212121"/>
          <w:spacing w:val="-5"/>
          <w:sz w:val="20"/>
        </w:rPr>
        <w:t> </w:t>
      </w:r>
      <w:r>
        <w:rPr>
          <w:color w:val="212121"/>
          <w:sz w:val="20"/>
        </w:rPr>
        <w:t>acrediten</w:t>
      </w:r>
      <w:r>
        <w:rPr>
          <w:color w:val="212121"/>
          <w:spacing w:val="-4"/>
          <w:sz w:val="20"/>
        </w:rPr>
        <w:t> </w:t>
      </w:r>
      <w:r>
        <w:rPr>
          <w:color w:val="212121"/>
          <w:sz w:val="20"/>
        </w:rPr>
        <w:t>razones</w:t>
      </w:r>
      <w:r>
        <w:rPr>
          <w:color w:val="212121"/>
          <w:spacing w:val="-3"/>
          <w:sz w:val="20"/>
        </w:rPr>
        <w:t> </w:t>
      </w:r>
      <w:r>
        <w:rPr>
          <w:color w:val="212121"/>
          <w:sz w:val="20"/>
        </w:rPr>
        <w:t>de</w:t>
      </w:r>
      <w:r>
        <w:rPr>
          <w:color w:val="212121"/>
          <w:spacing w:val="-2"/>
          <w:sz w:val="20"/>
        </w:rPr>
        <w:t> </w:t>
      </w:r>
      <w:r>
        <w:rPr>
          <w:color w:val="212121"/>
          <w:sz w:val="20"/>
        </w:rPr>
        <w:t>interés</w:t>
      </w:r>
      <w:r>
        <w:rPr>
          <w:color w:val="212121"/>
          <w:spacing w:val="-4"/>
          <w:sz w:val="20"/>
        </w:rPr>
        <w:t> </w:t>
      </w:r>
      <w:r>
        <w:rPr>
          <w:color w:val="212121"/>
          <w:sz w:val="20"/>
        </w:rPr>
        <w:t>público,</w:t>
      </w:r>
      <w:r>
        <w:rPr>
          <w:color w:val="212121"/>
          <w:spacing w:val="-2"/>
          <w:sz w:val="20"/>
        </w:rPr>
        <w:t> </w:t>
      </w:r>
      <w:r>
        <w:rPr>
          <w:color w:val="212121"/>
          <w:sz w:val="20"/>
        </w:rPr>
        <w:t>social,</w:t>
      </w:r>
      <w:r>
        <w:rPr>
          <w:color w:val="212121"/>
          <w:spacing w:val="-4"/>
          <w:sz w:val="20"/>
        </w:rPr>
        <w:t> </w:t>
      </w:r>
      <w:r>
        <w:rPr>
          <w:color w:val="212121"/>
          <w:sz w:val="20"/>
        </w:rPr>
        <w:t>económico</w:t>
      </w:r>
      <w:r>
        <w:rPr>
          <w:color w:val="212121"/>
          <w:spacing w:val="-4"/>
          <w:sz w:val="20"/>
        </w:rPr>
        <w:t> </w:t>
      </w:r>
      <w:r>
        <w:rPr>
          <w:color w:val="212121"/>
          <w:sz w:val="20"/>
        </w:rPr>
        <w:t>o</w:t>
      </w:r>
      <w:r>
        <w:rPr>
          <w:color w:val="212121"/>
          <w:spacing w:val="-2"/>
          <w:sz w:val="20"/>
        </w:rPr>
        <w:t> </w:t>
      </w:r>
      <w:r>
        <w:rPr>
          <w:color w:val="212121"/>
          <w:sz w:val="20"/>
        </w:rPr>
        <w:t>humanitario,</w:t>
      </w:r>
      <w:r>
        <w:rPr>
          <w:color w:val="212121"/>
          <w:spacing w:val="-5"/>
          <w:sz w:val="20"/>
        </w:rPr>
        <w:t> </w:t>
      </w:r>
      <w:r>
        <w:rPr>
          <w:color w:val="212121"/>
          <w:sz w:val="20"/>
        </w:rPr>
        <w:t>u</w:t>
      </w:r>
      <w:r>
        <w:rPr>
          <w:color w:val="212121"/>
          <w:spacing w:val="-3"/>
          <w:sz w:val="20"/>
        </w:rPr>
        <w:t> </w:t>
      </w:r>
      <w:r>
        <w:rPr>
          <w:color w:val="212121"/>
          <w:sz w:val="20"/>
        </w:rPr>
        <w:t>otras debidamente</w:t>
      </w:r>
      <w:r>
        <w:rPr>
          <w:color w:val="212121"/>
          <w:spacing w:val="-4"/>
          <w:sz w:val="20"/>
        </w:rPr>
        <w:t> </w:t>
      </w:r>
      <w:r>
        <w:rPr>
          <w:color w:val="212121"/>
          <w:sz w:val="20"/>
        </w:rPr>
        <w:t>justificadas</w:t>
      </w:r>
      <w:r>
        <w:rPr>
          <w:color w:val="212121"/>
          <w:spacing w:val="-4"/>
          <w:sz w:val="20"/>
        </w:rPr>
        <w:t> </w:t>
      </w:r>
      <w:r>
        <w:rPr>
          <w:color w:val="212121"/>
          <w:sz w:val="20"/>
        </w:rPr>
        <w:t>que</w:t>
      </w:r>
      <w:r>
        <w:rPr>
          <w:color w:val="212121"/>
          <w:spacing w:val="-5"/>
          <w:sz w:val="20"/>
        </w:rPr>
        <w:t> </w:t>
      </w:r>
      <w:r>
        <w:rPr>
          <w:color w:val="212121"/>
          <w:sz w:val="20"/>
        </w:rPr>
        <w:t>dificulten</w:t>
      </w:r>
      <w:r>
        <w:rPr>
          <w:color w:val="212121"/>
          <w:spacing w:val="-5"/>
          <w:sz w:val="20"/>
        </w:rPr>
        <w:t> </w:t>
      </w:r>
      <w:r>
        <w:rPr>
          <w:color w:val="212121"/>
          <w:sz w:val="20"/>
        </w:rPr>
        <w:t>su</w:t>
      </w:r>
      <w:r>
        <w:rPr>
          <w:color w:val="212121"/>
          <w:spacing w:val="-5"/>
          <w:sz w:val="20"/>
        </w:rPr>
        <w:t> </w:t>
      </w:r>
      <w:r>
        <w:rPr>
          <w:color w:val="212121"/>
          <w:sz w:val="20"/>
        </w:rPr>
        <w:t>convocatoria</w:t>
      </w:r>
      <w:r>
        <w:rPr>
          <w:color w:val="212121"/>
          <w:spacing w:val="-5"/>
          <w:sz w:val="20"/>
        </w:rPr>
        <w:t> </w:t>
      </w:r>
      <w:r>
        <w:rPr>
          <w:color w:val="212121"/>
          <w:sz w:val="20"/>
        </w:rPr>
        <w:t>pública,</w:t>
      </w:r>
      <w:r>
        <w:rPr>
          <w:color w:val="212121"/>
          <w:spacing w:val="-7"/>
          <w:sz w:val="20"/>
        </w:rPr>
        <w:t> </w:t>
      </w:r>
      <w:r>
        <w:rPr>
          <w:color w:val="212121"/>
          <w:sz w:val="20"/>
        </w:rPr>
        <w:t>cuyo</w:t>
      </w:r>
      <w:r>
        <w:rPr>
          <w:color w:val="212121"/>
          <w:spacing w:val="-3"/>
          <w:sz w:val="20"/>
        </w:rPr>
        <w:t> </w:t>
      </w:r>
      <w:r>
        <w:rPr>
          <w:color w:val="212121"/>
          <w:sz w:val="20"/>
        </w:rPr>
        <w:t>importe</w:t>
      </w:r>
      <w:r>
        <w:rPr>
          <w:color w:val="212121"/>
          <w:spacing w:val="-5"/>
          <w:sz w:val="20"/>
        </w:rPr>
        <w:t> </w:t>
      </w:r>
      <w:r>
        <w:rPr>
          <w:color w:val="212121"/>
          <w:sz w:val="20"/>
        </w:rPr>
        <w:t>exceda del que se determine anualmente en la Ley de Presupuestos. La autorización del Gobierno se limitará al importe, beneficiario y al destino de la subvención.</w:t>
      </w:r>
    </w:p>
    <w:p>
      <w:pPr>
        <w:pStyle w:val="ListParagraph"/>
        <w:numPr>
          <w:ilvl w:val="0"/>
          <w:numId w:val="6"/>
        </w:numPr>
        <w:tabs>
          <w:tab w:pos="258" w:val="left" w:leader="none"/>
        </w:tabs>
        <w:spacing w:line="240" w:lineRule="auto" w:before="158" w:after="0"/>
        <w:ind w:left="2" w:right="127" w:firstLine="0"/>
        <w:jc w:val="left"/>
        <w:rPr>
          <w:sz w:val="20"/>
        </w:rPr>
      </w:pPr>
      <w:r>
        <w:rPr>
          <w:color w:val="212121"/>
          <w:sz w:val="20"/>
        </w:rPr>
        <w:t>La delegación de la competencia para conceder subvenciones lleva implícita la de comprobación de la justificación de la subvención, la de dictar la resolución que declare</w:t>
      </w:r>
      <w:r>
        <w:rPr>
          <w:color w:val="212121"/>
          <w:spacing w:val="-2"/>
          <w:sz w:val="20"/>
        </w:rPr>
        <w:t> </w:t>
      </w:r>
      <w:r>
        <w:rPr>
          <w:color w:val="212121"/>
          <w:sz w:val="20"/>
        </w:rPr>
        <w:t>justificada,</w:t>
      </w:r>
      <w:r>
        <w:rPr>
          <w:color w:val="212121"/>
          <w:spacing w:val="-5"/>
          <w:sz w:val="20"/>
        </w:rPr>
        <w:t> </w:t>
      </w:r>
      <w:r>
        <w:rPr>
          <w:color w:val="212121"/>
          <w:sz w:val="20"/>
        </w:rPr>
        <w:t>total</w:t>
      </w:r>
      <w:r>
        <w:rPr>
          <w:color w:val="212121"/>
          <w:spacing w:val="-2"/>
          <w:sz w:val="20"/>
        </w:rPr>
        <w:t> </w:t>
      </w:r>
      <w:r>
        <w:rPr>
          <w:color w:val="212121"/>
          <w:sz w:val="20"/>
        </w:rPr>
        <w:t>o</w:t>
      </w:r>
      <w:r>
        <w:rPr>
          <w:color w:val="212121"/>
          <w:spacing w:val="-4"/>
          <w:sz w:val="20"/>
        </w:rPr>
        <w:t> </w:t>
      </w:r>
      <w:r>
        <w:rPr>
          <w:color w:val="212121"/>
          <w:sz w:val="20"/>
        </w:rPr>
        <w:t>parcialmente,</w:t>
      </w:r>
      <w:r>
        <w:rPr>
          <w:color w:val="212121"/>
          <w:spacing w:val="-4"/>
          <w:sz w:val="20"/>
        </w:rPr>
        <w:t> </w:t>
      </w:r>
      <w:r>
        <w:rPr>
          <w:color w:val="212121"/>
          <w:sz w:val="20"/>
        </w:rPr>
        <w:t>o</w:t>
      </w:r>
      <w:r>
        <w:rPr>
          <w:color w:val="212121"/>
          <w:spacing w:val="-4"/>
          <w:sz w:val="20"/>
        </w:rPr>
        <w:t> </w:t>
      </w:r>
      <w:r>
        <w:rPr>
          <w:color w:val="212121"/>
          <w:sz w:val="20"/>
        </w:rPr>
        <w:t>no</w:t>
      </w:r>
      <w:r>
        <w:rPr>
          <w:color w:val="212121"/>
          <w:spacing w:val="-2"/>
          <w:sz w:val="20"/>
        </w:rPr>
        <w:t> </w:t>
      </w:r>
      <w:r>
        <w:rPr>
          <w:color w:val="212121"/>
          <w:sz w:val="20"/>
        </w:rPr>
        <w:t>justificada</w:t>
      </w:r>
      <w:r>
        <w:rPr>
          <w:color w:val="212121"/>
          <w:spacing w:val="-4"/>
          <w:sz w:val="20"/>
        </w:rPr>
        <w:t> </w:t>
      </w:r>
      <w:r>
        <w:rPr>
          <w:color w:val="212121"/>
          <w:sz w:val="20"/>
        </w:rPr>
        <w:t>la</w:t>
      </w:r>
      <w:r>
        <w:rPr>
          <w:color w:val="212121"/>
          <w:spacing w:val="-4"/>
          <w:sz w:val="20"/>
        </w:rPr>
        <w:t> </w:t>
      </w:r>
      <w:r>
        <w:rPr>
          <w:color w:val="212121"/>
          <w:sz w:val="20"/>
        </w:rPr>
        <w:t>subvención,</w:t>
      </w:r>
      <w:r>
        <w:rPr>
          <w:color w:val="212121"/>
          <w:spacing w:val="-5"/>
          <w:sz w:val="20"/>
        </w:rPr>
        <w:t> </w:t>
      </w:r>
      <w:r>
        <w:rPr>
          <w:color w:val="212121"/>
          <w:sz w:val="20"/>
        </w:rPr>
        <w:t>así</w:t>
      </w:r>
      <w:r>
        <w:rPr>
          <w:color w:val="212121"/>
          <w:spacing w:val="-2"/>
          <w:sz w:val="20"/>
        </w:rPr>
        <w:t> </w:t>
      </w:r>
      <w:r>
        <w:rPr>
          <w:color w:val="212121"/>
          <w:sz w:val="20"/>
        </w:rPr>
        <w:t>como</w:t>
      </w:r>
      <w:r>
        <w:rPr>
          <w:color w:val="212121"/>
          <w:spacing w:val="-1"/>
          <w:sz w:val="20"/>
        </w:rPr>
        <w:t> </w:t>
      </w:r>
      <w:r>
        <w:rPr>
          <w:color w:val="212121"/>
          <w:sz w:val="20"/>
        </w:rPr>
        <w:t>la</w:t>
      </w:r>
      <w:r>
        <w:rPr>
          <w:color w:val="212121"/>
          <w:spacing w:val="-2"/>
          <w:sz w:val="20"/>
        </w:rPr>
        <w:t> </w:t>
      </w:r>
      <w:r>
        <w:rPr>
          <w:color w:val="212121"/>
          <w:sz w:val="20"/>
        </w:rPr>
        <w:t>de incoación, instrucción y resolución del procedimiento de reintegro, y la de resolución del recurso potestativo de reposición que, en su caso, pueda interponerse, sin perjuicio de que la resolución de delegación disponga otra cosa.</w:t>
      </w:r>
    </w:p>
    <w:p>
      <w:pPr>
        <w:pStyle w:val="BodyText"/>
        <w:spacing w:line="237" w:lineRule="auto" w:before="160"/>
        <w:ind w:firstLine="14"/>
        <w:rPr>
          <w:sz w:val="21"/>
        </w:rPr>
      </w:pPr>
      <w:r>
        <w:rPr>
          <w:color w:val="4B6E99"/>
        </w:rPr>
        <w:t>Número 3 del artículo 3 redactado por el número dos del artículo único de D [CANARIAS] 5/2015, 30 enero, que modifica el Decreto 36/2009,</w:t>
      </w:r>
      <w:r>
        <w:rPr>
          <w:color w:val="4B6E99"/>
          <w:spacing w:val="-1"/>
        </w:rPr>
        <w:t> </w:t>
      </w:r>
      <w:r>
        <w:rPr>
          <w:color w:val="4B6E99"/>
        </w:rPr>
        <w:t>de 31</w:t>
      </w:r>
      <w:r>
        <w:rPr>
          <w:color w:val="4B6E99"/>
          <w:spacing w:val="-1"/>
        </w:rPr>
        <w:t> </w:t>
      </w:r>
      <w:r>
        <w:rPr>
          <w:color w:val="4B6E99"/>
        </w:rPr>
        <w:t>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6"/>
        </w:numPr>
        <w:tabs>
          <w:tab w:pos="255" w:val="left" w:leader="none"/>
        </w:tabs>
        <w:spacing w:line="240" w:lineRule="auto" w:before="155" w:after="0"/>
        <w:ind w:left="2" w:right="209" w:firstLine="0"/>
        <w:jc w:val="left"/>
        <w:rPr>
          <w:sz w:val="20"/>
        </w:rPr>
      </w:pPr>
      <w:r>
        <w:rPr>
          <w:color w:val="212121"/>
          <w:sz w:val="20"/>
        </w:rPr>
        <w:t>La</w:t>
      </w:r>
      <w:r>
        <w:rPr>
          <w:color w:val="212121"/>
          <w:spacing w:val="-5"/>
          <w:sz w:val="20"/>
        </w:rPr>
        <w:t> </w:t>
      </w:r>
      <w:r>
        <w:rPr>
          <w:color w:val="212121"/>
          <w:sz w:val="20"/>
        </w:rPr>
        <w:t>desconcentración</w:t>
      </w:r>
      <w:r>
        <w:rPr>
          <w:color w:val="212121"/>
          <w:spacing w:val="-5"/>
          <w:sz w:val="20"/>
        </w:rPr>
        <w:t> </w:t>
      </w:r>
      <w:r>
        <w:rPr>
          <w:color w:val="212121"/>
          <w:sz w:val="20"/>
        </w:rPr>
        <w:t>de</w:t>
      </w:r>
      <w:r>
        <w:rPr>
          <w:color w:val="212121"/>
          <w:spacing w:val="-6"/>
          <w:sz w:val="20"/>
        </w:rPr>
        <w:t> </w:t>
      </w:r>
      <w:r>
        <w:rPr>
          <w:color w:val="212121"/>
          <w:sz w:val="20"/>
        </w:rPr>
        <w:t>competencias</w:t>
      </w:r>
      <w:r>
        <w:rPr>
          <w:color w:val="212121"/>
          <w:spacing w:val="-4"/>
          <w:sz w:val="20"/>
        </w:rPr>
        <w:t> </w:t>
      </w:r>
      <w:r>
        <w:rPr>
          <w:color w:val="212121"/>
          <w:sz w:val="20"/>
        </w:rPr>
        <w:t>para</w:t>
      </w:r>
      <w:r>
        <w:rPr>
          <w:color w:val="212121"/>
          <w:spacing w:val="-5"/>
          <w:sz w:val="20"/>
        </w:rPr>
        <w:t> </w:t>
      </w:r>
      <w:r>
        <w:rPr>
          <w:color w:val="212121"/>
          <w:sz w:val="20"/>
        </w:rPr>
        <w:t>la</w:t>
      </w:r>
      <w:r>
        <w:rPr>
          <w:color w:val="212121"/>
          <w:spacing w:val="-3"/>
          <w:sz w:val="20"/>
        </w:rPr>
        <w:t> </w:t>
      </w:r>
      <w:r>
        <w:rPr>
          <w:color w:val="212121"/>
          <w:sz w:val="20"/>
        </w:rPr>
        <w:t>concesión</w:t>
      </w:r>
      <w:r>
        <w:rPr>
          <w:color w:val="212121"/>
          <w:spacing w:val="-5"/>
          <w:sz w:val="20"/>
        </w:rPr>
        <w:t> </w:t>
      </w:r>
      <w:r>
        <w:rPr>
          <w:color w:val="212121"/>
          <w:sz w:val="20"/>
        </w:rPr>
        <w:t>de</w:t>
      </w:r>
      <w:r>
        <w:rPr>
          <w:color w:val="212121"/>
          <w:spacing w:val="-5"/>
          <w:sz w:val="20"/>
        </w:rPr>
        <w:t> </w:t>
      </w:r>
      <w:r>
        <w:rPr>
          <w:color w:val="212121"/>
          <w:sz w:val="20"/>
        </w:rPr>
        <w:t>subvenciones</w:t>
      </w:r>
      <w:r>
        <w:rPr>
          <w:color w:val="212121"/>
          <w:spacing w:val="-6"/>
          <w:sz w:val="20"/>
        </w:rPr>
        <w:t> </w:t>
      </w:r>
      <w:r>
        <w:rPr>
          <w:color w:val="212121"/>
          <w:sz w:val="20"/>
        </w:rPr>
        <w:t>abarca</w:t>
      </w:r>
      <w:r>
        <w:rPr>
          <w:color w:val="212121"/>
          <w:spacing w:val="-3"/>
          <w:sz w:val="20"/>
        </w:rPr>
        <w:t> </w:t>
      </w:r>
      <w:r>
        <w:rPr>
          <w:color w:val="212121"/>
          <w:sz w:val="20"/>
        </w:rPr>
        <w:t>el procedimiento de concesión, las facultades de comprobación y, en su caso, la incoación, instrucción y resolución del procedimiento de reintegro, salvo que el Decreto que apruebe la desconcentración disponga otra cosa.</w:t>
      </w:r>
    </w:p>
    <w:p>
      <w:pPr>
        <w:pStyle w:val="BodyText"/>
        <w:spacing w:before="158"/>
      </w:pPr>
      <w:r>
        <w:rPr>
          <w:color w:val="4B6E99"/>
        </w:rPr>
        <w:t>Artículo</w:t>
      </w:r>
      <w:r>
        <w:rPr>
          <w:color w:val="4B6E99"/>
          <w:spacing w:val="-3"/>
        </w:rPr>
        <w:t> </w:t>
      </w:r>
      <w:r>
        <w:rPr>
          <w:color w:val="4B6E99"/>
        </w:rPr>
        <w:t>4</w:t>
      </w:r>
      <w:r>
        <w:rPr>
          <w:color w:val="4B6E99"/>
          <w:spacing w:val="-3"/>
        </w:rPr>
        <w:t> </w:t>
      </w:r>
      <w:r>
        <w:rPr>
          <w:color w:val="4B6E99"/>
        </w:rPr>
        <w:t>Requisitos</w:t>
      </w:r>
      <w:r>
        <w:rPr>
          <w:color w:val="4B6E99"/>
          <w:spacing w:val="-4"/>
        </w:rPr>
        <w:t> </w:t>
      </w:r>
      <w:r>
        <w:rPr>
          <w:color w:val="4B6E99"/>
        </w:rPr>
        <w:t>para</w:t>
      </w:r>
      <w:r>
        <w:rPr>
          <w:color w:val="4B6E99"/>
          <w:spacing w:val="-3"/>
        </w:rPr>
        <w:t> </w:t>
      </w:r>
      <w:r>
        <w:rPr>
          <w:color w:val="4B6E99"/>
        </w:rPr>
        <w:t>obtener</w:t>
      </w:r>
      <w:r>
        <w:rPr>
          <w:color w:val="4B6E99"/>
          <w:spacing w:val="-2"/>
        </w:rPr>
        <w:t> </w:t>
      </w:r>
      <w:r>
        <w:rPr>
          <w:color w:val="4B6E99"/>
        </w:rPr>
        <w:t>la</w:t>
      </w:r>
      <w:r>
        <w:rPr>
          <w:color w:val="4B6E99"/>
          <w:spacing w:val="-5"/>
        </w:rPr>
        <w:t> </w:t>
      </w:r>
      <w:r>
        <w:rPr>
          <w:color w:val="4B6E99"/>
        </w:rPr>
        <w:t>condición</w:t>
      </w:r>
      <w:r>
        <w:rPr>
          <w:color w:val="4B6E99"/>
          <w:spacing w:val="-4"/>
        </w:rPr>
        <w:t> </w:t>
      </w:r>
      <w:r>
        <w:rPr>
          <w:color w:val="4B6E99"/>
        </w:rPr>
        <w:t>de beneficiario</w:t>
      </w:r>
      <w:r>
        <w:rPr>
          <w:color w:val="4B6E99"/>
          <w:spacing w:val="-2"/>
        </w:rPr>
        <w:t> </w:t>
      </w:r>
      <w:r>
        <w:rPr>
          <w:color w:val="4B6E99"/>
        </w:rPr>
        <w:t>y</w:t>
      </w:r>
      <w:r>
        <w:rPr>
          <w:color w:val="4B6E99"/>
          <w:spacing w:val="-4"/>
        </w:rPr>
        <w:t> </w:t>
      </w:r>
      <w:r>
        <w:rPr>
          <w:color w:val="4B6E99"/>
        </w:rPr>
        <w:t>de</w:t>
      </w:r>
      <w:r>
        <w:rPr>
          <w:color w:val="4B6E99"/>
          <w:spacing w:val="-4"/>
        </w:rPr>
        <w:t> </w:t>
      </w:r>
      <w:r>
        <w:rPr>
          <w:color w:val="4B6E99"/>
        </w:rPr>
        <w:t>entidad </w:t>
      </w:r>
      <w:r>
        <w:rPr>
          <w:color w:val="4B6E99"/>
          <w:spacing w:val="-2"/>
        </w:rPr>
        <w:t>colaboradora</w:t>
      </w:r>
    </w:p>
    <w:p>
      <w:pPr>
        <w:pStyle w:val="BodyText"/>
        <w:spacing w:before="159"/>
        <w:ind w:right="83"/>
      </w:pPr>
      <w:r>
        <w:rPr>
          <w:color w:val="212121"/>
        </w:rPr>
        <w:t>Los</w:t>
      </w:r>
      <w:r>
        <w:rPr>
          <w:color w:val="212121"/>
          <w:spacing w:val="-3"/>
        </w:rPr>
        <w:t> </w:t>
      </w:r>
      <w:r>
        <w:rPr>
          <w:color w:val="212121"/>
        </w:rPr>
        <w:t>requisitos</w:t>
      </w:r>
      <w:r>
        <w:rPr>
          <w:color w:val="212121"/>
          <w:spacing w:val="-3"/>
        </w:rPr>
        <w:t> </w:t>
      </w:r>
      <w:r>
        <w:rPr>
          <w:color w:val="212121"/>
        </w:rPr>
        <w:t>para</w:t>
      </w:r>
      <w:r>
        <w:rPr>
          <w:color w:val="212121"/>
          <w:spacing w:val="-4"/>
        </w:rPr>
        <w:t> </w:t>
      </w:r>
      <w:r>
        <w:rPr>
          <w:color w:val="212121"/>
        </w:rPr>
        <w:t>obtener</w:t>
      </w:r>
      <w:r>
        <w:rPr>
          <w:color w:val="212121"/>
          <w:spacing w:val="-5"/>
        </w:rPr>
        <w:t> </w:t>
      </w:r>
      <w:r>
        <w:rPr>
          <w:color w:val="212121"/>
        </w:rPr>
        <w:t>la</w:t>
      </w:r>
      <w:r>
        <w:rPr>
          <w:color w:val="212121"/>
          <w:spacing w:val="-4"/>
        </w:rPr>
        <w:t> </w:t>
      </w:r>
      <w:r>
        <w:rPr>
          <w:color w:val="212121"/>
        </w:rPr>
        <w:t>condición</w:t>
      </w:r>
      <w:r>
        <w:rPr>
          <w:color w:val="212121"/>
          <w:spacing w:val="-2"/>
        </w:rPr>
        <w:t> </w:t>
      </w:r>
      <w:r>
        <w:rPr>
          <w:color w:val="212121"/>
        </w:rPr>
        <w:t>de</w:t>
      </w:r>
      <w:r>
        <w:rPr>
          <w:color w:val="212121"/>
          <w:spacing w:val="-3"/>
        </w:rPr>
        <w:t> </w:t>
      </w:r>
      <w:r>
        <w:rPr>
          <w:color w:val="212121"/>
        </w:rPr>
        <w:t>beneficiario</w:t>
      </w:r>
      <w:r>
        <w:rPr>
          <w:color w:val="212121"/>
          <w:spacing w:val="-4"/>
        </w:rPr>
        <w:t> </w:t>
      </w:r>
      <w:r>
        <w:rPr>
          <w:color w:val="212121"/>
        </w:rPr>
        <w:t>y</w:t>
      </w:r>
      <w:r>
        <w:rPr>
          <w:color w:val="212121"/>
          <w:spacing w:val="-4"/>
        </w:rPr>
        <w:t> </w:t>
      </w:r>
      <w:r>
        <w:rPr>
          <w:color w:val="212121"/>
        </w:rPr>
        <w:t>de</w:t>
      </w:r>
      <w:r>
        <w:rPr>
          <w:color w:val="212121"/>
          <w:spacing w:val="-3"/>
        </w:rPr>
        <w:t> </w:t>
      </w:r>
      <w:r>
        <w:rPr>
          <w:color w:val="212121"/>
        </w:rPr>
        <w:t>entidad</w:t>
      </w:r>
      <w:r>
        <w:rPr>
          <w:color w:val="212121"/>
          <w:spacing w:val="-5"/>
        </w:rPr>
        <w:t> </w:t>
      </w:r>
      <w:r>
        <w:rPr>
          <w:color w:val="212121"/>
        </w:rPr>
        <w:t>colaboradora serán los establecidos en los preceptos básicos contenidos en la Ley General de Subvenciones</w:t>
      </w:r>
      <w:r>
        <w:rPr>
          <w:color w:val="212121"/>
          <w:spacing w:val="-5"/>
        </w:rPr>
        <w:t> </w:t>
      </w:r>
      <w:r>
        <w:rPr>
          <w:color w:val="212121"/>
        </w:rPr>
        <w:t>y</w:t>
      </w:r>
      <w:r>
        <w:rPr>
          <w:color w:val="212121"/>
          <w:spacing w:val="-4"/>
        </w:rPr>
        <w:t> </w:t>
      </w:r>
      <w:r>
        <w:rPr>
          <w:color w:val="212121"/>
        </w:rPr>
        <w:t>su</w:t>
      </w:r>
      <w:r>
        <w:rPr>
          <w:color w:val="212121"/>
          <w:spacing w:val="-4"/>
        </w:rPr>
        <w:t> </w:t>
      </w:r>
      <w:r>
        <w:rPr>
          <w:color w:val="212121"/>
        </w:rPr>
        <w:t>acreditación</w:t>
      </w:r>
      <w:r>
        <w:rPr>
          <w:color w:val="212121"/>
          <w:spacing w:val="-4"/>
        </w:rPr>
        <w:t> </w:t>
      </w:r>
      <w:r>
        <w:rPr>
          <w:color w:val="212121"/>
        </w:rPr>
        <w:t>se</w:t>
      </w:r>
      <w:r>
        <w:rPr>
          <w:color w:val="212121"/>
          <w:spacing w:val="-3"/>
        </w:rPr>
        <w:t> </w:t>
      </w:r>
      <w:r>
        <w:rPr>
          <w:color w:val="212121"/>
        </w:rPr>
        <w:t>hará</w:t>
      </w:r>
      <w:r>
        <w:rPr>
          <w:color w:val="212121"/>
          <w:spacing w:val="-5"/>
        </w:rPr>
        <w:t> </w:t>
      </w:r>
      <w:r>
        <w:rPr>
          <w:color w:val="212121"/>
        </w:rPr>
        <w:t>en</w:t>
      </w:r>
      <w:r>
        <w:rPr>
          <w:color w:val="212121"/>
          <w:spacing w:val="-5"/>
        </w:rPr>
        <w:t> </w:t>
      </w:r>
      <w:r>
        <w:rPr>
          <w:color w:val="212121"/>
        </w:rPr>
        <w:t>la</w:t>
      </w:r>
      <w:r>
        <w:rPr>
          <w:color w:val="212121"/>
          <w:spacing w:val="-2"/>
        </w:rPr>
        <w:t> </w:t>
      </w:r>
      <w:r>
        <w:rPr>
          <w:color w:val="212121"/>
        </w:rPr>
        <w:t>forma</w:t>
      </w:r>
      <w:r>
        <w:rPr>
          <w:color w:val="212121"/>
          <w:spacing w:val="-5"/>
        </w:rPr>
        <w:t> </w:t>
      </w:r>
      <w:r>
        <w:rPr>
          <w:color w:val="212121"/>
        </w:rPr>
        <w:t>que determina</w:t>
      </w:r>
      <w:r>
        <w:rPr>
          <w:color w:val="212121"/>
          <w:spacing w:val="-5"/>
        </w:rPr>
        <w:t> </w:t>
      </w:r>
      <w:r>
        <w:rPr>
          <w:color w:val="212121"/>
        </w:rPr>
        <w:t>su</w:t>
      </w:r>
      <w:r>
        <w:rPr>
          <w:color w:val="212121"/>
          <w:spacing w:val="-1"/>
        </w:rPr>
        <w:t> </w:t>
      </w:r>
      <w:r>
        <w:rPr>
          <w:color w:val="212121"/>
        </w:rPr>
        <w:t>Reglamento.</w:t>
      </w:r>
    </w:p>
    <w:p>
      <w:pPr>
        <w:pStyle w:val="BodyText"/>
        <w:spacing w:before="158"/>
      </w:pPr>
      <w:r>
        <w:rPr>
          <w:color w:val="212121"/>
        </w:rPr>
        <w:t>No obstante, la presentación de declaración responsable, que podrá emitirse telemáticamente,</w:t>
      </w:r>
      <w:r>
        <w:rPr>
          <w:color w:val="212121"/>
          <w:spacing w:val="-4"/>
        </w:rPr>
        <w:t> </w:t>
      </w:r>
      <w:r>
        <w:rPr>
          <w:color w:val="212121"/>
        </w:rPr>
        <w:t>sustituirá</w:t>
      </w:r>
      <w:r>
        <w:rPr>
          <w:color w:val="212121"/>
          <w:spacing w:val="-5"/>
        </w:rPr>
        <w:t> </w:t>
      </w:r>
      <w:r>
        <w:rPr>
          <w:color w:val="212121"/>
        </w:rPr>
        <w:t>a</w:t>
      </w:r>
      <w:r>
        <w:rPr>
          <w:color w:val="212121"/>
          <w:spacing w:val="-5"/>
        </w:rPr>
        <w:t> </w:t>
      </w:r>
      <w:r>
        <w:rPr>
          <w:color w:val="212121"/>
        </w:rPr>
        <w:t>la</w:t>
      </w:r>
      <w:r>
        <w:rPr>
          <w:color w:val="212121"/>
          <w:spacing w:val="-3"/>
        </w:rPr>
        <w:t> </w:t>
      </w:r>
      <w:r>
        <w:rPr>
          <w:color w:val="212121"/>
        </w:rPr>
        <w:t>presentación</w:t>
      </w:r>
      <w:r>
        <w:rPr>
          <w:color w:val="212121"/>
          <w:spacing w:val="-2"/>
        </w:rPr>
        <w:t> </w:t>
      </w:r>
      <w:r>
        <w:rPr>
          <w:color w:val="212121"/>
        </w:rPr>
        <w:t>de</w:t>
      </w:r>
      <w:r>
        <w:rPr>
          <w:color w:val="212121"/>
          <w:spacing w:val="-4"/>
        </w:rPr>
        <w:t> </w:t>
      </w:r>
      <w:r>
        <w:rPr>
          <w:color w:val="212121"/>
        </w:rPr>
        <w:t>las</w:t>
      </w:r>
      <w:r>
        <w:rPr>
          <w:color w:val="212121"/>
          <w:spacing w:val="-6"/>
        </w:rPr>
        <w:t> </w:t>
      </w:r>
      <w:r>
        <w:rPr>
          <w:color w:val="212121"/>
        </w:rPr>
        <w:t>certificaciones</w:t>
      </w:r>
      <w:r>
        <w:rPr>
          <w:color w:val="212121"/>
          <w:spacing w:val="-4"/>
        </w:rPr>
        <w:t> </w:t>
      </w:r>
      <w:r>
        <w:rPr>
          <w:color w:val="212121"/>
        </w:rPr>
        <w:t>previstas</w:t>
      </w:r>
      <w:r>
        <w:rPr>
          <w:color w:val="212121"/>
          <w:spacing w:val="-6"/>
        </w:rPr>
        <w:t> </w:t>
      </w:r>
      <w:r>
        <w:rPr>
          <w:color w:val="212121"/>
        </w:rPr>
        <w:t>en</w:t>
      </w:r>
      <w:r>
        <w:rPr>
          <w:color w:val="212121"/>
          <w:spacing w:val="-4"/>
        </w:rPr>
        <w:t> </w:t>
      </w:r>
      <w:r>
        <w:rPr>
          <w:color w:val="212121"/>
        </w:rPr>
        <w:t>la normativa básica en los siguientes casos:</w:t>
      </w:r>
    </w:p>
    <w:p>
      <w:pPr>
        <w:pStyle w:val="ListParagraph"/>
        <w:numPr>
          <w:ilvl w:val="1"/>
          <w:numId w:val="6"/>
        </w:numPr>
        <w:tabs>
          <w:tab w:pos="721" w:val="left" w:leader="none"/>
        </w:tabs>
        <w:spacing w:line="240" w:lineRule="auto" w:before="280" w:after="0"/>
        <w:ind w:left="721" w:right="209" w:hanging="360"/>
        <w:jc w:val="left"/>
        <w:rPr>
          <w:sz w:val="20"/>
        </w:rPr>
      </w:pPr>
      <w:r>
        <w:rPr>
          <w:color w:val="212121"/>
          <w:sz w:val="20"/>
        </w:rPr>
        <w:t>a)</w:t>
      </w:r>
      <w:r>
        <w:rPr>
          <w:color w:val="212121"/>
          <w:spacing w:val="-3"/>
          <w:sz w:val="20"/>
        </w:rPr>
        <w:t> </w:t>
      </w:r>
      <w:r>
        <w:rPr>
          <w:color w:val="212121"/>
          <w:sz w:val="20"/>
        </w:rPr>
        <w:t>Subvenciones</w:t>
      </w:r>
      <w:r>
        <w:rPr>
          <w:color w:val="212121"/>
          <w:spacing w:val="-6"/>
          <w:sz w:val="20"/>
        </w:rPr>
        <w:t> </w:t>
      </w:r>
      <w:r>
        <w:rPr>
          <w:color w:val="212121"/>
          <w:sz w:val="20"/>
        </w:rPr>
        <w:t>que</w:t>
      </w:r>
      <w:r>
        <w:rPr>
          <w:color w:val="212121"/>
          <w:spacing w:val="-6"/>
          <w:sz w:val="20"/>
        </w:rPr>
        <w:t> </w:t>
      </w:r>
      <w:r>
        <w:rPr>
          <w:color w:val="212121"/>
          <w:sz w:val="20"/>
        </w:rPr>
        <w:t>se</w:t>
      </w:r>
      <w:r>
        <w:rPr>
          <w:color w:val="212121"/>
          <w:spacing w:val="-6"/>
          <w:sz w:val="20"/>
        </w:rPr>
        <w:t> </w:t>
      </w:r>
      <w:r>
        <w:rPr>
          <w:color w:val="212121"/>
          <w:sz w:val="20"/>
        </w:rPr>
        <w:t>concedan</w:t>
      </w:r>
      <w:r>
        <w:rPr>
          <w:color w:val="212121"/>
          <w:spacing w:val="-3"/>
          <w:sz w:val="20"/>
        </w:rPr>
        <w:t> </w:t>
      </w:r>
      <w:r>
        <w:rPr>
          <w:color w:val="212121"/>
          <w:sz w:val="20"/>
        </w:rPr>
        <w:t>a</w:t>
      </w:r>
      <w:r>
        <w:rPr>
          <w:color w:val="212121"/>
          <w:spacing w:val="-3"/>
          <w:sz w:val="20"/>
        </w:rPr>
        <w:t> </w:t>
      </w:r>
      <w:r>
        <w:rPr>
          <w:color w:val="212121"/>
          <w:sz w:val="20"/>
        </w:rPr>
        <w:t>Mutualidades</w:t>
      </w:r>
      <w:r>
        <w:rPr>
          <w:color w:val="212121"/>
          <w:spacing w:val="-2"/>
          <w:sz w:val="20"/>
        </w:rPr>
        <w:t> </w:t>
      </w:r>
      <w:r>
        <w:rPr>
          <w:color w:val="212121"/>
          <w:sz w:val="20"/>
        </w:rPr>
        <w:t>de</w:t>
      </w:r>
      <w:r>
        <w:rPr>
          <w:color w:val="212121"/>
          <w:spacing w:val="-6"/>
          <w:sz w:val="20"/>
        </w:rPr>
        <w:t> </w:t>
      </w:r>
      <w:r>
        <w:rPr>
          <w:color w:val="212121"/>
          <w:sz w:val="20"/>
        </w:rPr>
        <w:t>funcionarios,</w:t>
      </w:r>
      <w:r>
        <w:rPr>
          <w:color w:val="212121"/>
          <w:spacing w:val="-3"/>
          <w:sz w:val="20"/>
        </w:rPr>
        <w:t> </w:t>
      </w:r>
      <w:r>
        <w:rPr>
          <w:color w:val="212121"/>
          <w:sz w:val="20"/>
        </w:rPr>
        <w:t>colegios</w:t>
      </w:r>
      <w:r>
        <w:rPr>
          <w:color w:val="212121"/>
          <w:spacing w:val="-3"/>
          <w:sz w:val="20"/>
        </w:rPr>
        <w:t> </w:t>
      </w:r>
      <w:r>
        <w:rPr>
          <w:color w:val="212121"/>
          <w:sz w:val="20"/>
        </w:rPr>
        <w:t>de huérfanos y entidades similares.</w:t>
      </w:r>
    </w:p>
    <w:p>
      <w:pPr>
        <w:pStyle w:val="ListParagraph"/>
        <w:spacing w:after="0" w:line="240" w:lineRule="auto"/>
        <w:jc w:val="left"/>
        <w:rPr>
          <w:sz w:val="20"/>
        </w:rPr>
        <w:sectPr>
          <w:pgSz w:w="11910" w:h="16840"/>
          <w:pgMar w:top="1400" w:bottom="280" w:left="1700" w:right="1700"/>
        </w:sectPr>
      </w:pPr>
    </w:p>
    <w:p>
      <w:pPr>
        <w:pStyle w:val="ListParagraph"/>
        <w:numPr>
          <w:ilvl w:val="1"/>
          <w:numId w:val="6"/>
        </w:numPr>
        <w:tabs>
          <w:tab w:pos="721" w:val="left" w:leader="none"/>
        </w:tabs>
        <w:spacing w:line="240" w:lineRule="auto" w:before="62" w:after="0"/>
        <w:ind w:left="721" w:right="0" w:hanging="360"/>
        <w:jc w:val="left"/>
        <w:rPr>
          <w:sz w:val="20"/>
        </w:rPr>
      </w:pPr>
      <w:r>
        <w:rPr>
          <w:color w:val="212121"/>
          <w:sz w:val="20"/>
        </w:rPr>
        <w:t>b)</w:t>
      </w:r>
      <w:r>
        <w:rPr>
          <w:color w:val="212121"/>
          <w:spacing w:val="-6"/>
          <w:sz w:val="20"/>
        </w:rPr>
        <w:t> </w:t>
      </w:r>
      <w:r>
        <w:rPr>
          <w:color w:val="212121"/>
          <w:sz w:val="20"/>
        </w:rPr>
        <w:t>Las</w:t>
      </w:r>
      <w:r>
        <w:rPr>
          <w:color w:val="212121"/>
          <w:spacing w:val="-7"/>
          <w:sz w:val="20"/>
        </w:rPr>
        <w:t> </w:t>
      </w:r>
      <w:r>
        <w:rPr>
          <w:color w:val="212121"/>
          <w:sz w:val="20"/>
        </w:rPr>
        <w:t>becas</w:t>
      </w:r>
      <w:r>
        <w:rPr>
          <w:color w:val="212121"/>
          <w:spacing w:val="-6"/>
          <w:sz w:val="20"/>
        </w:rPr>
        <w:t> </w:t>
      </w:r>
      <w:r>
        <w:rPr>
          <w:color w:val="212121"/>
          <w:sz w:val="20"/>
        </w:rPr>
        <w:t>y</w:t>
      </w:r>
      <w:r>
        <w:rPr>
          <w:color w:val="212121"/>
          <w:spacing w:val="-6"/>
          <w:sz w:val="20"/>
        </w:rPr>
        <w:t> </w:t>
      </w:r>
      <w:r>
        <w:rPr>
          <w:color w:val="212121"/>
          <w:sz w:val="20"/>
        </w:rPr>
        <w:t>demás</w:t>
      </w:r>
      <w:r>
        <w:rPr>
          <w:color w:val="212121"/>
          <w:spacing w:val="-6"/>
          <w:sz w:val="20"/>
        </w:rPr>
        <w:t> </w:t>
      </w:r>
      <w:r>
        <w:rPr>
          <w:color w:val="212121"/>
          <w:sz w:val="20"/>
        </w:rPr>
        <w:t>subvenciones</w:t>
      </w:r>
      <w:r>
        <w:rPr>
          <w:color w:val="212121"/>
          <w:spacing w:val="-6"/>
          <w:sz w:val="20"/>
        </w:rPr>
        <w:t> </w:t>
      </w:r>
      <w:r>
        <w:rPr>
          <w:color w:val="212121"/>
          <w:sz w:val="20"/>
        </w:rPr>
        <w:t>concedidas</w:t>
      </w:r>
      <w:r>
        <w:rPr>
          <w:color w:val="212121"/>
          <w:spacing w:val="-7"/>
          <w:sz w:val="20"/>
        </w:rPr>
        <w:t> </w:t>
      </w:r>
      <w:r>
        <w:rPr>
          <w:color w:val="212121"/>
          <w:sz w:val="20"/>
        </w:rPr>
        <w:t>a</w:t>
      </w:r>
      <w:r>
        <w:rPr>
          <w:color w:val="212121"/>
          <w:spacing w:val="-6"/>
          <w:sz w:val="20"/>
        </w:rPr>
        <w:t> </w:t>
      </w:r>
      <w:r>
        <w:rPr>
          <w:color w:val="212121"/>
          <w:spacing w:val="-2"/>
          <w:sz w:val="20"/>
        </w:rPr>
        <w:t>alumnos.</w:t>
      </w:r>
    </w:p>
    <w:p>
      <w:pPr>
        <w:pStyle w:val="ListParagraph"/>
        <w:numPr>
          <w:ilvl w:val="1"/>
          <w:numId w:val="6"/>
        </w:numPr>
        <w:tabs>
          <w:tab w:pos="721" w:val="left" w:leader="none"/>
        </w:tabs>
        <w:spacing w:line="242" w:lineRule="auto" w:before="0" w:after="0"/>
        <w:ind w:left="721" w:right="147" w:hanging="360"/>
        <w:jc w:val="left"/>
        <w:rPr>
          <w:sz w:val="20"/>
        </w:rPr>
      </w:pPr>
      <w:r>
        <w:rPr>
          <w:color w:val="212121"/>
          <w:sz w:val="20"/>
        </w:rPr>
        <w:t>c) Las becas y demás subvenciones concedidas a investigadores en los programas</w:t>
      </w:r>
      <w:r>
        <w:rPr>
          <w:color w:val="212121"/>
          <w:spacing w:val="-3"/>
          <w:sz w:val="20"/>
        </w:rPr>
        <w:t> </w:t>
      </w:r>
      <w:r>
        <w:rPr>
          <w:color w:val="212121"/>
          <w:sz w:val="20"/>
        </w:rPr>
        <w:t>de</w:t>
      </w:r>
      <w:r>
        <w:rPr>
          <w:color w:val="212121"/>
          <w:spacing w:val="-3"/>
          <w:sz w:val="20"/>
        </w:rPr>
        <w:t> </w:t>
      </w:r>
      <w:r>
        <w:rPr>
          <w:color w:val="212121"/>
          <w:sz w:val="20"/>
        </w:rPr>
        <w:t>subvenciones</w:t>
      </w:r>
      <w:r>
        <w:rPr>
          <w:color w:val="212121"/>
          <w:spacing w:val="-6"/>
          <w:sz w:val="20"/>
        </w:rPr>
        <w:t> </w:t>
      </w:r>
      <w:r>
        <w:rPr>
          <w:color w:val="212121"/>
          <w:sz w:val="20"/>
        </w:rPr>
        <w:t>destinados</w:t>
      </w:r>
      <w:r>
        <w:rPr>
          <w:color w:val="212121"/>
          <w:spacing w:val="-6"/>
          <w:sz w:val="20"/>
        </w:rPr>
        <w:t> </w:t>
      </w:r>
      <w:r>
        <w:rPr>
          <w:color w:val="212121"/>
          <w:sz w:val="20"/>
        </w:rPr>
        <w:t>a</w:t>
      </w:r>
      <w:r>
        <w:rPr>
          <w:color w:val="212121"/>
          <w:spacing w:val="-5"/>
          <w:sz w:val="20"/>
        </w:rPr>
        <w:t> </w:t>
      </w:r>
      <w:r>
        <w:rPr>
          <w:color w:val="212121"/>
          <w:sz w:val="20"/>
        </w:rPr>
        <w:t>financiar</w:t>
      </w:r>
      <w:r>
        <w:rPr>
          <w:color w:val="212121"/>
          <w:spacing w:val="-2"/>
          <w:sz w:val="20"/>
        </w:rPr>
        <w:t> </w:t>
      </w:r>
      <w:r>
        <w:rPr>
          <w:color w:val="212121"/>
          <w:sz w:val="20"/>
        </w:rPr>
        <w:t>proyectos</w:t>
      </w:r>
      <w:r>
        <w:rPr>
          <w:color w:val="212121"/>
          <w:spacing w:val="-4"/>
          <w:sz w:val="20"/>
        </w:rPr>
        <w:t> </w:t>
      </w:r>
      <w:r>
        <w:rPr>
          <w:color w:val="212121"/>
          <w:sz w:val="20"/>
        </w:rPr>
        <w:t>de</w:t>
      </w:r>
      <w:r>
        <w:rPr>
          <w:color w:val="212121"/>
          <w:spacing w:val="-6"/>
          <w:sz w:val="20"/>
        </w:rPr>
        <w:t> </w:t>
      </w:r>
      <w:r>
        <w:rPr>
          <w:color w:val="212121"/>
          <w:sz w:val="20"/>
        </w:rPr>
        <w:t>investigación.</w:t>
      </w:r>
    </w:p>
    <w:p>
      <w:pPr>
        <w:pStyle w:val="ListParagraph"/>
        <w:numPr>
          <w:ilvl w:val="1"/>
          <w:numId w:val="6"/>
        </w:numPr>
        <w:tabs>
          <w:tab w:pos="721" w:val="left" w:leader="none"/>
        </w:tabs>
        <w:spacing w:line="240" w:lineRule="auto" w:before="0" w:after="0"/>
        <w:ind w:left="721" w:right="245" w:hanging="360"/>
        <w:jc w:val="left"/>
        <w:rPr>
          <w:sz w:val="20"/>
        </w:rPr>
      </w:pPr>
      <w:r>
        <w:rPr>
          <w:color w:val="212121"/>
          <w:sz w:val="20"/>
        </w:rPr>
        <w:t>d)</w:t>
      </w:r>
      <w:r>
        <w:rPr>
          <w:color w:val="212121"/>
          <w:spacing w:val="-2"/>
          <w:sz w:val="20"/>
        </w:rPr>
        <w:t> </w:t>
      </w:r>
      <w:r>
        <w:rPr>
          <w:color w:val="212121"/>
          <w:sz w:val="20"/>
        </w:rPr>
        <w:t>Aquellas</w:t>
      </w:r>
      <w:r>
        <w:rPr>
          <w:color w:val="212121"/>
          <w:spacing w:val="-3"/>
          <w:sz w:val="20"/>
        </w:rPr>
        <w:t> </w:t>
      </w:r>
      <w:r>
        <w:rPr>
          <w:color w:val="212121"/>
          <w:sz w:val="20"/>
        </w:rPr>
        <w:t>en</w:t>
      </w:r>
      <w:r>
        <w:rPr>
          <w:color w:val="212121"/>
          <w:spacing w:val="-4"/>
          <w:sz w:val="20"/>
        </w:rPr>
        <w:t> </w:t>
      </w:r>
      <w:r>
        <w:rPr>
          <w:color w:val="212121"/>
          <w:sz w:val="20"/>
        </w:rPr>
        <w:t>las</w:t>
      </w:r>
      <w:r>
        <w:rPr>
          <w:color w:val="212121"/>
          <w:spacing w:val="-2"/>
          <w:sz w:val="20"/>
        </w:rPr>
        <w:t> </w:t>
      </w:r>
      <w:r>
        <w:rPr>
          <w:color w:val="212121"/>
          <w:sz w:val="20"/>
        </w:rPr>
        <w:t>que</w:t>
      </w:r>
      <w:r>
        <w:rPr>
          <w:color w:val="212121"/>
          <w:spacing w:val="-2"/>
          <w:sz w:val="20"/>
        </w:rPr>
        <w:t> </w:t>
      </w:r>
      <w:r>
        <w:rPr>
          <w:color w:val="212121"/>
          <w:sz w:val="20"/>
        </w:rPr>
        <w:t>la</w:t>
      </w:r>
      <w:r>
        <w:rPr>
          <w:color w:val="212121"/>
          <w:spacing w:val="-2"/>
          <w:sz w:val="20"/>
        </w:rPr>
        <w:t> </w:t>
      </w:r>
      <w:r>
        <w:rPr>
          <w:color w:val="212121"/>
          <w:sz w:val="20"/>
        </w:rPr>
        <w:t>cuantía</w:t>
      </w:r>
      <w:r>
        <w:rPr>
          <w:color w:val="212121"/>
          <w:spacing w:val="-4"/>
          <w:sz w:val="20"/>
        </w:rPr>
        <w:t> </w:t>
      </w:r>
      <w:r>
        <w:rPr>
          <w:color w:val="212121"/>
          <w:sz w:val="20"/>
        </w:rPr>
        <w:t>a</w:t>
      </w:r>
      <w:r>
        <w:rPr>
          <w:color w:val="212121"/>
          <w:spacing w:val="-4"/>
          <w:sz w:val="20"/>
        </w:rPr>
        <w:t> </w:t>
      </w:r>
      <w:r>
        <w:rPr>
          <w:color w:val="212121"/>
          <w:sz w:val="20"/>
        </w:rPr>
        <w:t>otorgar</w:t>
      </w:r>
      <w:r>
        <w:rPr>
          <w:color w:val="212121"/>
          <w:spacing w:val="-4"/>
          <w:sz w:val="20"/>
        </w:rPr>
        <w:t> </w:t>
      </w:r>
      <w:r>
        <w:rPr>
          <w:color w:val="212121"/>
          <w:sz w:val="20"/>
        </w:rPr>
        <w:t>a</w:t>
      </w:r>
      <w:r>
        <w:rPr>
          <w:color w:val="212121"/>
          <w:spacing w:val="-2"/>
          <w:sz w:val="20"/>
        </w:rPr>
        <w:t> </w:t>
      </w:r>
      <w:r>
        <w:rPr>
          <w:color w:val="212121"/>
          <w:sz w:val="20"/>
        </w:rPr>
        <w:t>cada</w:t>
      </w:r>
      <w:r>
        <w:rPr>
          <w:color w:val="212121"/>
          <w:spacing w:val="-2"/>
          <w:sz w:val="20"/>
        </w:rPr>
        <w:t> </w:t>
      </w:r>
      <w:r>
        <w:rPr>
          <w:color w:val="212121"/>
          <w:sz w:val="20"/>
        </w:rPr>
        <w:t>beneficiario</w:t>
      </w:r>
      <w:r>
        <w:rPr>
          <w:color w:val="212121"/>
          <w:spacing w:val="-4"/>
          <w:sz w:val="20"/>
        </w:rPr>
        <w:t> </w:t>
      </w:r>
      <w:r>
        <w:rPr>
          <w:color w:val="212121"/>
          <w:sz w:val="20"/>
        </w:rPr>
        <w:t>no</w:t>
      </w:r>
      <w:r>
        <w:rPr>
          <w:color w:val="212121"/>
          <w:spacing w:val="-1"/>
          <w:sz w:val="20"/>
        </w:rPr>
        <w:t> </w:t>
      </w:r>
      <w:r>
        <w:rPr>
          <w:color w:val="212121"/>
          <w:sz w:val="20"/>
        </w:rPr>
        <w:t>supere</w:t>
      </w:r>
      <w:r>
        <w:rPr>
          <w:color w:val="212121"/>
          <w:spacing w:val="-3"/>
          <w:sz w:val="20"/>
        </w:rPr>
        <w:t> </w:t>
      </w:r>
      <w:r>
        <w:rPr>
          <w:color w:val="212121"/>
          <w:sz w:val="20"/>
        </w:rPr>
        <w:t>en</w:t>
      </w:r>
      <w:r>
        <w:rPr>
          <w:color w:val="212121"/>
          <w:spacing w:val="-3"/>
          <w:sz w:val="20"/>
        </w:rPr>
        <w:t> </w:t>
      </w:r>
      <w:r>
        <w:rPr>
          <w:color w:val="212121"/>
          <w:sz w:val="20"/>
        </w:rPr>
        <w:t>la convocatoria el importe de seis mil euros.</w:t>
      </w:r>
    </w:p>
    <w:p>
      <w:pPr>
        <w:pStyle w:val="ListParagraph"/>
        <w:numPr>
          <w:ilvl w:val="1"/>
          <w:numId w:val="6"/>
        </w:numPr>
        <w:tabs>
          <w:tab w:pos="721" w:val="left" w:leader="none"/>
        </w:tabs>
        <w:spacing w:line="240" w:lineRule="auto" w:before="0" w:after="0"/>
        <w:ind w:left="721" w:right="47" w:hanging="360"/>
        <w:jc w:val="left"/>
        <w:rPr>
          <w:sz w:val="20"/>
        </w:rPr>
      </w:pPr>
      <w:r>
        <w:rPr>
          <w:color w:val="212121"/>
          <w:sz w:val="20"/>
        </w:rPr>
        <w:t>e) Las subvenciones otorgadas a las Administraciones Públicas así como a los organismos, entidades públicas y fundaciones del sector público dependientes de</w:t>
      </w:r>
      <w:r>
        <w:rPr>
          <w:color w:val="212121"/>
          <w:spacing w:val="-6"/>
          <w:sz w:val="20"/>
        </w:rPr>
        <w:t> </w:t>
      </w:r>
      <w:r>
        <w:rPr>
          <w:color w:val="212121"/>
          <w:sz w:val="20"/>
        </w:rPr>
        <w:t>aquéllas,</w:t>
      </w:r>
      <w:r>
        <w:rPr>
          <w:color w:val="212121"/>
          <w:spacing w:val="-4"/>
          <w:sz w:val="20"/>
        </w:rPr>
        <w:t> </w:t>
      </w:r>
      <w:r>
        <w:rPr>
          <w:color w:val="212121"/>
          <w:sz w:val="20"/>
        </w:rPr>
        <w:t>salvo</w:t>
      </w:r>
      <w:r>
        <w:rPr>
          <w:color w:val="212121"/>
          <w:spacing w:val="-2"/>
          <w:sz w:val="20"/>
        </w:rPr>
        <w:t> </w:t>
      </w:r>
      <w:r>
        <w:rPr>
          <w:color w:val="212121"/>
          <w:sz w:val="20"/>
        </w:rPr>
        <w:t>previsión</w:t>
      </w:r>
      <w:r>
        <w:rPr>
          <w:color w:val="212121"/>
          <w:spacing w:val="-4"/>
          <w:sz w:val="20"/>
        </w:rPr>
        <w:t> </w:t>
      </w:r>
      <w:r>
        <w:rPr>
          <w:color w:val="212121"/>
          <w:sz w:val="20"/>
        </w:rPr>
        <w:t>expresa</w:t>
      </w:r>
      <w:r>
        <w:rPr>
          <w:color w:val="212121"/>
          <w:spacing w:val="-2"/>
          <w:sz w:val="20"/>
        </w:rPr>
        <w:t> </w:t>
      </w:r>
      <w:r>
        <w:rPr>
          <w:color w:val="212121"/>
          <w:sz w:val="20"/>
        </w:rPr>
        <w:t>en</w:t>
      </w:r>
      <w:r>
        <w:rPr>
          <w:color w:val="212121"/>
          <w:spacing w:val="-4"/>
          <w:sz w:val="20"/>
        </w:rPr>
        <w:t> </w:t>
      </w:r>
      <w:r>
        <w:rPr>
          <w:color w:val="212121"/>
          <w:sz w:val="20"/>
        </w:rPr>
        <w:t>contrario</w:t>
      </w:r>
      <w:r>
        <w:rPr>
          <w:color w:val="212121"/>
          <w:spacing w:val="-1"/>
          <w:sz w:val="20"/>
        </w:rPr>
        <w:t> </w:t>
      </w:r>
      <w:r>
        <w:rPr>
          <w:color w:val="212121"/>
          <w:sz w:val="20"/>
        </w:rPr>
        <w:t>en</w:t>
      </w:r>
      <w:r>
        <w:rPr>
          <w:color w:val="212121"/>
          <w:spacing w:val="-5"/>
          <w:sz w:val="20"/>
        </w:rPr>
        <w:t> </w:t>
      </w:r>
      <w:r>
        <w:rPr>
          <w:color w:val="212121"/>
          <w:sz w:val="20"/>
        </w:rPr>
        <w:t>las</w:t>
      </w:r>
      <w:r>
        <w:rPr>
          <w:color w:val="212121"/>
          <w:spacing w:val="-3"/>
          <w:sz w:val="20"/>
        </w:rPr>
        <w:t> </w:t>
      </w:r>
      <w:r>
        <w:rPr>
          <w:color w:val="212121"/>
          <w:sz w:val="20"/>
        </w:rPr>
        <w:t>bases</w:t>
      </w:r>
      <w:r>
        <w:rPr>
          <w:color w:val="212121"/>
          <w:spacing w:val="-4"/>
          <w:sz w:val="20"/>
        </w:rPr>
        <w:t> </w:t>
      </w:r>
      <w:r>
        <w:rPr>
          <w:color w:val="212121"/>
          <w:sz w:val="20"/>
        </w:rPr>
        <w:t>reguladoras</w:t>
      </w:r>
      <w:r>
        <w:rPr>
          <w:color w:val="212121"/>
          <w:spacing w:val="-3"/>
          <w:sz w:val="20"/>
        </w:rPr>
        <w:t> </w:t>
      </w:r>
      <w:r>
        <w:rPr>
          <w:color w:val="212121"/>
          <w:sz w:val="20"/>
        </w:rPr>
        <w:t>de</w:t>
      </w:r>
      <w:r>
        <w:rPr>
          <w:color w:val="212121"/>
          <w:spacing w:val="-3"/>
          <w:sz w:val="20"/>
        </w:rPr>
        <w:t> </w:t>
      </w:r>
      <w:r>
        <w:rPr>
          <w:color w:val="212121"/>
          <w:sz w:val="20"/>
        </w:rPr>
        <w:t>la </w:t>
      </w:r>
      <w:r>
        <w:rPr>
          <w:color w:val="212121"/>
          <w:spacing w:val="-2"/>
          <w:sz w:val="20"/>
        </w:rPr>
        <w:t>subvención.</w:t>
      </w:r>
    </w:p>
    <w:p>
      <w:pPr>
        <w:pStyle w:val="ListParagraph"/>
        <w:numPr>
          <w:ilvl w:val="1"/>
          <w:numId w:val="6"/>
        </w:numPr>
        <w:tabs>
          <w:tab w:pos="721" w:val="left" w:leader="none"/>
        </w:tabs>
        <w:spacing w:line="307" w:lineRule="exact" w:before="0" w:after="0"/>
        <w:ind w:left="721" w:right="0" w:hanging="360"/>
        <w:jc w:val="left"/>
        <w:rPr>
          <w:sz w:val="20"/>
        </w:rPr>
      </w:pPr>
      <w:r>
        <w:rPr>
          <w:color w:val="212121"/>
          <w:sz w:val="20"/>
        </w:rPr>
        <w:t>f)</w:t>
      </w:r>
      <w:r>
        <w:rPr>
          <w:color w:val="212121"/>
          <w:spacing w:val="-6"/>
          <w:sz w:val="20"/>
        </w:rPr>
        <w:t> </w:t>
      </w:r>
      <w:r>
        <w:rPr>
          <w:color w:val="212121"/>
          <w:sz w:val="20"/>
        </w:rPr>
        <w:t>Las</w:t>
      </w:r>
      <w:r>
        <w:rPr>
          <w:color w:val="212121"/>
          <w:spacing w:val="-9"/>
          <w:sz w:val="20"/>
        </w:rPr>
        <w:t> </w:t>
      </w:r>
      <w:r>
        <w:rPr>
          <w:color w:val="212121"/>
          <w:sz w:val="20"/>
        </w:rPr>
        <w:t>Universidades</w:t>
      </w:r>
      <w:r>
        <w:rPr>
          <w:color w:val="212121"/>
          <w:spacing w:val="-7"/>
          <w:sz w:val="20"/>
        </w:rPr>
        <w:t> </w:t>
      </w:r>
      <w:r>
        <w:rPr>
          <w:color w:val="212121"/>
          <w:sz w:val="20"/>
        </w:rPr>
        <w:t>públicas</w:t>
      </w:r>
      <w:r>
        <w:rPr>
          <w:color w:val="212121"/>
          <w:spacing w:val="-9"/>
          <w:sz w:val="20"/>
        </w:rPr>
        <w:t> </w:t>
      </w:r>
      <w:r>
        <w:rPr>
          <w:color w:val="212121"/>
          <w:spacing w:val="-2"/>
          <w:sz w:val="20"/>
        </w:rPr>
        <w:t>españolas.</w:t>
      </w:r>
    </w:p>
    <w:p>
      <w:pPr>
        <w:pStyle w:val="ListParagraph"/>
        <w:numPr>
          <w:ilvl w:val="1"/>
          <w:numId w:val="6"/>
        </w:numPr>
        <w:tabs>
          <w:tab w:pos="721" w:val="left" w:leader="none"/>
        </w:tabs>
        <w:spacing w:line="240" w:lineRule="auto" w:before="0" w:after="0"/>
        <w:ind w:left="721" w:right="175" w:hanging="360"/>
        <w:jc w:val="left"/>
        <w:rPr>
          <w:sz w:val="20"/>
        </w:rPr>
      </w:pPr>
      <w:r>
        <w:rPr>
          <w:color w:val="212121"/>
          <w:sz w:val="20"/>
        </w:rPr>
        <w:t>g)</w:t>
      </w:r>
      <w:r>
        <w:rPr>
          <w:color w:val="212121"/>
          <w:spacing w:val="-2"/>
          <w:sz w:val="20"/>
        </w:rPr>
        <w:t> </w:t>
      </w:r>
      <w:r>
        <w:rPr>
          <w:color w:val="212121"/>
          <w:sz w:val="20"/>
        </w:rPr>
        <w:t>Las</w:t>
      </w:r>
      <w:r>
        <w:rPr>
          <w:color w:val="212121"/>
          <w:spacing w:val="-5"/>
          <w:sz w:val="20"/>
        </w:rPr>
        <w:t> </w:t>
      </w:r>
      <w:r>
        <w:rPr>
          <w:color w:val="212121"/>
          <w:sz w:val="20"/>
        </w:rPr>
        <w:t>asociaciones</w:t>
      </w:r>
      <w:r>
        <w:rPr>
          <w:color w:val="212121"/>
          <w:spacing w:val="-4"/>
          <w:sz w:val="20"/>
        </w:rPr>
        <w:t> </w:t>
      </w:r>
      <w:r>
        <w:rPr>
          <w:color w:val="212121"/>
          <w:sz w:val="20"/>
        </w:rPr>
        <w:t>y</w:t>
      </w:r>
      <w:r>
        <w:rPr>
          <w:color w:val="212121"/>
          <w:spacing w:val="-3"/>
          <w:sz w:val="20"/>
        </w:rPr>
        <w:t> </w:t>
      </w:r>
      <w:r>
        <w:rPr>
          <w:color w:val="212121"/>
          <w:sz w:val="20"/>
        </w:rPr>
        <w:t>entidades</w:t>
      </w:r>
      <w:r>
        <w:rPr>
          <w:color w:val="212121"/>
          <w:spacing w:val="-3"/>
          <w:sz w:val="20"/>
        </w:rPr>
        <w:t> </w:t>
      </w:r>
      <w:r>
        <w:rPr>
          <w:color w:val="212121"/>
          <w:sz w:val="20"/>
        </w:rPr>
        <w:t>sin</w:t>
      </w:r>
      <w:r>
        <w:rPr>
          <w:color w:val="212121"/>
          <w:spacing w:val="-3"/>
          <w:sz w:val="20"/>
        </w:rPr>
        <w:t> </w:t>
      </w:r>
      <w:r>
        <w:rPr>
          <w:color w:val="212121"/>
          <w:sz w:val="20"/>
        </w:rPr>
        <w:t>ánimo</w:t>
      </w:r>
      <w:r>
        <w:rPr>
          <w:color w:val="212121"/>
          <w:spacing w:val="-2"/>
          <w:sz w:val="20"/>
        </w:rPr>
        <w:t> </w:t>
      </w:r>
      <w:r>
        <w:rPr>
          <w:color w:val="212121"/>
          <w:sz w:val="20"/>
        </w:rPr>
        <w:t>de</w:t>
      </w:r>
      <w:r>
        <w:rPr>
          <w:color w:val="212121"/>
          <w:spacing w:val="-3"/>
          <w:sz w:val="20"/>
        </w:rPr>
        <w:t> </w:t>
      </w:r>
      <w:r>
        <w:rPr>
          <w:color w:val="212121"/>
          <w:sz w:val="20"/>
        </w:rPr>
        <w:t>lucro</w:t>
      </w:r>
      <w:r>
        <w:rPr>
          <w:color w:val="212121"/>
          <w:spacing w:val="-4"/>
          <w:sz w:val="20"/>
        </w:rPr>
        <w:t> </w:t>
      </w:r>
      <w:r>
        <w:rPr>
          <w:color w:val="212121"/>
          <w:sz w:val="20"/>
        </w:rPr>
        <w:t>siempre</w:t>
      </w:r>
      <w:r>
        <w:rPr>
          <w:color w:val="212121"/>
          <w:spacing w:val="-2"/>
          <w:sz w:val="20"/>
        </w:rPr>
        <w:t> </w:t>
      </w:r>
      <w:r>
        <w:rPr>
          <w:color w:val="212121"/>
          <w:sz w:val="20"/>
        </w:rPr>
        <w:t>que</w:t>
      </w:r>
      <w:r>
        <w:rPr>
          <w:color w:val="212121"/>
          <w:spacing w:val="-2"/>
          <w:sz w:val="20"/>
        </w:rPr>
        <w:t> </w:t>
      </w:r>
      <w:r>
        <w:rPr>
          <w:color w:val="212121"/>
          <w:sz w:val="20"/>
        </w:rPr>
        <w:t>hagan</w:t>
      </w:r>
      <w:r>
        <w:rPr>
          <w:color w:val="212121"/>
          <w:spacing w:val="-3"/>
          <w:sz w:val="20"/>
        </w:rPr>
        <w:t> </w:t>
      </w:r>
      <w:r>
        <w:rPr>
          <w:color w:val="212121"/>
          <w:sz w:val="20"/>
        </w:rPr>
        <w:t>constar tal circunstancia en sus estatutos o normas de constitución y que, además, estén debidamente inscritas en los registros correspondientes.</w:t>
      </w:r>
    </w:p>
    <w:p>
      <w:pPr>
        <w:pStyle w:val="ListParagraph"/>
        <w:numPr>
          <w:ilvl w:val="1"/>
          <w:numId w:val="6"/>
        </w:numPr>
        <w:tabs>
          <w:tab w:pos="721" w:val="left" w:leader="none"/>
        </w:tabs>
        <w:spacing w:line="240" w:lineRule="auto" w:before="0" w:after="0"/>
        <w:ind w:left="721" w:right="290" w:hanging="360"/>
        <w:jc w:val="left"/>
        <w:rPr>
          <w:sz w:val="20"/>
        </w:rPr>
      </w:pPr>
      <w:r>
        <w:rPr>
          <w:color w:val="212121"/>
          <w:sz w:val="20"/>
        </w:rPr>
        <w:t>h) Aquellas que, por concurrir circunstancias debidamente justificadas, derivadas</w:t>
      </w:r>
      <w:r>
        <w:rPr>
          <w:color w:val="212121"/>
          <w:spacing w:val="-2"/>
          <w:sz w:val="20"/>
        </w:rPr>
        <w:t> </w:t>
      </w:r>
      <w:r>
        <w:rPr>
          <w:color w:val="212121"/>
          <w:sz w:val="20"/>
        </w:rPr>
        <w:t>de</w:t>
      </w:r>
      <w:r>
        <w:rPr>
          <w:color w:val="212121"/>
          <w:spacing w:val="-2"/>
          <w:sz w:val="20"/>
        </w:rPr>
        <w:t> </w:t>
      </w:r>
      <w:r>
        <w:rPr>
          <w:color w:val="212121"/>
          <w:sz w:val="20"/>
        </w:rPr>
        <w:t>la</w:t>
      </w:r>
      <w:r>
        <w:rPr>
          <w:color w:val="212121"/>
          <w:spacing w:val="-4"/>
          <w:sz w:val="20"/>
        </w:rPr>
        <w:t> </w:t>
      </w:r>
      <w:r>
        <w:rPr>
          <w:color w:val="212121"/>
          <w:sz w:val="20"/>
        </w:rPr>
        <w:t>naturaleza,</w:t>
      </w:r>
      <w:r>
        <w:rPr>
          <w:color w:val="212121"/>
          <w:spacing w:val="-5"/>
          <w:sz w:val="20"/>
        </w:rPr>
        <w:t> </w:t>
      </w:r>
      <w:r>
        <w:rPr>
          <w:color w:val="212121"/>
          <w:sz w:val="20"/>
        </w:rPr>
        <w:t>régimen</w:t>
      </w:r>
      <w:r>
        <w:rPr>
          <w:color w:val="212121"/>
          <w:spacing w:val="-4"/>
          <w:sz w:val="20"/>
        </w:rPr>
        <w:t> </w:t>
      </w:r>
      <w:r>
        <w:rPr>
          <w:color w:val="212121"/>
          <w:sz w:val="20"/>
        </w:rPr>
        <w:t>o</w:t>
      </w:r>
      <w:r>
        <w:rPr>
          <w:color w:val="212121"/>
          <w:spacing w:val="-4"/>
          <w:sz w:val="20"/>
        </w:rPr>
        <w:t> </w:t>
      </w:r>
      <w:r>
        <w:rPr>
          <w:color w:val="212121"/>
          <w:sz w:val="20"/>
        </w:rPr>
        <w:t>cuantía</w:t>
      </w:r>
      <w:r>
        <w:rPr>
          <w:color w:val="212121"/>
          <w:spacing w:val="-2"/>
          <w:sz w:val="20"/>
        </w:rPr>
        <w:t> </w:t>
      </w:r>
      <w:r>
        <w:rPr>
          <w:color w:val="212121"/>
          <w:sz w:val="20"/>
        </w:rPr>
        <w:t>de</w:t>
      </w:r>
      <w:r>
        <w:rPr>
          <w:color w:val="212121"/>
          <w:spacing w:val="-5"/>
          <w:sz w:val="20"/>
        </w:rPr>
        <w:t> </w:t>
      </w:r>
      <w:r>
        <w:rPr>
          <w:color w:val="212121"/>
          <w:sz w:val="20"/>
        </w:rPr>
        <w:t>la</w:t>
      </w:r>
      <w:r>
        <w:rPr>
          <w:color w:val="212121"/>
          <w:spacing w:val="-4"/>
          <w:sz w:val="20"/>
        </w:rPr>
        <w:t> </w:t>
      </w:r>
      <w:r>
        <w:rPr>
          <w:color w:val="212121"/>
          <w:sz w:val="20"/>
        </w:rPr>
        <w:t>subvención,</w:t>
      </w:r>
      <w:r>
        <w:rPr>
          <w:color w:val="212121"/>
          <w:spacing w:val="-5"/>
          <w:sz w:val="20"/>
        </w:rPr>
        <w:t> </w:t>
      </w:r>
      <w:r>
        <w:rPr>
          <w:color w:val="212121"/>
          <w:sz w:val="20"/>
        </w:rPr>
        <w:t>establezca</w:t>
      </w:r>
      <w:r>
        <w:rPr>
          <w:color w:val="212121"/>
          <w:spacing w:val="-4"/>
          <w:sz w:val="20"/>
        </w:rPr>
        <w:t> </w:t>
      </w:r>
      <w:r>
        <w:rPr>
          <w:color w:val="212121"/>
          <w:sz w:val="20"/>
        </w:rPr>
        <w:t>la Consejería competente en materia de hacienda mediante Orden.</w:t>
      </w:r>
    </w:p>
    <w:p>
      <w:pPr>
        <w:pStyle w:val="BodyText"/>
        <w:spacing w:line="307" w:lineRule="exact"/>
      </w:pPr>
      <w:r>
        <w:rPr>
          <w:color w:val="4B6E99"/>
        </w:rPr>
        <w:t>Artículo</w:t>
      </w:r>
      <w:r>
        <w:rPr>
          <w:color w:val="4B6E99"/>
          <w:spacing w:val="-7"/>
        </w:rPr>
        <w:t> </w:t>
      </w:r>
      <w:r>
        <w:rPr>
          <w:color w:val="4B6E99"/>
        </w:rPr>
        <w:t>5</w:t>
      </w:r>
      <w:r>
        <w:rPr>
          <w:color w:val="4B6E99"/>
          <w:spacing w:val="-6"/>
        </w:rPr>
        <w:t> </w:t>
      </w:r>
      <w:r>
        <w:rPr>
          <w:color w:val="4B6E99"/>
        </w:rPr>
        <w:t>Entidades</w:t>
      </w:r>
      <w:r>
        <w:rPr>
          <w:color w:val="4B6E99"/>
          <w:spacing w:val="-9"/>
        </w:rPr>
        <w:t> </w:t>
      </w:r>
      <w:r>
        <w:rPr>
          <w:color w:val="4B6E99"/>
          <w:spacing w:val="-2"/>
        </w:rPr>
        <w:t>colaboradoras</w:t>
      </w:r>
    </w:p>
    <w:p>
      <w:pPr>
        <w:pStyle w:val="BodyText"/>
        <w:spacing w:before="154"/>
      </w:pPr>
      <w:r>
        <w:rPr>
          <w:color w:val="212121"/>
        </w:rPr>
        <w:t>Pueden</w:t>
      </w:r>
      <w:r>
        <w:rPr>
          <w:color w:val="212121"/>
          <w:spacing w:val="-4"/>
        </w:rPr>
        <w:t> </w:t>
      </w:r>
      <w:r>
        <w:rPr>
          <w:color w:val="212121"/>
        </w:rPr>
        <w:t>ser</w:t>
      </w:r>
      <w:r>
        <w:rPr>
          <w:color w:val="212121"/>
          <w:spacing w:val="-4"/>
        </w:rPr>
        <w:t> </w:t>
      </w:r>
      <w:r>
        <w:rPr>
          <w:color w:val="212121"/>
        </w:rPr>
        <w:t>entidades</w:t>
      </w:r>
      <w:r>
        <w:rPr>
          <w:color w:val="212121"/>
          <w:spacing w:val="-7"/>
        </w:rPr>
        <w:t> </w:t>
      </w:r>
      <w:r>
        <w:rPr>
          <w:color w:val="212121"/>
        </w:rPr>
        <w:t>colaboradoras</w:t>
      </w:r>
      <w:r>
        <w:rPr>
          <w:color w:val="212121"/>
          <w:spacing w:val="-4"/>
        </w:rPr>
        <w:t> </w:t>
      </w:r>
      <w:r>
        <w:rPr>
          <w:color w:val="212121"/>
        </w:rPr>
        <w:t>de</w:t>
      </w:r>
      <w:r>
        <w:rPr>
          <w:color w:val="212121"/>
          <w:spacing w:val="-5"/>
        </w:rPr>
        <w:t> </w:t>
      </w:r>
      <w:r>
        <w:rPr>
          <w:color w:val="212121"/>
        </w:rPr>
        <w:t>la</w:t>
      </w:r>
      <w:r>
        <w:rPr>
          <w:color w:val="212121"/>
          <w:spacing w:val="-4"/>
        </w:rPr>
        <w:t> </w:t>
      </w:r>
      <w:r>
        <w:rPr>
          <w:color w:val="212121"/>
        </w:rPr>
        <w:t>Administración</w:t>
      </w:r>
      <w:r>
        <w:rPr>
          <w:color w:val="212121"/>
          <w:spacing w:val="-5"/>
        </w:rPr>
        <w:t> </w:t>
      </w:r>
      <w:r>
        <w:rPr>
          <w:color w:val="212121"/>
        </w:rPr>
        <w:t>Pública</w:t>
      </w:r>
      <w:r>
        <w:rPr>
          <w:color w:val="212121"/>
          <w:spacing w:val="-4"/>
        </w:rPr>
        <w:t> </w:t>
      </w:r>
      <w:r>
        <w:rPr>
          <w:color w:val="212121"/>
        </w:rPr>
        <w:t>de</w:t>
      </w:r>
      <w:r>
        <w:rPr>
          <w:color w:val="212121"/>
          <w:spacing w:val="-5"/>
        </w:rPr>
        <w:t> </w:t>
      </w:r>
      <w:r>
        <w:rPr>
          <w:color w:val="212121"/>
        </w:rPr>
        <w:t>la</w:t>
      </w:r>
      <w:r>
        <w:rPr>
          <w:color w:val="212121"/>
          <w:spacing w:val="-4"/>
        </w:rPr>
        <w:t> </w:t>
      </w:r>
      <w:r>
        <w:rPr>
          <w:color w:val="212121"/>
        </w:rPr>
        <w:t>Comunidad Autónoma, de los organismos públicos y demás entidades de derecho público vinculados o dependientes de la misma, en materia de subvenciones:</w:t>
      </w:r>
    </w:p>
    <w:p>
      <w:pPr>
        <w:pStyle w:val="ListParagraph"/>
        <w:numPr>
          <w:ilvl w:val="1"/>
          <w:numId w:val="6"/>
        </w:numPr>
        <w:tabs>
          <w:tab w:pos="721" w:val="left" w:leader="none"/>
        </w:tabs>
        <w:spacing w:line="240" w:lineRule="auto" w:before="281" w:after="0"/>
        <w:ind w:left="721" w:right="0" w:hanging="360"/>
        <w:jc w:val="left"/>
        <w:rPr>
          <w:sz w:val="20"/>
        </w:rPr>
      </w:pPr>
      <w:r>
        <w:rPr>
          <w:color w:val="212121"/>
          <w:sz w:val="20"/>
        </w:rPr>
        <w:t>a)</w:t>
      </w:r>
      <w:r>
        <w:rPr>
          <w:color w:val="212121"/>
          <w:spacing w:val="-6"/>
          <w:sz w:val="20"/>
        </w:rPr>
        <w:t> </w:t>
      </w:r>
      <w:r>
        <w:rPr>
          <w:color w:val="212121"/>
          <w:sz w:val="20"/>
        </w:rPr>
        <w:t>La</w:t>
      </w:r>
      <w:r>
        <w:rPr>
          <w:color w:val="212121"/>
          <w:spacing w:val="-7"/>
          <w:sz w:val="20"/>
        </w:rPr>
        <w:t> </w:t>
      </w:r>
      <w:r>
        <w:rPr>
          <w:color w:val="212121"/>
          <w:sz w:val="20"/>
        </w:rPr>
        <w:t>Administración</w:t>
      </w:r>
      <w:r>
        <w:rPr>
          <w:color w:val="212121"/>
          <w:spacing w:val="-7"/>
          <w:sz w:val="20"/>
        </w:rPr>
        <w:t> </w:t>
      </w:r>
      <w:r>
        <w:rPr>
          <w:color w:val="212121"/>
          <w:sz w:val="20"/>
        </w:rPr>
        <w:t>General</w:t>
      </w:r>
      <w:r>
        <w:rPr>
          <w:color w:val="212121"/>
          <w:spacing w:val="-7"/>
          <w:sz w:val="20"/>
        </w:rPr>
        <w:t> </w:t>
      </w:r>
      <w:r>
        <w:rPr>
          <w:color w:val="212121"/>
          <w:sz w:val="20"/>
        </w:rPr>
        <w:t>del</w:t>
      </w:r>
      <w:r>
        <w:rPr>
          <w:color w:val="212121"/>
          <w:spacing w:val="-6"/>
          <w:sz w:val="20"/>
        </w:rPr>
        <w:t> </w:t>
      </w:r>
      <w:r>
        <w:rPr>
          <w:color w:val="212121"/>
          <w:sz w:val="20"/>
        </w:rPr>
        <w:t>Estado</w:t>
      </w:r>
      <w:r>
        <w:rPr>
          <w:color w:val="212121"/>
          <w:spacing w:val="-7"/>
          <w:sz w:val="20"/>
        </w:rPr>
        <w:t> </w:t>
      </w:r>
      <w:r>
        <w:rPr>
          <w:color w:val="212121"/>
          <w:sz w:val="20"/>
        </w:rPr>
        <w:t>y</w:t>
      </w:r>
      <w:r>
        <w:rPr>
          <w:color w:val="212121"/>
          <w:spacing w:val="-6"/>
          <w:sz w:val="20"/>
        </w:rPr>
        <w:t> </w:t>
      </w:r>
      <w:r>
        <w:rPr>
          <w:color w:val="212121"/>
          <w:sz w:val="20"/>
        </w:rPr>
        <w:t>sus</w:t>
      </w:r>
      <w:r>
        <w:rPr>
          <w:color w:val="212121"/>
          <w:spacing w:val="-8"/>
          <w:sz w:val="20"/>
        </w:rPr>
        <w:t> </w:t>
      </w:r>
      <w:r>
        <w:rPr>
          <w:color w:val="212121"/>
          <w:sz w:val="20"/>
        </w:rPr>
        <w:t>organismos</w:t>
      </w:r>
      <w:r>
        <w:rPr>
          <w:color w:val="212121"/>
          <w:spacing w:val="-7"/>
          <w:sz w:val="20"/>
        </w:rPr>
        <w:t> </w:t>
      </w:r>
      <w:r>
        <w:rPr>
          <w:color w:val="212121"/>
          <w:spacing w:val="-2"/>
          <w:sz w:val="20"/>
        </w:rPr>
        <w:t>públicos.</w:t>
      </w:r>
    </w:p>
    <w:p>
      <w:pPr>
        <w:pStyle w:val="ListParagraph"/>
        <w:numPr>
          <w:ilvl w:val="1"/>
          <w:numId w:val="6"/>
        </w:numPr>
        <w:tabs>
          <w:tab w:pos="721" w:val="left" w:leader="none"/>
        </w:tabs>
        <w:spacing w:line="240" w:lineRule="auto" w:before="0" w:after="0"/>
        <w:ind w:left="721" w:right="440" w:hanging="360"/>
        <w:jc w:val="left"/>
        <w:rPr>
          <w:sz w:val="20"/>
        </w:rPr>
      </w:pPr>
      <w:r>
        <w:rPr>
          <w:color w:val="212121"/>
          <w:sz w:val="20"/>
        </w:rPr>
        <w:t>b)</w:t>
      </w:r>
      <w:r>
        <w:rPr>
          <w:color w:val="212121"/>
          <w:spacing w:val="-3"/>
          <w:sz w:val="20"/>
        </w:rPr>
        <w:t> </w:t>
      </w:r>
      <w:r>
        <w:rPr>
          <w:color w:val="212121"/>
          <w:sz w:val="20"/>
        </w:rPr>
        <w:t>Las</w:t>
      </w:r>
      <w:r>
        <w:rPr>
          <w:color w:val="212121"/>
          <w:spacing w:val="-6"/>
          <w:sz w:val="20"/>
        </w:rPr>
        <w:t> </w:t>
      </w:r>
      <w:r>
        <w:rPr>
          <w:color w:val="212121"/>
          <w:sz w:val="20"/>
        </w:rPr>
        <w:t>Corporaciones</w:t>
      </w:r>
      <w:r>
        <w:rPr>
          <w:color w:val="212121"/>
          <w:spacing w:val="-6"/>
          <w:sz w:val="20"/>
        </w:rPr>
        <w:t> </w:t>
      </w:r>
      <w:r>
        <w:rPr>
          <w:color w:val="212121"/>
          <w:sz w:val="20"/>
        </w:rPr>
        <w:t>Locales</w:t>
      </w:r>
      <w:r>
        <w:rPr>
          <w:color w:val="212121"/>
          <w:spacing w:val="-4"/>
          <w:sz w:val="20"/>
        </w:rPr>
        <w:t> </w:t>
      </w:r>
      <w:r>
        <w:rPr>
          <w:color w:val="212121"/>
          <w:sz w:val="20"/>
        </w:rPr>
        <w:t>Canarias,</w:t>
      </w:r>
      <w:r>
        <w:rPr>
          <w:color w:val="212121"/>
          <w:spacing w:val="-6"/>
          <w:sz w:val="20"/>
        </w:rPr>
        <w:t> </w:t>
      </w:r>
      <w:r>
        <w:rPr>
          <w:color w:val="212121"/>
          <w:sz w:val="20"/>
        </w:rPr>
        <w:t>los</w:t>
      </w:r>
      <w:r>
        <w:rPr>
          <w:color w:val="212121"/>
          <w:spacing w:val="-4"/>
          <w:sz w:val="20"/>
        </w:rPr>
        <w:t> </w:t>
      </w:r>
      <w:r>
        <w:rPr>
          <w:color w:val="212121"/>
          <w:sz w:val="20"/>
        </w:rPr>
        <w:t>organismos</w:t>
      </w:r>
      <w:r>
        <w:rPr>
          <w:color w:val="212121"/>
          <w:spacing w:val="-6"/>
          <w:sz w:val="20"/>
        </w:rPr>
        <w:t> </w:t>
      </w:r>
      <w:r>
        <w:rPr>
          <w:color w:val="212121"/>
          <w:sz w:val="20"/>
        </w:rPr>
        <w:t>autónomos</w:t>
      </w:r>
      <w:r>
        <w:rPr>
          <w:color w:val="212121"/>
          <w:spacing w:val="-4"/>
          <w:sz w:val="20"/>
        </w:rPr>
        <w:t> </w:t>
      </w:r>
      <w:r>
        <w:rPr>
          <w:color w:val="212121"/>
          <w:sz w:val="20"/>
        </w:rPr>
        <w:t>y</w:t>
      </w:r>
      <w:r>
        <w:rPr>
          <w:color w:val="212121"/>
          <w:spacing w:val="-4"/>
          <w:sz w:val="20"/>
        </w:rPr>
        <w:t> </w:t>
      </w:r>
      <w:r>
        <w:rPr>
          <w:color w:val="212121"/>
          <w:sz w:val="20"/>
        </w:rPr>
        <w:t>demás entidades de derecho público vinculadas o dependientes de las mismas.</w:t>
      </w:r>
    </w:p>
    <w:p>
      <w:pPr>
        <w:pStyle w:val="ListParagraph"/>
        <w:numPr>
          <w:ilvl w:val="1"/>
          <w:numId w:val="6"/>
        </w:numPr>
        <w:tabs>
          <w:tab w:pos="721" w:val="left" w:leader="none"/>
        </w:tabs>
        <w:spacing w:line="240" w:lineRule="auto" w:before="0" w:after="0"/>
        <w:ind w:left="721" w:right="701" w:hanging="360"/>
        <w:jc w:val="left"/>
        <w:rPr>
          <w:sz w:val="20"/>
        </w:rPr>
      </w:pPr>
      <w:r>
        <w:rPr>
          <w:color w:val="212121"/>
          <w:sz w:val="20"/>
        </w:rPr>
        <w:t>c)</w:t>
      </w:r>
      <w:r>
        <w:rPr>
          <w:color w:val="212121"/>
          <w:spacing w:val="-3"/>
          <w:sz w:val="20"/>
        </w:rPr>
        <w:t> </w:t>
      </w:r>
      <w:r>
        <w:rPr>
          <w:color w:val="212121"/>
          <w:sz w:val="20"/>
        </w:rPr>
        <w:t>Las</w:t>
      </w:r>
      <w:r>
        <w:rPr>
          <w:color w:val="212121"/>
          <w:spacing w:val="-6"/>
          <w:sz w:val="20"/>
        </w:rPr>
        <w:t> </w:t>
      </w:r>
      <w:r>
        <w:rPr>
          <w:color w:val="212121"/>
          <w:sz w:val="20"/>
        </w:rPr>
        <w:t>sociedades</w:t>
      </w:r>
      <w:r>
        <w:rPr>
          <w:color w:val="212121"/>
          <w:spacing w:val="-4"/>
          <w:sz w:val="20"/>
        </w:rPr>
        <w:t> </w:t>
      </w:r>
      <w:r>
        <w:rPr>
          <w:color w:val="212121"/>
          <w:sz w:val="20"/>
        </w:rPr>
        <w:t>mercantiles</w:t>
      </w:r>
      <w:r>
        <w:rPr>
          <w:color w:val="212121"/>
          <w:spacing w:val="-5"/>
          <w:sz w:val="20"/>
        </w:rPr>
        <w:t> </w:t>
      </w:r>
      <w:r>
        <w:rPr>
          <w:color w:val="212121"/>
          <w:sz w:val="20"/>
        </w:rPr>
        <w:t>públicas</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3"/>
          <w:sz w:val="20"/>
        </w:rPr>
        <w:t> </w:t>
      </w:r>
      <w:r>
        <w:rPr>
          <w:color w:val="212121"/>
          <w:sz w:val="20"/>
        </w:rPr>
        <w:t>Administración</w:t>
      </w:r>
      <w:r>
        <w:rPr>
          <w:color w:val="212121"/>
          <w:spacing w:val="-4"/>
          <w:sz w:val="20"/>
        </w:rPr>
        <w:t> </w:t>
      </w:r>
      <w:r>
        <w:rPr>
          <w:color w:val="212121"/>
          <w:sz w:val="20"/>
        </w:rPr>
        <w:t>Pública</w:t>
      </w:r>
      <w:r>
        <w:rPr>
          <w:color w:val="212121"/>
          <w:spacing w:val="-3"/>
          <w:sz w:val="20"/>
        </w:rPr>
        <w:t> </w:t>
      </w:r>
      <w:r>
        <w:rPr>
          <w:color w:val="212121"/>
          <w:sz w:val="20"/>
        </w:rPr>
        <w:t>de</w:t>
      </w:r>
      <w:r>
        <w:rPr>
          <w:color w:val="212121"/>
          <w:spacing w:val="-4"/>
          <w:sz w:val="20"/>
        </w:rPr>
        <w:t> </w:t>
      </w:r>
      <w:r>
        <w:rPr>
          <w:color w:val="212121"/>
          <w:sz w:val="20"/>
        </w:rPr>
        <w:t>la Comunidad Autónoma.</w:t>
      </w:r>
    </w:p>
    <w:p>
      <w:pPr>
        <w:pStyle w:val="ListParagraph"/>
        <w:numPr>
          <w:ilvl w:val="1"/>
          <w:numId w:val="6"/>
        </w:numPr>
        <w:tabs>
          <w:tab w:pos="721" w:val="left" w:leader="none"/>
        </w:tabs>
        <w:spacing w:line="307" w:lineRule="exact" w:before="0" w:after="0"/>
        <w:ind w:left="721" w:right="0" w:hanging="360"/>
        <w:jc w:val="left"/>
        <w:rPr>
          <w:sz w:val="20"/>
        </w:rPr>
      </w:pPr>
      <w:r>
        <w:rPr>
          <w:color w:val="212121"/>
          <w:sz w:val="20"/>
        </w:rPr>
        <w:t>d)</w:t>
      </w:r>
      <w:r>
        <w:rPr>
          <w:color w:val="212121"/>
          <w:spacing w:val="-6"/>
          <w:sz w:val="20"/>
        </w:rPr>
        <w:t> </w:t>
      </w:r>
      <w:r>
        <w:rPr>
          <w:color w:val="212121"/>
          <w:sz w:val="20"/>
        </w:rPr>
        <w:t>Las</w:t>
      </w:r>
      <w:r>
        <w:rPr>
          <w:color w:val="212121"/>
          <w:spacing w:val="-9"/>
          <w:sz w:val="20"/>
        </w:rPr>
        <w:t> </w:t>
      </w:r>
      <w:r>
        <w:rPr>
          <w:color w:val="212121"/>
          <w:sz w:val="20"/>
        </w:rPr>
        <w:t>Corporaciones</w:t>
      </w:r>
      <w:r>
        <w:rPr>
          <w:color w:val="212121"/>
          <w:spacing w:val="-8"/>
          <w:sz w:val="20"/>
        </w:rPr>
        <w:t> </w:t>
      </w:r>
      <w:r>
        <w:rPr>
          <w:color w:val="212121"/>
          <w:sz w:val="20"/>
        </w:rPr>
        <w:t>de</w:t>
      </w:r>
      <w:r>
        <w:rPr>
          <w:color w:val="212121"/>
          <w:spacing w:val="-7"/>
          <w:sz w:val="20"/>
        </w:rPr>
        <w:t> </w:t>
      </w:r>
      <w:r>
        <w:rPr>
          <w:color w:val="212121"/>
          <w:sz w:val="20"/>
        </w:rPr>
        <w:t>Derecho</w:t>
      </w:r>
      <w:r>
        <w:rPr>
          <w:color w:val="212121"/>
          <w:spacing w:val="-6"/>
          <w:sz w:val="20"/>
        </w:rPr>
        <w:t> </w:t>
      </w:r>
      <w:r>
        <w:rPr>
          <w:color w:val="212121"/>
          <w:spacing w:val="-2"/>
          <w:sz w:val="20"/>
        </w:rPr>
        <w:t>público.</w:t>
      </w:r>
    </w:p>
    <w:p>
      <w:pPr>
        <w:pStyle w:val="ListParagraph"/>
        <w:numPr>
          <w:ilvl w:val="1"/>
          <w:numId w:val="6"/>
        </w:numPr>
        <w:tabs>
          <w:tab w:pos="721" w:val="left" w:leader="none"/>
        </w:tabs>
        <w:spacing w:line="240" w:lineRule="auto" w:before="0" w:after="0"/>
        <w:ind w:left="721" w:right="84" w:hanging="360"/>
        <w:jc w:val="left"/>
        <w:rPr>
          <w:sz w:val="20"/>
        </w:rPr>
      </w:pPr>
      <w:r>
        <w:rPr>
          <w:color w:val="212121"/>
          <w:sz w:val="20"/>
        </w:rPr>
        <w:t>e)</w:t>
      </w:r>
      <w:r>
        <w:rPr>
          <w:color w:val="212121"/>
          <w:spacing w:val="-4"/>
          <w:sz w:val="20"/>
        </w:rPr>
        <w:t> </w:t>
      </w:r>
      <w:r>
        <w:rPr>
          <w:color w:val="212121"/>
          <w:sz w:val="20"/>
        </w:rPr>
        <w:t>Las</w:t>
      </w:r>
      <w:r>
        <w:rPr>
          <w:color w:val="212121"/>
          <w:spacing w:val="-6"/>
          <w:sz w:val="20"/>
        </w:rPr>
        <w:t> </w:t>
      </w:r>
      <w:r>
        <w:rPr>
          <w:color w:val="212121"/>
          <w:sz w:val="20"/>
        </w:rPr>
        <w:t>Fundaciones</w:t>
      </w:r>
      <w:r>
        <w:rPr>
          <w:color w:val="212121"/>
          <w:spacing w:val="-6"/>
          <w:sz w:val="20"/>
        </w:rPr>
        <w:t> </w:t>
      </w:r>
      <w:r>
        <w:rPr>
          <w:color w:val="212121"/>
          <w:sz w:val="20"/>
        </w:rPr>
        <w:t>que</w:t>
      </w:r>
      <w:r>
        <w:rPr>
          <w:color w:val="212121"/>
          <w:spacing w:val="-4"/>
          <w:sz w:val="20"/>
        </w:rPr>
        <w:t> </w:t>
      </w:r>
      <w:r>
        <w:rPr>
          <w:color w:val="212121"/>
          <w:sz w:val="20"/>
        </w:rPr>
        <w:t>estén</w:t>
      </w:r>
      <w:r>
        <w:rPr>
          <w:color w:val="212121"/>
          <w:spacing w:val="-3"/>
          <w:sz w:val="20"/>
        </w:rPr>
        <w:t> </w:t>
      </w:r>
      <w:r>
        <w:rPr>
          <w:color w:val="212121"/>
          <w:sz w:val="20"/>
        </w:rPr>
        <w:t>bajo</w:t>
      </w:r>
      <w:r>
        <w:rPr>
          <w:color w:val="212121"/>
          <w:spacing w:val="-3"/>
          <w:sz w:val="20"/>
        </w:rPr>
        <w:t> </w:t>
      </w:r>
      <w:r>
        <w:rPr>
          <w:color w:val="212121"/>
          <w:sz w:val="20"/>
        </w:rPr>
        <w:t>el</w:t>
      </w:r>
      <w:r>
        <w:rPr>
          <w:color w:val="212121"/>
          <w:spacing w:val="-4"/>
          <w:sz w:val="20"/>
        </w:rPr>
        <w:t> </w:t>
      </w:r>
      <w:r>
        <w:rPr>
          <w:color w:val="212121"/>
          <w:sz w:val="20"/>
        </w:rPr>
        <w:t>protectorado</w:t>
      </w:r>
      <w:r>
        <w:rPr>
          <w:color w:val="212121"/>
          <w:spacing w:val="-3"/>
          <w:sz w:val="20"/>
        </w:rPr>
        <w:t> </w:t>
      </w:r>
      <w:r>
        <w:rPr>
          <w:color w:val="212121"/>
          <w:sz w:val="20"/>
        </w:rPr>
        <w:t>de</w:t>
      </w:r>
      <w:r>
        <w:rPr>
          <w:color w:val="212121"/>
          <w:spacing w:val="-4"/>
          <w:sz w:val="20"/>
        </w:rPr>
        <w:t> </w:t>
      </w:r>
      <w:r>
        <w:rPr>
          <w:color w:val="212121"/>
          <w:sz w:val="20"/>
        </w:rPr>
        <w:t>la</w:t>
      </w:r>
      <w:r>
        <w:rPr>
          <w:color w:val="212121"/>
          <w:spacing w:val="-4"/>
          <w:sz w:val="20"/>
        </w:rPr>
        <w:t> </w:t>
      </w:r>
      <w:r>
        <w:rPr>
          <w:color w:val="212121"/>
          <w:sz w:val="20"/>
        </w:rPr>
        <w:t>Administración Pública de la Comunidad Autónoma.</w:t>
      </w:r>
    </w:p>
    <w:p>
      <w:pPr>
        <w:pStyle w:val="ListParagraph"/>
        <w:numPr>
          <w:ilvl w:val="1"/>
          <w:numId w:val="6"/>
        </w:numPr>
        <w:tabs>
          <w:tab w:pos="721" w:val="left" w:leader="none"/>
        </w:tabs>
        <w:spacing w:line="240" w:lineRule="auto" w:before="0" w:after="0"/>
        <w:ind w:left="721" w:right="108" w:hanging="360"/>
        <w:jc w:val="left"/>
        <w:rPr>
          <w:sz w:val="20"/>
        </w:rPr>
      </w:pPr>
      <w:r>
        <w:rPr>
          <w:color w:val="212121"/>
          <w:sz w:val="20"/>
        </w:rPr>
        <w:t>f)</w:t>
      </w:r>
      <w:r>
        <w:rPr>
          <w:color w:val="212121"/>
          <w:spacing w:val="-2"/>
          <w:sz w:val="20"/>
        </w:rPr>
        <w:t> </w:t>
      </w:r>
      <w:r>
        <w:rPr>
          <w:color w:val="212121"/>
          <w:sz w:val="20"/>
        </w:rPr>
        <w:t>Las</w:t>
      </w:r>
      <w:r>
        <w:rPr>
          <w:color w:val="212121"/>
          <w:spacing w:val="-5"/>
          <w:sz w:val="20"/>
        </w:rPr>
        <w:t> </w:t>
      </w:r>
      <w:r>
        <w:rPr>
          <w:color w:val="212121"/>
          <w:sz w:val="20"/>
        </w:rPr>
        <w:t>personas</w:t>
      </w:r>
      <w:r>
        <w:rPr>
          <w:color w:val="212121"/>
          <w:spacing w:val="-2"/>
          <w:sz w:val="20"/>
        </w:rPr>
        <w:t> </w:t>
      </w:r>
      <w:r>
        <w:rPr>
          <w:color w:val="212121"/>
          <w:sz w:val="20"/>
        </w:rPr>
        <w:t>jurídicas</w:t>
      </w:r>
      <w:r>
        <w:rPr>
          <w:color w:val="212121"/>
          <w:spacing w:val="-2"/>
          <w:sz w:val="20"/>
        </w:rPr>
        <w:t> </w:t>
      </w:r>
      <w:r>
        <w:rPr>
          <w:color w:val="212121"/>
          <w:sz w:val="20"/>
        </w:rPr>
        <w:t>que</w:t>
      </w:r>
      <w:r>
        <w:rPr>
          <w:color w:val="212121"/>
          <w:spacing w:val="-5"/>
          <w:sz w:val="20"/>
        </w:rPr>
        <w:t> </w:t>
      </w:r>
      <w:r>
        <w:rPr>
          <w:color w:val="212121"/>
          <w:sz w:val="20"/>
        </w:rPr>
        <w:t>cumplan</w:t>
      </w:r>
      <w:r>
        <w:rPr>
          <w:color w:val="212121"/>
          <w:spacing w:val="-3"/>
          <w:sz w:val="20"/>
        </w:rPr>
        <w:t> </w:t>
      </w:r>
      <w:r>
        <w:rPr>
          <w:color w:val="212121"/>
          <w:sz w:val="20"/>
        </w:rPr>
        <w:t>los</w:t>
      </w:r>
      <w:r>
        <w:rPr>
          <w:color w:val="212121"/>
          <w:spacing w:val="-5"/>
          <w:sz w:val="20"/>
        </w:rPr>
        <w:t> </w:t>
      </w:r>
      <w:r>
        <w:rPr>
          <w:color w:val="212121"/>
          <w:sz w:val="20"/>
        </w:rPr>
        <w:t>requisitos</w:t>
      </w:r>
      <w:r>
        <w:rPr>
          <w:color w:val="212121"/>
          <w:spacing w:val="-5"/>
          <w:sz w:val="20"/>
        </w:rPr>
        <w:t> </w:t>
      </w:r>
      <w:r>
        <w:rPr>
          <w:color w:val="212121"/>
          <w:sz w:val="20"/>
        </w:rPr>
        <w:t>de</w:t>
      </w:r>
      <w:r>
        <w:rPr>
          <w:color w:val="212121"/>
          <w:spacing w:val="-3"/>
          <w:sz w:val="20"/>
        </w:rPr>
        <w:t> </w:t>
      </w:r>
      <w:r>
        <w:rPr>
          <w:color w:val="212121"/>
          <w:sz w:val="20"/>
        </w:rPr>
        <w:t>solvencia</w:t>
      </w:r>
      <w:r>
        <w:rPr>
          <w:color w:val="212121"/>
          <w:spacing w:val="-4"/>
          <w:sz w:val="20"/>
        </w:rPr>
        <w:t> </w:t>
      </w:r>
      <w:r>
        <w:rPr>
          <w:color w:val="212121"/>
          <w:sz w:val="20"/>
        </w:rPr>
        <w:t>y</w:t>
      </w:r>
      <w:r>
        <w:rPr>
          <w:color w:val="212121"/>
          <w:spacing w:val="-3"/>
          <w:sz w:val="20"/>
        </w:rPr>
        <w:t> </w:t>
      </w:r>
      <w:r>
        <w:rPr>
          <w:color w:val="212121"/>
          <w:sz w:val="20"/>
        </w:rPr>
        <w:t>eficacia</w:t>
      </w:r>
      <w:r>
        <w:rPr>
          <w:color w:val="212121"/>
          <w:spacing w:val="-4"/>
          <w:sz w:val="20"/>
        </w:rPr>
        <w:t> </w:t>
      </w:r>
      <w:r>
        <w:rPr>
          <w:color w:val="212121"/>
          <w:sz w:val="20"/>
        </w:rPr>
        <w:t>que se establezcan por el titular del Departamento competente en materia de </w:t>
      </w:r>
      <w:r>
        <w:rPr>
          <w:color w:val="212121"/>
          <w:spacing w:val="-2"/>
          <w:sz w:val="20"/>
        </w:rPr>
        <w:t>hacienda.</w:t>
      </w:r>
    </w:p>
    <w:p>
      <w:pPr>
        <w:pStyle w:val="BodyText"/>
        <w:spacing w:before="2"/>
      </w:pPr>
      <w:r>
        <w:rPr>
          <w:color w:val="4B6E99"/>
        </w:rPr>
        <w:t>Artículo</w:t>
      </w:r>
      <w:r>
        <w:rPr>
          <w:color w:val="4B6E99"/>
          <w:spacing w:val="-8"/>
        </w:rPr>
        <w:t> </w:t>
      </w:r>
      <w:r>
        <w:rPr>
          <w:color w:val="4B6E99"/>
        </w:rPr>
        <w:t>6</w:t>
      </w:r>
      <w:r>
        <w:rPr>
          <w:color w:val="4B6E99"/>
          <w:spacing w:val="-5"/>
        </w:rPr>
        <w:t> </w:t>
      </w:r>
      <w:r>
        <w:rPr>
          <w:color w:val="4B6E99"/>
        </w:rPr>
        <w:t>Plan</w:t>
      </w:r>
      <w:r>
        <w:rPr>
          <w:color w:val="4B6E99"/>
          <w:spacing w:val="-7"/>
        </w:rPr>
        <w:t> </w:t>
      </w:r>
      <w:r>
        <w:rPr>
          <w:color w:val="4B6E99"/>
        </w:rPr>
        <w:t>estratégico</w:t>
      </w:r>
      <w:r>
        <w:rPr>
          <w:color w:val="4B6E99"/>
          <w:spacing w:val="-4"/>
        </w:rPr>
        <w:t> </w:t>
      </w:r>
      <w:r>
        <w:rPr>
          <w:color w:val="4B6E99"/>
        </w:rPr>
        <w:t>de</w:t>
      </w:r>
      <w:r>
        <w:rPr>
          <w:color w:val="4B6E99"/>
          <w:spacing w:val="-6"/>
        </w:rPr>
        <w:t> </w:t>
      </w:r>
      <w:r>
        <w:rPr>
          <w:color w:val="4B6E99"/>
          <w:spacing w:val="-2"/>
        </w:rPr>
        <w:t>subvenciones</w:t>
      </w:r>
    </w:p>
    <w:p>
      <w:pPr>
        <w:pStyle w:val="ListParagraph"/>
        <w:numPr>
          <w:ilvl w:val="0"/>
          <w:numId w:val="7"/>
        </w:numPr>
        <w:tabs>
          <w:tab w:pos="255" w:val="left" w:leader="none"/>
        </w:tabs>
        <w:spacing w:line="240" w:lineRule="auto" w:before="156" w:after="0"/>
        <w:ind w:left="2" w:right="130" w:firstLine="0"/>
        <w:jc w:val="left"/>
        <w:rPr>
          <w:sz w:val="20"/>
        </w:rPr>
      </w:pPr>
      <w:r>
        <w:rPr>
          <w:color w:val="212121"/>
          <w:sz w:val="20"/>
        </w:rPr>
        <w:t>Se aprobará un plan estratégico para cada Departamento, que abarcará las subvenciones</w:t>
      </w:r>
      <w:r>
        <w:rPr>
          <w:color w:val="212121"/>
          <w:spacing w:val="-5"/>
          <w:sz w:val="20"/>
        </w:rPr>
        <w:t> </w:t>
      </w:r>
      <w:r>
        <w:rPr>
          <w:color w:val="212121"/>
          <w:sz w:val="20"/>
        </w:rPr>
        <w:t>tanto</w:t>
      </w:r>
      <w:r>
        <w:rPr>
          <w:color w:val="212121"/>
          <w:spacing w:val="-2"/>
          <w:sz w:val="20"/>
        </w:rPr>
        <w:t> </w:t>
      </w:r>
      <w:r>
        <w:rPr>
          <w:color w:val="212121"/>
          <w:sz w:val="20"/>
        </w:rPr>
        <w:t>de</w:t>
      </w:r>
      <w:r>
        <w:rPr>
          <w:color w:val="212121"/>
          <w:spacing w:val="-2"/>
          <w:sz w:val="20"/>
        </w:rPr>
        <w:t> </w:t>
      </w:r>
      <w:r>
        <w:rPr>
          <w:color w:val="212121"/>
          <w:sz w:val="20"/>
        </w:rPr>
        <w:t>sus</w:t>
      </w:r>
      <w:r>
        <w:rPr>
          <w:color w:val="212121"/>
          <w:spacing w:val="-5"/>
          <w:sz w:val="20"/>
        </w:rPr>
        <w:t> </w:t>
      </w:r>
      <w:r>
        <w:rPr>
          <w:color w:val="212121"/>
          <w:sz w:val="20"/>
        </w:rPr>
        <w:t>órganos</w:t>
      </w:r>
      <w:r>
        <w:rPr>
          <w:color w:val="212121"/>
          <w:spacing w:val="-2"/>
          <w:sz w:val="20"/>
        </w:rPr>
        <w:t> </w:t>
      </w:r>
      <w:r>
        <w:rPr>
          <w:color w:val="212121"/>
          <w:sz w:val="20"/>
        </w:rPr>
        <w:t>como</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organismos</w:t>
      </w:r>
      <w:r>
        <w:rPr>
          <w:color w:val="212121"/>
          <w:spacing w:val="-3"/>
          <w:sz w:val="20"/>
        </w:rPr>
        <w:t> </w:t>
      </w:r>
      <w:r>
        <w:rPr>
          <w:color w:val="212121"/>
          <w:sz w:val="20"/>
        </w:rPr>
        <w:t>y</w:t>
      </w:r>
      <w:r>
        <w:rPr>
          <w:color w:val="212121"/>
          <w:spacing w:val="-3"/>
          <w:sz w:val="20"/>
        </w:rPr>
        <w:t> </w:t>
      </w:r>
      <w:r>
        <w:rPr>
          <w:color w:val="212121"/>
          <w:sz w:val="20"/>
        </w:rPr>
        <w:t>demás</w:t>
      </w:r>
      <w:r>
        <w:rPr>
          <w:color w:val="212121"/>
          <w:spacing w:val="-5"/>
          <w:sz w:val="20"/>
        </w:rPr>
        <w:t> </w:t>
      </w:r>
      <w:r>
        <w:rPr>
          <w:color w:val="212121"/>
          <w:sz w:val="20"/>
        </w:rPr>
        <w:t>entes</w:t>
      </w:r>
      <w:r>
        <w:rPr>
          <w:color w:val="212121"/>
          <w:spacing w:val="-4"/>
          <w:sz w:val="20"/>
        </w:rPr>
        <w:t> </w:t>
      </w:r>
      <w:r>
        <w:rPr>
          <w:color w:val="212121"/>
          <w:sz w:val="20"/>
        </w:rPr>
        <w:t>públicos</w:t>
      </w:r>
      <w:r>
        <w:rPr>
          <w:color w:val="212121"/>
          <w:spacing w:val="-2"/>
          <w:sz w:val="20"/>
        </w:rPr>
        <w:t> </w:t>
      </w:r>
      <w:r>
        <w:rPr>
          <w:color w:val="212121"/>
          <w:sz w:val="20"/>
        </w:rPr>
        <w:t>a él vinculados.</w:t>
      </w:r>
    </w:p>
    <w:p>
      <w:pPr>
        <w:pStyle w:val="ListParagraph"/>
        <w:numPr>
          <w:ilvl w:val="0"/>
          <w:numId w:val="7"/>
        </w:numPr>
        <w:tabs>
          <w:tab w:pos="255" w:val="left" w:leader="none"/>
        </w:tabs>
        <w:spacing w:line="240" w:lineRule="auto" w:before="158" w:after="0"/>
        <w:ind w:left="2" w:right="282" w:firstLine="0"/>
        <w:jc w:val="left"/>
        <w:rPr>
          <w:sz w:val="20"/>
        </w:rPr>
      </w:pPr>
      <w:r>
        <w:rPr>
          <w:color w:val="212121"/>
          <w:sz w:val="20"/>
        </w:rPr>
        <w:t>No obstante, por los titulares de los órganos respectivos según su normativa reguladora se podrán aprobar planes estratégicos especiales, de ámbito inferior al departamental, cuando su importancia justifique su desarrollo particularizado. Asimismo,</w:t>
      </w:r>
      <w:r>
        <w:rPr>
          <w:color w:val="212121"/>
          <w:spacing w:val="-4"/>
          <w:sz w:val="20"/>
        </w:rPr>
        <w:t> </w:t>
      </w:r>
      <w:r>
        <w:rPr>
          <w:color w:val="212121"/>
          <w:sz w:val="20"/>
        </w:rPr>
        <w:t>por</w:t>
      </w:r>
      <w:r>
        <w:rPr>
          <w:color w:val="212121"/>
          <w:spacing w:val="-6"/>
          <w:sz w:val="20"/>
        </w:rPr>
        <w:t> </w:t>
      </w:r>
      <w:r>
        <w:rPr>
          <w:color w:val="212121"/>
          <w:sz w:val="20"/>
        </w:rPr>
        <w:t>los</w:t>
      </w:r>
      <w:r>
        <w:rPr>
          <w:color w:val="212121"/>
          <w:spacing w:val="-4"/>
          <w:sz w:val="20"/>
        </w:rPr>
        <w:t> </w:t>
      </w:r>
      <w:r>
        <w:rPr>
          <w:color w:val="212121"/>
          <w:sz w:val="20"/>
        </w:rPr>
        <w:t>titulares</w:t>
      </w:r>
      <w:r>
        <w:rPr>
          <w:color w:val="212121"/>
          <w:spacing w:val="-5"/>
          <w:sz w:val="20"/>
        </w:rPr>
        <w:t> </w:t>
      </w:r>
      <w:r>
        <w:rPr>
          <w:color w:val="212121"/>
          <w:sz w:val="20"/>
        </w:rPr>
        <w:t>de</w:t>
      </w:r>
      <w:r>
        <w:rPr>
          <w:color w:val="212121"/>
          <w:spacing w:val="-4"/>
          <w:sz w:val="20"/>
        </w:rPr>
        <w:t> </w:t>
      </w:r>
      <w:r>
        <w:rPr>
          <w:color w:val="212121"/>
          <w:sz w:val="20"/>
        </w:rPr>
        <w:t>los</w:t>
      </w:r>
      <w:r>
        <w:rPr>
          <w:color w:val="212121"/>
          <w:spacing w:val="-4"/>
          <w:sz w:val="20"/>
        </w:rPr>
        <w:t> </w:t>
      </w:r>
      <w:r>
        <w:rPr>
          <w:color w:val="212121"/>
          <w:sz w:val="20"/>
        </w:rPr>
        <w:t>Departamentos</w:t>
      </w:r>
      <w:r>
        <w:rPr>
          <w:color w:val="212121"/>
          <w:spacing w:val="-3"/>
          <w:sz w:val="20"/>
        </w:rPr>
        <w:t> </w:t>
      </w:r>
      <w:r>
        <w:rPr>
          <w:color w:val="212121"/>
          <w:sz w:val="20"/>
        </w:rPr>
        <w:t>u</w:t>
      </w:r>
      <w:r>
        <w:rPr>
          <w:color w:val="212121"/>
          <w:spacing w:val="-5"/>
          <w:sz w:val="20"/>
        </w:rPr>
        <w:t> </w:t>
      </w:r>
      <w:r>
        <w:rPr>
          <w:color w:val="212121"/>
          <w:sz w:val="20"/>
        </w:rPr>
        <w:t>organismos</w:t>
      </w:r>
      <w:r>
        <w:rPr>
          <w:color w:val="212121"/>
          <w:spacing w:val="-6"/>
          <w:sz w:val="20"/>
        </w:rPr>
        <w:t> </w:t>
      </w:r>
      <w:r>
        <w:rPr>
          <w:color w:val="212121"/>
          <w:sz w:val="20"/>
        </w:rPr>
        <w:t>afectados</w:t>
      </w:r>
      <w:r>
        <w:rPr>
          <w:color w:val="212121"/>
          <w:spacing w:val="-4"/>
          <w:sz w:val="20"/>
        </w:rPr>
        <w:t> </w:t>
      </w:r>
      <w:r>
        <w:rPr>
          <w:color w:val="212121"/>
          <w:sz w:val="20"/>
        </w:rPr>
        <w:t>se</w:t>
      </w:r>
      <w:r>
        <w:rPr>
          <w:color w:val="212121"/>
          <w:spacing w:val="-4"/>
          <w:sz w:val="20"/>
        </w:rPr>
        <w:t> </w:t>
      </w:r>
      <w:r>
        <w:rPr>
          <w:color w:val="212121"/>
          <w:sz w:val="20"/>
        </w:rPr>
        <w:t>podrán aprobar planes estratégicos conjuntos, cuando en su gestión participen varios Departamentos u organismos o entes públicos de distinto ámbito departamental.</w:t>
      </w:r>
    </w:p>
    <w:p>
      <w:pPr>
        <w:pStyle w:val="ListParagraph"/>
        <w:spacing w:after="0" w:line="240" w:lineRule="auto"/>
        <w:jc w:val="left"/>
        <w:rPr>
          <w:sz w:val="20"/>
        </w:rPr>
        <w:sectPr>
          <w:pgSz w:w="11910" w:h="16840"/>
          <w:pgMar w:top="1380" w:bottom="280" w:left="1700" w:right="1700"/>
        </w:sectPr>
      </w:pPr>
    </w:p>
    <w:p>
      <w:pPr>
        <w:pStyle w:val="ListParagraph"/>
        <w:numPr>
          <w:ilvl w:val="0"/>
          <w:numId w:val="7"/>
        </w:numPr>
        <w:tabs>
          <w:tab w:pos="255" w:val="left" w:leader="none"/>
        </w:tabs>
        <w:spacing w:line="240" w:lineRule="auto" w:before="42" w:after="0"/>
        <w:ind w:left="2" w:right="157" w:firstLine="0"/>
        <w:jc w:val="left"/>
        <w:rPr>
          <w:sz w:val="20"/>
        </w:rPr>
      </w:pPr>
      <w:r>
        <w:rPr>
          <w:color w:val="212121"/>
          <w:sz w:val="20"/>
        </w:rPr>
        <w:t>Los</w:t>
      </w:r>
      <w:r>
        <w:rPr>
          <w:color w:val="212121"/>
          <w:spacing w:val="-6"/>
          <w:sz w:val="20"/>
        </w:rPr>
        <w:t> </w:t>
      </w:r>
      <w:r>
        <w:rPr>
          <w:color w:val="212121"/>
          <w:sz w:val="20"/>
        </w:rPr>
        <w:t>planes</w:t>
      </w:r>
      <w:r>
        <w:rPr>
          <w:color w:val="212121"/>
          <w:spacing w:val="-4"/>
          <w:sz w:val="20"/>
        </w:rPr>
        <w:t> </w:t>
      </w:r>
      <w:r>
        <w:rPr>
          <w:color w:val="212121"/>
          <w:sz w:val="20"/>
        </w:rPr>
        <w:t>y</w:t>
      </w:r>
      <w:r>
        <w:rPr>
          <w:color w:val="212121"/>
          <w:spacing w:val="-5"/>
          <w:sz w:val="20"/>
        </w:rPr>
        <w:t> </w:t>
      </w:r>
      <w:r>
        <w:rPr>
          <w:color w:val="212121"/>
          <w:sz w:val="20"/>
        </w:rPr>
        <w:t>programas</w:t>
      </w:r>
      <w:r>
        <w:rPr>
          <w:color w:val="212121"/>
          <w:spacing w:val="-6"/>
          <w:sz w:val="20"/>
        </w:rPr>
        <w:t> </w:t>
      </w:r>
      <w:r>
        <w:rPr>
          <w:color w:val="212121"/>
          <w:sz w:val="20"/>
        </w:rPr>
        <w:t>sectoriales</w:t>
      </w:r>
      <w:r>
        <w:rPr>
          <w:color w:val="212121"/>
          <w:spacing w:val="-5"/>
          <w:sz w:val="20"/>
        </w:rPr>
        <w:t> </w:t>
      </w:r>
      <w:r>
        <w:rPr>
          <w:color w:val="212121"/>
          <w:sz w:val="20"/>
        </w:rPr>
        <w:t>tendrán</w:t>
      </w:r>
      <w:r>
        <w:rPr>
          <w:color w:val="212121"/>
          <w:spacing w:val="-4"/>
          <w:sz w:val="20"/>
        </w:rPr>
        <w:t> </w:t>
      </w:r>
      <w:r>
        <w:rPr>
          <w:color w:val="212121"/>
          <w:sz w:val="20"/>
        </w:rPr>
        <w:t>la</w:t>
      </w:r>
      <w:r>
        <w:rPr>
          <w:color w:val="212121"/>
          <w:spacing w:val="-5"/>
          <w:sz w:val="20"/>
        </w:rPr>
        <w:t> </w:t>
      </w:r>
      <w:r>
        <w:rPr>
          <w:color w:val="212121"/>
          <w:sz w:val="20"/>
        </w:rPr>
        <w:t>consideración</w:t>
      </w:r>
      <w:r>
        <w:rPr>
          <w:color w:val="212121"/>
          <w:spacing w:val="-1"/>
          <w:sz w:val="20"/>
        </w:rPr>
        <w:t> </w:t>
      </w:r>
      <w:r>
        <w:rPr>
          <w:color w:val="212121"/>
          <w:sz w:val="20"/>
        </w:rPr>
        <w:t>de</w:t>
      </w:r>
      <w:r>
        <w:rPr>
          <w:color w:val="212121"/>
          <w:spacing w:val="-3"/>
          <w:sz w:val="20"/>
        </w:rPr>
        <w:t> </w:t>
      </w:r>
      <w:r>
        <w:rPr>
          <w:color w:val="212121"/>
          <w:sz w:val="20"/>
        </w:rPr>
        <w:t>planes</w:t>
      </w:r>
      <w:r>
        <w:rPr>
          <w:color w:val="212121"/>
          <w:spacing w:val="-5"/>
          <w:sz w:val="20"/>
        </w:rPr>
        <w:t> </w:t>
      </w:r>
      <w:r>
        <w:rPr>
          <w:color w:val="212121"/>
          <w:sz w:val="20"/>
        </w:rPr>
        <w:t>estratégicos de subvenciones siempre que recojan el contenido a que se hace referencia en el artículo siguiente.</w:t>
      </w:r>
    </w:p>
    <w:p>
      <w:pPr>
        <w:pStyle w:val="ListParagraph"/>
        <w:numPr>
          <w:ilvl w:val="0"/>
          <w:numId w:val="7"/>
        </w:numPr>
        <w:tabs>
          <w:tab w:pos="258" w:val="left" w:leader="none"/>
        </w:tabs>
        <w:spacing w:line="240" w:lineRule="auto" w:before="158" w:after="0"/>
        <w:ind w:left="2" w:right="154" w:firstLine="0"/>
        <w:jc w:val="left"/>
        <w:rPr>
          <w:sz w:val="20"/>
        </w:rPr>
      </w:pPr>
      <w:r>
        <w:rPr>
          <w:color w:val="212121"/>
          <w:sz w:val="20"/>
        </w:rPr>
        <w:t>Los</w:t>
      </w:r>
      <w:r>
        <w:rPr>
          <w:color w:val="212121"/>
          <w:spacing w:val="-6"/>
          <w:sz w:val="20"/>
        </w:rPr>
        <w:t> </w:t>
      </w:r>
      <w:r>
        <w:rPr>
          <w:color w:val="212121"/>
          <w:sz w:val="20"/>
        </w:rPr>
        <w:t>planes</w:t>
      </w:r>
      <w:r>
        <w:rPr>
          <w:color w:val="212121"/>
          <w:spacing w:val="-4"/>
          <w:sz w:val="20"/>
        </w:rPr>
        <w:t> </w:t>
      </w:r>
      <w:r>
        <w:rPr>
          <w:color w:val="212121"/>
          <w:sz w:val="20"/>
        </w:rPr>
        <w:t>estratégicos</w:t>
      </w:r>
      <w:r>
        <w:rPr>
          <w:color w:val="212121"/>
          <w:spacing w:val="-6"/>
          <w:sz w:val="20"/>
        </w:rPr>
        <w:t> </w:t>
      </w:r>
      <w:r>
        <w:rPr>
          <w:color w:val="212121"/>
          <w:sz w:val="20"/>
        </w:rPr>
        <w:t>contendrán</w:t>
      </w:r>
      <w:r>
        <w:rPr>
          <w:color w:val="212121"/>
          <w:spacing w:val="-2"/>
          <w:sz w:val="20"/>
        </w:rPr>
        <w:t> </w:t>
      </w:r>
      <w:r>
        <w:rPr>
          <w:color w:val="212121"/>
          <w:sz w:val="20"/>
        </w:rPr>
        <w:t>previsiones</w:t>
      </w:r>
      <w:r>
        <w:rPr>
          <w:color w:val="212121"/>
          <w:spacing w:val="-4"/>
          <w:sz w:val="20"/>
        </w:rPr>
        <w:t> </w:t>
      </w:r>
      <w:r>
        <w:rPr>
          <w:color w:val="212121"/>
          <w:sz w:val="20"/>
        </w:rPr>
        <w:t>para</w:t>
      </w:r>
      <w:r>
        <w:rPr>
          <w:color w:val="212121"/>
          <w:spacing w:val="-4"/>
          <w:sz w:val="20"/>
        </w:rPr>
        <w:t> </w:t>
      </w:r>
      <w:r>
        <w:rPr>
          <w:color w:val="212121"/>
          <w:sz w:val="20"/>
        </w:rPr>
        <w:t>un</w:t>
      </w:r>
      <w:r>
        <w:rPr>
          <w:color w:val="212121"/>
          <w:spacing w:val="-2"/>
          <w:sz w:val="20"/>
        </w:rPr>
        <w:t> </w:t>
      </w:r>
      <w:r>
        <w:rPr>
          <w:color w:val="212121"/>
          <w:sz w:val="20"/>
        </w:rPr>
        <w:t>período</w:t>
      </w:r>
      <w:r>
        <w:rPr>
          <w:color w:val="212121"/>
          <w:spacing w:val="-4"/>
          <w:sz w:val="20"/>
        </w:rPr>
        <w:t> </w:t>
      </w:r>
      <w:r>
        <w:rPr>
          <w:color w:val="212121"/>
          <w:sz w:val="20"/>
        </w:rPr>
        <w:t>de</w:t>
      </w:r>
      <w:r>
        <w:rPr>
          <w:color w:val="212121"/>
          <w:spacing w:val="-4"/>
          <w:sz w:val="20"/>
        </w:rPr>
        <w:t> </w:t>
      </w:r>
      <w:r>
        <w:rPr>
          <w:color w:val="212121"/>
          <w:sz w:val="20"/>
        </w:rPr>
        <w:t>vigencia</w:t>
      </w:r>
      <w:r>
        <w:rPr>
          <w:color w:val="212121"/>
          <w:spacing w:val="-5"/>
          <w:sz w:val="20"/>
        </w:rPr>
        <w:t> </w:t>
      </w:r>
      <w:r>
        <w:rPr>
          <w:color w:val="212121"/>
          <w:sz w:val="20"/>
        </w:rPr>
        <w:t>de</w:t>
      </w:r>
      <w:r>
        <w:rPr>
          <w:color w:val="212121"/>
          <w:spacing w:val="-6"/>
          <w:sz w:val="20"/>
        </w:rPr>
        <w:t> </w:t>
      </w:r>
      <w:r>
        <w:rPr>
          <w:color w:val="212121"/>
          <w:sz w:val="20"/>
        </w:rPr>
        <w:t>tres años, salvo que por la especial naturaleza del sector afectado sea conveniente establecer un plan estratégico de duración diferente. No obstante lo anterior, dichos planes podrán tener una vigencia inferior cuando los mismos deban ajustarse a los escenarios plurianuales aprobados y someterse, en todo caso, a las restricciones que en orden al cumplimiento de los objetivos de política económica y de estabilidad presupuestaria se determinen para cada ejercicio.</w:t>
      </w:r>
    </w:p>
    <w:p>
      <w:pPr>
        <w:pStyle w:val="BodyText"/>
        <w:spacing w:line="237" w:lineRule="auto" w:before="163"/>
        <w:ind w:firstLine="14"/>
        <w:rPr>
          <w:sz w:val="21"/>
        </w:rPr>
      </w:pPr>
      <w:r>
        <w:rPr>
          <w:color w:val="4B6E99"/>
        </w:rPr>
        <w:t>Número 4 del artículo 6 redactado por el número tres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7"/>
        </w:numPr>
        <w:tabs>
          <w:tab w:pos="258" w:val="left" w:leader="none"/>
        </w:tabs>
        <w:spacing w:line="240" w:lineRule="auto" w:before="153" w:after="0"/>
        <w:ind w:left="2" w:right="168" w:firstLine="0"/>
        <w:jc w:val="left"/>
        <w:rPr>
          <w:sz w:val="20"/>
        </w:rPr>
      </w:pPr>
      <w:r>
        <w:rPr>
          <w:color w:val="212121"/>
          <w:sz w:val="20"/>
        </w:rPr>
        <w:t>La aprobación de los planes a que se refieren los apartados anteriores, requerirá informe previo de la Dirección General competente en materia de presupuestos. A la solicitud</w:t>
      </w:r>
      <w:r>
        <w:rPr>
          <w:color w:val="212121"/>
          <w:spacing w:val="-2"/>
          <w:sz w:val="20"/>
        </w:rPr>
        <w:t> </w:t>
      </w:r>
      <w:r>
        <w:rPr>
          <w:color w:val="212121"/>
          <w:sz w:val="20"/>
        </w:rPr>
        <w:t>de</w:t>
      </w:r>
      <w:r>
        <w:rPr>
          <w:color w:val="212121"/>
          <w:spacing w:val="-2"/>
          <w:sz w:val="20"/>
        </w:rPr>
        <w:t> </w:t>
      </w:r>
      <w:r>
        <w:rPr>
          <w:color w:val="212121"/>
          <w:sz w:val="20"/>
        </w:rPr>
        <w:t>informe</w:t>
      </w:r>
      <w:r>
        <w:rPr>
          <w:color w:val="212121"/>
          <w:spacing w:val="-4"/>
          <w:sz w:val="20"/>
        </w:rPr>
        <w:t> </w:t>
      </w:r>
      <w:r>
        <w:rPr>
          <w:color w:val="212121"/>
          <w:sz w:val="20"/>
        </w:rPr>
        <w:t>se</w:t>
      </w:r>
      <w:r>
        <w:rPr>
          <w:color w:val="212121"/>
          <w:spacing w:val="-4"/>
          <w:sz w:val="20"/>
        </w:rPr>
        <w:t> </w:t>
      </w:r>
      <w:r>
        <w:rPr>
          <w:color w:val="212121"/>
          <w:sz w:val="20"/>
        </w:rPr>
        <w:t>adjuntará</w:t>
      </w:r>
      <w:r>
        <w:rPr>
          <w:color w:val="212121"/>
          <w:spacing w:val="-2"/>
          <w:sz w:val="20"/>
        </w:rPr>
        <w:t> </w:t>
      </w:r>
      <w:r>
        <w:rPr>
          <w:color w:val="212121"/>
          <w:sz w:val="20"/>
        </w:rPr>
        <w:t>el</w:t>
      </w:r>
      <w:r>
        <w:rPr>
          <w:color w:val="212121"/>
          <w:spacing w:val="-1"/>
          <w:sz w:val="20"/>
        </w:rPr>
        <w:t> </w:t>
      </w:r>
      <w:r>
        <w:rPr>
          <w:color w:val="212121"/>
          <w:sz w:val="20"/>
        </w:rPr>
        <w:t>informe</w:t>
      </w:r>
      <w:r>
        <w:rPr>
          <w:color w:val="212121"/>
          <w:spacing w:val="-2"/>
          <w:sz w:val="20"/>
        </w:rPr>
        <w:t> </w:t>
      </w:r>
      <w:r>
        <w:rPr>
          <w:color w:val="212121"/>
          <w:sz w:val="20"/>
        </w:rPr>
        <w:t>sobre</w:t>
      </w:r>
      <w:r>
        <w:rPr>
          <w:color w:val="212121"/>
          <w:spacing w:val="-4"/>
          <w:sz w:val="20"/>
        </w:rPr>
        <w:t> </w:t>
      </w:r>
      <w:r>
        <w:rPr>
          <w:color w:val="212121"/>
          <w:sz w:val="20"/>
        </w:rPr>
        <w:t>el</w:t>
      </w:r>
      <w:r>
        <w:rPr>
          <w:color w:val="212121"/>
          <w:spacing w:val="-1"/>
          <w:sz w:val="20"/>
        </w:rPr>
        <w:t> </w:t>
      </w:r>
      <w:r>
        <w:rPr>
          <w:color w:val="212121"/>
          <w:sz w:val="20"/>
        </w:rPr>
        <w:t>grado de</w:t>
      </w:r>
      <w:r>
        <w:rPr>
          <w:color w:val="212121"/>
          <w:spacing w:val="-4"/>
          <w:sz w:val="20"/>
        </w:rPr>
        <w:t> </w:t>
      </w:r>
      <w:r>
        <w:rPr>
          <w:color w:val="212121"/>
          <w:sz w:val="20"/>
        </w:rPr>
        <w:t>avance</w:t>
      </w:r>
      <w:r>
        <w:rPr>
          <w:color w:val="212121"/>
          <w:spacing w:val="-2"/>
          <w:sz w:val="20"/>
        </w:rPr>
        <w:t> </w:t>
      </w:r>
      <w:r>
        <w:rPr>
          <w:color w:val="212121"/>
          <w:sz w:val="20"/>
        </w:rPr>
        <w:t>de</w:t>
      </w:r>
      <w:r>
        <w:rPr>
          <w:color w:val="212121"/>
          <w:spacing w:val="-2"/>
          <w:sz w:val="20"/>
        </w:rPr>
        <w:t> </w:t>
      </w:r>
      <w:r>
        <w:rPr>
          <w:color w:val="212121"/>
          <w:sz w:val="20"/>
        </w:rPr>
        <w:t>la</w:t>
      </w:r>
      <w:r>
        <w:rPr>
          <w:color w:val="212121"/>
          <w:spacing w:val="-3"/>
          <w:sz w:val="20"/>
        </w:rPr>
        <w:t> </w:t>
      </w:r>
      <w:r>
        <w:rPr>
          <w:color w:val="212121"/>
          <w:sz w:val="20"/>
        </w:rPr>
        <w:t>aplicación del</w:t>
      </w:r>
      <w:r>
        <w:rPr>
          <w:color w:val="212121"/>
          <w:spacing w:val="-3"/>
          <w:sz w:val="20"/>
        </w:rPr>
        <w:t> </w:t>
      </w:r>
      <w:r>
        <w:rPr>
          <w:color w:val="212121"/>
          <w:sz w:val="20"/>
        </w:rPr>
        <w:t>plan</w:t>
      </w:r>
      <w:r>
        <w:rPr>
          <w:color w:val="212121"/>
          <w:spacing w:val="-4"/>
          <w:sz w:val="20"/>
        </w:rPr>
        <w:t> </w:t>
      </w:r>
      <w:r>
        <w:rPr>
          <w:color w:val="212121"/>
          <w:sz w:val="20"/>
        </w:rPr>
        <w:t>anterior,</w:t>
      </w:r>
      <w:r>
        <w:rPr>
          <w:color w:val="212121"/>
          <w:spacing w:val="-3"/>
          <w:sz w:val="20"/>
        </w:rPr>
        <w:t> </w:t>
      </w:r>
      <w:r>
        <w:rPr>
          <w:color w:val="212121"/>
          <w:sz w:val="20"/>
        </w:rPr>
        <w:t>sus</w:t>
      </w:r>
      <w:r>
        <w:rPr>
          <w:color w:val="212121"/>
          <w:spacing w:val="-3"/>
          <w:sz w:val="20"/>
        </w:rPr>
        <w:t> </w:t>
      </w:r>
      <w:r>
        <w:rPr>
          <w:color w:val="212121"/>
          <w:sz w:val="20"/>
        </w:rPr>
        <w:t>efectos</w:t>
      </w:r>
      <w:r>
        <w:rPr>
          <w:color w:val="212121"/>
          <w:spacing w:val="-6"/>
          <w:sz w:val="20"/>
        </w:rPr>
        <w:t> </w:t>
      </w:r>
      <w:r>
        <w:rPr>
          <w:color w:val="212121"/>
          <w:sz w:val="20"/>
        </w:rPr>
        <w:t>y</w:t>
      </w:r>
      <w:r>
        <w:rPr>
          <w:color w:val="212121"/>
          <w:spacing w:val="-4"/>
          <w:sz w:val="20"/>
        </w:rPr>
        <w:t> </w:t>
      </w:r>
      <w:r>
        <w:rPr>
          <w:color w:val="212121"/>
          <w:sz w:val="20"/>
        </w:rPr>
        <w:t>las</w:t>
      </w:r>
      <w:r>
        <w:rPr>
          <w:color w:val="212121"/>
          <w:spacing w:val="-3"/>
          <w:sz w:val="20"/>
        </w:rPr>
        <w:t> </w:t>
      </w:r>
      <w:r>
        <w:rPr>
          <w:color w:val="212121"/>
          <w:sz w:val="20"/>
        </w:rPr>
        <w:t>repercusiones</w:t>
      </w:r>
      <w:r>
        <w:rPr>
          <w:color w:val="212121"/>
          <w:spacing w:val="-5"/>
          <w:sz w:val="20"/>
        </w:rPr>
        <w:t> </w:t>
      </w:r>
      <w:r>
        <w:rPr>
          <w:color w:val="212121"/>
          <w:sz w:val="20"/>
        </w:rPr>
        <w:t>presupuestarias</w:t>
      </w:r>
      <w:r>
        <w:rPr>
          <w:color w:val="212121"/>
          <w:spacing w:val="-3"/>
          <w:sz w:val="20"/>
        </w:rPr>
        <w:t> </w:t>
      </w:r>
      <w:r>
        <w:rPr>
          <w:color w:val="212121"/>
          <w:sz w:val="20"/>
        </w:rPr>
        <w:t>y</w:t>
      </w:r>
      <w:r>
        <w:rPr>
          <w:color w:val="212121"/>
          <w:spacing w:val="-6"/>
          <w:sz w:val="20"/>
        </w:rPr>
        <w:t> </w:t>
      </w:r>
      <w:r>
        <w:rPr>
          <w:color w:val="212121"/>
          <w:sz w:val="20"/>
        </w:rPr>
        <w:t>financieras</w:t>
      </w:r>
      <w:r>
        <w:rPr>
          <w:color w:val="212121"/>
          <w:spacing w:val="-4"/>
          <w:sz w:val="20"/>
        </w:rPr>
        <w:t> </w:t>
      </w:r>
      <w:r>
        <w:rPr>
          <w:color w:val="212121"/>
          <w:sz w:val="20"/>
        </w:rPr>
        <w:t>que</w:t>
      </w:r>
      <w:r>
        <w:rPr>
          <w:color w:val="212121"/>
          <w:spacing w:val="-4"/>
          <w:sz w:val="20"/>
        </w:rPr>
        <w:t> </w:t>
      </w:r>
      <w:r>
        <w:rPr>
          <w:color w:val="212121"/>
          <w:sz w:val="20"/>
        </w:rPr>
        <w:t>se deriven de su aplicación.</w:t>
      </w:r>
    </w:p>
    <w:p>
      <w:pPr>
        <w:pStyle w:val="BodyText"/>
        <w:spacing w:line="237" w:lineRule="auto" w:before="162"/>
        <w:ind w:firstLine="14"/>
        <w:rPr>
          <w:sz w:val="21"/>
        </w:rPr>
      </w:pPr>
      <w:r>
        <w:rPr>
          <w:color w:val="4B6E99"/>
        </w:rPr>
        <w:t>Número 5 del artículo 6 redactado por el número tres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3"/>
      </w:pPr>
      <w:r>
        <w:rPr>
          <w:color w:val="4B6E99"/>
        </w:rPr>
        <w:t>Artículo</w:t>
      </w:r>
      <w:r>
        <w:rPr>
          <w:color w:val="4B6E99"/>
          <w:spacing w:val="-5"/>
        </w:rPr>
        <w:t> </w:t>
      </w:r>
      <w:r>
        <w:rPr>
          <w:color w:val="4B6E99"/>
        </w:rPr>
        <w:t>7</w:t>
      </w:r>
      <w:r>
        <w:rPr>
          <w:color w:val="4B6E99"/>
          <w:spacing w:val="-4"/>
        </w:rPr>
        <w:t> </w:t>
      </w:r>
      <w:r>
        <w:rPr>
          <w:color w:val="4B6E99"/>
        </w:rPr>
        <w:t>Contenido</w:t>
      </w:r>
      <w:r>
        <w:rPr>
          <w:color w:val="4B6E99"/>
          <w:spacing w:val="-4"/>
        </w:rPr>
        <w:t> </w:t>
      </w:r>
      <w:r>
        <w:rPr>
          <w:color w:val="4B6E99"/>
        </w:rPr>
        <w:t>de</w:t>
      </w:r>
      <w:r>
        <w:rPr>
          <w:color w:val="4B6E99"/>
          <w:spacing w:val="-7"/>
        </w:rPr>
        <w:t> </w:t>
      </w:r>
      <w:r>
        <w:rPr>
          <w:color w:val="4B6E99"/>
        </w:rPr>
        <w:t>los</w:t>
      </w:r>
      <w:r>
        <w:rPr>
          <w:color w:val="4B6E99"/>
          <w:spacing w:val="-5"/>
        </w:rPr>
        <w:t> </w:t>
      </w:r>
      <w:r>
        <w:rPr>
          <w:color w:val="4B6E99"/>
        </w:rPr>
        <w:t>planes</w:t>
      </w:r>
      <w:r>
        <w:rPr>
          <w:color w:val="4B6E99"/>
          <w:spacing w:val="-7"/>
        </w:rPr>
        <w:t> </w:t>
      </w:r>
      <w:r>
        <w:rPr>
          <w:color w:val="4B6E99"/>
          <w:spacing w:val="-2"/>
        </w:rPr>
        <w:t>estratégicos</w:t>
      </w:r>
    </w:p>
    <w:p>
      <w:pPr>
        <w:pStyle w:val="ListParagraph"/>
        <w:numPr>
          <w:ilvl w:val="0"/>
          <w:numId w:val="8"/>
        </w:numPr>
        <w:tabs>
          <w:tab w:pos="255" w:val="left" w:leader="none"/>
        </w:tabs>
        <w:spacing w:line="240" w:lineRule="auto" w:before="159" w:after="0"/>
        <w:ind w:left="255" w:right="0" w:hanging="253"/>
        <w:jc w:val="left"/>
        <w:rPr>
          <w:sz w:val="20"/>
        </w:rPr>
      </w:pPr>
      <w:r>
        <w:rPr>
          <w:color w:val="212121"/>
          <w:sz w:val="20"/>
        </w:rPr>
        <w:t>Los</w:t>
      </w:r>
      <w:r>
        <w:rPr>
          <w:color w:val="212121"/>
          <w:spacing w:val="-10"/>
          <w:sz w:val="20"/>
        </w:rPr>
        <w:t> </w:t>
      </w:r>
      <w:r>
        <w:rPr>
          <w:color w:val="212121"/>
          <w:sz w:val="20"/>
        </w:rPr>
        <w:t>planes</w:t>
      </w:r>
      <w:r>
        <w:rPr>
          <w:color w:val="212121"/>
          <w:spacing w:val="-8"/>
          <w:sz w:val="20"/>
        </w:rPr>
        <w:t> </w:t>
      </w:r>
      <w:r>
        <w:rPr>
          <w:color w:val="212121"/>
          <w:sz w:val="20"/>
        </w:rPr>
        <w:t>estratégicos</w:t>
      </w:r>
      <w:r>
        <w:rPr>
          <w:color w:val="212121"/>
          <w:spacing w:val="-9"/>
          <w:sz w:val="20"/>
        </w:rPr>
        <w:t> </w:t>
      </w:r>
      <w:r>
        <w:rPr>
          <w:color w:val="212121"/>
          <w:sz w:val="20"/>
        </w:rPr>
        <w:t>tendrán</w:t>
      </w:r>
      <w:r>
        <w:rPr>
          <w:color w:val="212121"/>
          <w:spacing w:val="-8"/>
          <w:sz w:val="20"/>
        </w:rPr>
        <w:t> </w:t>
      </w:r>
      <w:r>
        <w:rPr>
          <w:color w:val="212121"/>
          <w:sz w:val="20"/>
        </w:rPr>
        <w:t>el</w:t>
      </w:r>
      <w:r>
        <w:rPr>
          <w:color w:val="212121"/>
          <w:spacing w:val="-6"/>
          <w:sz w:val="20"/>
        </w:rPr>
        <w:t> </w:t>
      </w:r>
      <w:r>
        <w:rPr>
          <w:color w:val="212121"/>
          <w:sz w:val="20"/>
        </w:rPr>
        <w:t>siguiente</w:t>
      </w:r>
      <w:r>
        <w:rPr>
          <w:color w:val="212121"/>
          <w:spacing w:val="-9"/>
          <w:sz w:val="20"/>
        </w:rPr>
        <w:t> </w:t>
      </w:r>
      <w:r>
        <w:rPr>
          <w:color w:val="212121"/>
          <w:spacing w:val="-2"/>
          <w:sz w:val="20"/>
        </w:rPr>
        <w:t>contenido:</w:t>
      </w:r>
    </w:p>
    <w:p>
      <w:pPr>
        <w:pStyle w:val="ListParagraph"/>
        <w:numPr>
          <w:ilvl w:val="1"/>
          <w:numId w:val="8"/>
        </w:numPr>
        <w:tabs>
          <w:tab w:pos="721" w:val="left" w:leader="none"/>
        </w:tabs>
        <w:spacing w:line="240" w:lineRule="auto" w:before="280" w:after="0"/>
        <w:ind w:left="721" w:right="126" w:hanging="360"/>
        <w:jc w:val="left"/>
        <w:rPr>
          <w:sz w:val="20"/>
        </w:rPr>
      </w:pPr>
      <w:r>
        <w:rPr>
          <w:color w:val="212121"/>
          <w:sz w:val="20"/>
        </w:rPr>
        <w:t>a) Objetivos estratégicos, que describen el efecto e impacto que se espera lograr con la acción institucional durante el período</w:t>
      </w:r>
      <w:r>
        <w:rPr>
          <w:color w:val="212121"/>
          <w:spacing w:val="-1"/>
          <w:sz w:val="20"/>
        </w:rPr>
        <w:t> </w:t>
      </w:r>
      <w:r>
        <w:rPr>
          <w:color w:val="212121"/>
          <w:sz w:val="20"/>
        </w:rPr>
        <w:t>de</w:t>
      </w:r>
      <w:r>
        <w:rPr>
          <w:color w:val="212121"/>
          <w:spacing w:val="-1"/>
          <w:sz w:val="20"/>
        </w:rPr>
        <w:t> </w:t>
      </w:r>
      <w:r>
        <w:rPr>
          <w:color w:val="212121"/>
          <w:sz w:val="20"/>
        </w:rPr>
        <w:t>vigencia del plan y que han</w:t>
      </w:r>
      <w:r>
        <w:rPr>
          <w:color w:val="212121"/>
          <w:spacing w:val="-3"/>
          <w:sz w:val="20"/>
        </w:rPr>
        <w:t> </w:t>
      </w:r>
      <w:r>
        <w:rPr>
          <w:color w:val="212121"/>
          <w:sz w:val="20"/>
        </w:rPr>
        <w:t>de</w:t>
      </w:r>
      <w:r>
        <w:rPr>
          <w:color w:val="212121"/>
          <w:spacing w:val="-4"/>
          <w:sz w:val="20"/>
        </w:rPr>
        <w:t> </w:t>
      </w:r>
      <w:r>
        <w:rPr>
          <w:color w:val="212121"/>
          <w:sz w:val="20"/>
        </w:rPr>
        <w:t>estar</w:t>
      </w:r>
      <w:r>
        <w:rPr>
          <w:color w:val="212121"/>
          <w:spacing w:val="-2"/>
          <w:sz w:val="20"/>
        </w:rPr>
        <w:t> </w:t>
      </w:r>
      <w:r>
        <w:rPr>
          <w:color w:val="212121"/>
          <w:sz w:val="20"/>
        </w:rPr>
        <w:t>vinculados</w:t>
      </w:r>
      <w:r>
        <w:rPr>
          <w:color w:val="212121"/>
          <w:spacing w:val="-2"/>
          <w:sz w:val="20"/>
        </w:rPr>
        <w:t> </w:t>
      </w:r>
      <w:r>
        <w:rPr>
          <w:color w:val="212121"/>
          <w:sz w:val="20"/>
        </w:rPr>
        <w:t>con</w:t>
      </w:r>
      <w:r>
        <w:rPr>
          <w:color w:val="212121"/>
          <w:spacing w:val="-4"/>
          <w:sz w:val="20"/>
        </w:rPr>
        <w:t> </w:t>
      </w:r>
      <w:r>
        <w:rPr>
          <w:color w:val="212121"/>
          <w:sz w:val="20"/>
        </w:rPr>
        <w:t>los</w:t>
      </w:r>
      <w:r>
        <w:rPr>
          <w:color w:val="212121"/>
          <w:spacing w:val="-6"/>
          <w:sz w:val="20"/>
        </w:rPr>
        <w:t> </w:t>
      </w:r>
      <w:r>
        <w:rPr>
          <w:color w:val="212121"/>
          <w:sz w:val="20"/>
        </w:rPr>
        <w:t>objetivos</w:t>
      </w:r>
      <w:r>
        <w:rPr>
          <w:color w:val="212121"/>
          <w:spacing w:val="-6"/>
          <w:sz w:val="20"/>
        </w:rPr>
        <w:t> </w:t>
      </w:r>
      <w:r>
        <w:rPr>
          <w:color w:val="212121"/>
          <w:sz w:val="20"/>
        </w:rPr>
        <w:t>establecidos</w:t>
      </w:r>
      <w:r>
        <w:rPr>
          <w:color w:val="212121"/>
          <w:spacing w:val="-4"/>
          <w:sz w:val="20"/>
        </w:rPr>
        <w:t> </w:t>
      </w:r>
      <w:r>
        <w:rPr>
          <w:color w:val="212121"/>
          <w:sz w:val="20"/>
        </w:rPr>
        <w:t>en</w:t>
      </w:r>
      <w:r>
        <w:rPr>
          <w:color w:val="212121"/>
          <w:spacing w:val="-5"/>
          <w:sz w:val="20"/>
        </w:rPr>
        <w:t> </w:t>
      </w:r>
      <w:r>
        <w:rPr>
          <w:color w:val="212121"/>
          <w:sz w:val="20"/>
        </w:rPr>
        <w:t>los</w:t>
      </w:r>
      <w:r>
        <w:rPr>
          <w:color w:val="212121"/>
          <w:spacing w:val="-6"/>
          <w:sz w:val="20"/>
        </w:rPr>
        <w:t> </w:t>
      </w:r>
      <w:r>
        <w:rPr>
          <w:color w:val="212121"/>
          <w:sz w:val="20"/>
        </w:rPr>
        <w:t>correspondientes programas presupuestarios.</w:t>
      </w:r>
    </w:p>
    <w:p>
      <w:pPr>
        <w:pStyle w:val="ListParagraph"/>
        <w:numPr>
          <w:ilvl w:val="1"/>
          <w:numId w:val="8"/>
        </w:numPr>
        <w:tabs>
          <w:tab w:pos="721" w:val="left" w:leader="none"/>
        </w:tabs>
        <w:spacing w:line="240" w:lineRule="auto" w:before="0" w:after="0"/>
        <w:ind w:left="721" w:right="85" w:hanging="360"/>
        <w:jc w:val="left"/>
        <w:rPr>
          <w:sz w:val="20"/>
        </w:rPr>
      </w:pPr>
      <w:r>
        <w:rPr>
          <w:color w:val="212121"/>
          <w:sz w:val="20"/>
        </w:rPr>
        <w:t>b) Líneas de subvención en las que se concreta el plan de actuación. Debiendo concretarse para cada una de ellas: áreas de competencia afectadas y sectores hacia</w:t>
      </w:r>
      <w:r>
        <w:rPr>
          <w:color w:val="212121"/>
          <w:spacing w:val="-4"/>
          <w:sz w:val="20"/>
        </w:rPr>
        <w:t> </w:t>
      </w:r>
      <w:r>
        <w:rPr>
          <w:color w:val="212121"/>
          <w:sz w:val="20"/>
        </w:rPr>
        <w:t>los</w:t>
      </w:r>
      <w:r>
        <w:rPr>
          <w:color w:val="212121"/>
          <w:spacing w:val="-3"/>
          <w:sz w:val="20"/>
        </w:rPr>
        <w:t> </w:t>
      </w:r>
      <w:r>
        <w:rPr>
          <w:color w:val="212121"/>
          <w:sz w:val="20"/>
        </w:rPr>
        <w:t>que</w:t>
      </w:r>
      <w:r>
        <w:rPr>
          <w:color w:val="212121"/>
          <w:spacing w:val="-3"/>
          <w:sz w:val="20"/>
        </w:rPr>
        <w:t> </w:t>
      </w:r>
      <w:r>
        <w:rPr>
          <w:color w:val="212121"/>
          <w:sz w:val="20"/>
        </w:rPr>
        <w:t>se</w:t>
      </w:r>
      <w:r>
        <w:rPr>
          <w:color w:val="212121"/>
          <w:spacing w:val="-3"/>
          <w:sz w:val="20"/>
        </w:rPr>
        <w:t> </w:t>
      </w:r>
      <w:r>
        <w:rPr>
          <w:color w:val="212121"/>
          <w:sz w:val="20"/>
        </w:rPr>
        <w:t>dirigen</w:t>
      </w:r>
      <w:r>
        <w:rPr>
          <w:color w:val="212121"/>
          <w:spacing w:val="-1"/>
          <w:sz w:val="20"/>
        </w:rPr>
        <w:t> </w:t>
      </w:r>
      <w:r>
        <w:rPr>
          <w:color w:val="212121"/>
          <w:sz w:val="20"/>
        </w:rPr>
        <w:t>las</w:t>
      </w:r>
      <w:r>
        <w:rPr>
          <w:color w:val="212121"/>
          <w:spacing w:val="-5"/>
          <w:sz w:val="20"/>
        </w:rPr>
        <w:t> </w:t>
      </w:r>
      <w:r>
        <w:rPr>
          <w:color w:val="212121"/>
          <w:sz w:val="20"/>
        </w:rPr>
        <w:t>subvenciones,</w:t>
      </w:r>
      <w:r>
        <w:rPr>
          <w:color w:val="212121"/>
          <w:spacing w:val="-5"/>
          <w:sz w:val="20"/>
        </w:rPr>
        <w:t> </w:t>
      </w:r>
      <w:r>
        <w:rPr>
          <w:color w:val="212121"/>
          <w:sz w:val="20"/>
        </w:rPr>
        <w:t>objetivos</w:t>
      </w:r>
      <w:r>
        <w:rPr>
          <w:color w:val="212121"/>
          <w:spacing w:val="-3"/>
          <w:sz w:val="20"/>
        </w:rPr>
        <w:t> </w:t>
      </w:r>
      <w:r>
        <w:rPr>
          <w:color w:val="212121"/>
          <w:sz w:val="20"/>
        </w:rPr>
        <w:t>y</w:t>
      </w:r>
      <w:r>
        <w:rPr>
          <w:color w:val="212121"/>
          <w:spacing w:val="-5"/>
          <w:sz w:val="20"/>
        </w:rPr>
        <w:t> </w:t>
      </w:r>
      <w:r>
        <w:rPr>
          <w:color w:val="212121"/>
          <w:sz w:val="20"/>
        </w:rPr>
        <w:t>efectos</w:t>
      </w:r>
      <w:r>
        <w:rPr>
          <w:color w:val="212121"/>
          <w:spacing w:val="-3"/>
          <w:sz w:val="20"/>
        </w:rPr>
        <w:t> </w:t>
      </w:r>
      <w:r>
        <w:rPr>
          <w:color w:val="212121"/>
          <w:sz w:val="20"/>
        </w:rPr>
        <w:t>que</w:t>
      </w:r>
      <w:r>
        <w:rPr>
          <w:color w:val="212121"/>
          <w:spacing w:val="-3"/>
          <w:sz w:val="20"/>
        </w:rPr>
        <w:t> </w:t>
      </w:r>
      <w:r>
        <w:rPr>
          <w:color w:val="212121"/>
          <w:sz w:val="20"/>
        </w:rPr>
        <w:t>se</w:t>
      </w:r>
      <w:r>
        <w:rPr>
          <w:color w:val="212121"/>
          <w:spacing w:val="-2"/>
          <w:sz w:val="20"/>
        </w:rPr>
        <w:t> </w:t>
      </w:r>
      <w:r>
        <w:rPr>
          <w:color w:val="212121"/>
          <w:sz w:val="20"/>
        </w:rPr>
        <w:t>pretenden con</w:t>
      </w:r>
      <w:r>
        <w:rPr>
          <w:color w:val="212121"/>
          <w:spacing w:val="-4"/>
          <w:sz w:val="20"/>
        </w:rPr>
        <w:t> </w:t>
      </w:r>
      <w:r>
        <w:rPr>
          <w:color w:val="212121"/>
          <w:sz w:val="20"/>
        </w:rPr>
        <w:t>su</w:t>
      </w:r>
      <w:r>
        <w:rPr>
          <w:color w:val="212121"/>
          <w:spacing w:val="-4"/>
          <w:sz w:val="20"/>
        </w:rPr>
        <w:t> </w:t>
      </w:r>
      <w:r>
        <w:rPr>
          <w:color w:val="212121"/>
          <w:sz w:val="20"/>
        </w:rPr>
        <w:t>aplicación,</w:t>
      </w:r>
      <w:r>
        <w:rPr>
          <w:color w:val="212121"/>
          <w:spacing w:val="-4"/>
          <w:sz w:val="20"/>
        </w:rPr>
        <w:t> </w:t>
      </w:r>
      <w:r>
        <w:rPr>
          <w:color w:val="212121"/>
          <w:sz w:val="20"/>
        </w:rPr>
        <w:t>plazo</w:t>
      </w:r>
      <w:r>
        <w:rPr>
          <w:color w:val="212121"/>
          <w:spacing w:val="-3"/>
          <w:sz w:val="20"/>
        </w:rPr>
        <w:t> </w:t>
      </w:r>
      <w:r>
        <w:rPr>
          <w:color w:val="212121"/>
          <w:sz w:val="20"/>
        </w:rPr>
        <w:t>necesario</w:t>
      </w:r>
      <w:r>
        <w:rPr>
          <w:color w:val="212121"/>
          <w:spacing w:val="-2"/>
          <w:sz w:val="20"/>
        </w:rPr>
        <w:t> </w:t>
      </w:r>
      <w:r>
        <w:rPr>
          <w:color w:val="212121"/>
          <w:sz w:val="20"/>
        </w:rPr>
        <w:t>para</w:t>
      </w:r>
      <w:r>
        <w:rPr>
          <w:color w:val="212121"/>
          <w:spacing w:val="-2"/>
          <w:sz w:val="20"/>
        </w:rPr>
        <w:t> </w:t>
      </w:r>
      <w:r>
        <w:rPr>
          <w:color w:val="212121"/>
          <w:sz w:val="20"/>
        </w:rPr>
        <w:t>su</w:t>
      </w:r>
      <w:r>
        <w:rPr>
          <w:color w:val="212121"/>
          <w:spacing w:val="-4"/>
          <w:sz w:val="20"/>
        </w:rPr>
        <w:t> </w:t>
      </w:r>
      <w:r>
        <w:rPr>
          <w:color w:val="212121"/>
          <w:sz w:val="20"/>
        </w:rPr>
        <w:t>consecución,</w:t>
      </w:r>
      <w:r>
        <w:rPr>
          <w:color w:val="212121"/>
          <w:spacing w:val="-6"/>
          <w:sz w:val="20"/>
        </w:rPr>
        <w:t> </w:t>
      </w:r>
      <w:r>
        <w:rPr>
          <w:color w:val="212121"/>
          <w:sz w:val="20"/>
        </w:rPr>
        <w:t>costes</w:t>
      </w:r>
      <w:r>
        <w:rPr>
          <w:color w:val="212121"/>
          <w:spacing w:val="-6"/>
          <w:sz w:val="20"/>
        </w:rPr>
        <w:t> </w:t>
      </w:r>
      <w:r>
        <w:rPr>
          <w:color w:val="212121"/>
          <w:sz w:val="20"/>
        </w:rPr>
        <w:t>previsibles</w:t>
      </w:r>
      <w:r>
        <w:rPr>
          <w:color w:val="212121"/>
          <w:spacing w:val="-2"/>
          <w:sz w:val="20"/>
        </w:rPr>
        <w:t> </w:t>
      </w:r>
      <w:r>
        <w:rPr>
          <w:color w:val="212121"/>
          <w:sz w:val="20"/>
        </w:rPr>
        <w:t>para su realización y detalle de las fuentes de financiación y el régimen de seguimiento y evaluación continua aplicable a las diferentes líneas de subvenciones que se establezcan. A estos efectos, se deben determinar para cada línea de subvención, un conjunto de indicadores relacionados con los objetivos del Plan, que recogidos periódicamente por los responsables de su seguimiento, permitan conocer el estado de la situación y los progresos conseguidos en el cumplimiento de los respectivos objetivos.</w:t>
      </w:r>
    </w:p>
    <w:p>
      <w:pPr>
        <w:pStyle w:val="ListParagraph"/>
        <w:spacing w:after="0" w:line="240" w:lineRule="auto"/>
        <w:jc w:val="left"/>
        <w:rPr>
          <w:sz w:val="20"/>
        </w:rPr>
        <w:sectPr>
          <w:pgSz w:w="11910" w:h="16840"/>
          <w:pgMar w:top="1400" w:bottom="280" w:left="1700" w:right="1700"/>
        </w:sectPr>
      </w:pPr>
    </w:p>
    <w:p>
      <w:pPr>
        <w:pStyle w:val="ListParagraph"/>
        <w:numPr>
          <w:ilvl w:val="0"/>
          <w:numId w:val="8"/>
        </w:numPr>
        <w:tabs>
          <w:tab w:pos="255" w:val="left" w:leader="none"/>
        </w:tabs>
        <w:spacing w:line="240" w:lineRule="auto" w:before="42" w:after="0"/>
        <w:ind w:left="2" w:right="202" w:firstLine="0"/>
        <w:jc w:val="both"/>
        <w:rPr>
          <w:sz w:val="20"/>
        </w:rPr>
      </w:pPr>
      <w:r>
        <w:rPr>
          <w:color w:val="212121"/>
          <w:sz w:val="20"/>
        </w:rPr>
        <w:t>El</w:t>
      </w:r>
      <w:r>
        <w:rPr>
          <w:color w:val="212121"/>
          <w:spacing w:val="-2"/>
          <w:sz w:val="20"/>
        </w:rPr>
        <w:t> </w:t>
      </w:r>
      <w:r>
        <w:rPr>
          <w:color w:val="212121"/>
          <w:sz w:val="20"/>
        </w:rPr>
        <w:t>contenido</w:t>
      </w:r>
      <w:r>
        <w:rPr>
          <w:color w:val="212121"/>
          <w:spacing w:val="-1"/>
          <w:sz w:val="20"/>
        </w:rPr>
        <w:t> </w:t>
      </w:r>
      <w:r>
        <w:rPr>
          <w:color w:val="212121"/>
          <w:sz w:val="20"/>
        </w:rPr>
        <w:t>del plan estratégico podrá reducirse</w:t>
      </w:r>
      <w:r>
        <w:rPr>
          <w:color w:val="212121"/>
          <w:spacing w:val="-3"/>
          <w:sz w:val="20"/>
        </w:rPr>
        <w:t> </w:t>
      </w:r>
      <w:r>
        <w:rPr>
          <w:color w:val="212121"/>
          <w:sz w:val="20"/>
        </w:rPr>
        <w:t>a la elaboración de una</w:t>
      </w:r>
      <w:r>
        <w:rPr>
          <w:color w:val="212121"/>
          <w:spacing w:val="-2"/>
          <w:sz w:val="20"/>
        </w:rPr>
        <w:t> </w:t>
      </w:r>
      <w:r>
        <w:rPr>
          <w:color w:val="212121"/>
          <w:sz w:val="20"/>
        </w:rPr>
        <w:t>memoria explicativa</w:t>
      </w:r>
      <w:r>
        <w:rPr>
          <w:color w:val="212121"/>
          <w:spacing w:val="-1"/>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objetivos,</w:t>
      </w:r>
      <w:r>
        <w:rPr>
          <w:color w:val="212121"/>
          <w:spacing w:val="-3"/>
          <w:sz w:val="20"/>
        </w:rPr>
        <w:t> </w:t>
      </w:r>
      <w:r>
        <w:rPr>
          <w:color w:val="212121"/>
          <w:sz w:val="20"/>
        </w:rPr>
        <w:t>los</w:t>
      </w:r>
      <w:r>
        <w:rPr>
          <w:color w:val="212121"/>
          <w:spacing w:val="-2"/>
          <w:sz w:val="20"/>
        </w:rPr>
        <w:t> </w:t>
      </w:r>
      <w:r>
        <w:rPr>
          <w:color w:val="212121"/>
          <w:sz w:val="20"/>
        </w:rPr>
        <w:t>costes</w:t>
      </w:r>
      <w:r>
        <w:rPr>
          <w:color w:val="212121"/>
          <w:spacing w:val="-4"/>
          <w:sz w:val="20"/>
        </w:rPr>
        <w:t> </w:t>
      </w:r>
      <w:r>
        <w:rPr>
          <w:color w:val="212121"/>
          <w:sz w:val="20"/>
        </w:rPr>
        <w:t>de</w:t>
      </w:r>
      <w:r>
        <w:rPr>
          <w:color w:val="212121"/>
          <w:spacing w:val="-3"/>
          <w:sz w:val="20"/>
        </w:rPr>
        <w:t> </w:t>
      </w:r>
      <w:r>
        <w:rPr>
          <w:color w:val="212121"/>
          <w:sz w:val="20"/>
        </w:rPr>
        <w:t>realización</w:t>
      </w:r>
      <w:r>
        <w:rPr>
          <w:color w:val="212121"/>
          <w:spacing w:val="-3"/>
          <w:sz w:val="20"/>
        </w:rPr>
        <w:t> </w:t>
      </w:r>
      <w:r>
        <w:rPr>
          <w:color w:val="212121"/>
          <w:sz w:val="20"/>
        </w:rPr>
        <w:t>y</w:t>
      </w:r>
      <w:r>
        <w:rPr>
          <w:color w:val="212121"/>
          <w:spacing w:val="-4"/>
          <w:sz w:val="20"/>
        </w:rPr>
        <w:t> </w:t>
      </w:r>
      <w:r>
        <w:rPr>
          <w:color w:val="212121"/>
          <w:sz w:val="20"/>
        </w:rPr>
        <w:t>sus</w:t>
      </w:r>
      <w:r>
        <w:rPr>
          <w:color w:val="212121"/>
          <w:spacing w:val="-5"/>
          <w:sz w:val="20"/>
        </w:rPr>
        <w:t> </w:t>
      </w:r>
      <w:r>
        <w:rPr>
          <w:color w:val="212121"/>
          <w:sz w:val="20"/>
        </w:rPr>
        <w:t>fuentes</w:t>
      </w:r>
      <w:r>
        <w:rPr>
          <w:color w:val="212121"/>
          <w:spacing w:val="-3"/>
          <w:sz w:val="20"/>
        </w:rPr>
        <w:t> </w:t>
      </w:r>
      <w:r>
        <w:rPr>
          <w:color w:val="212121"/>
          <w:sz w:val="20"/>
        </w:rPr>
        <w:t>de</w:t>
      </w:r>
      <w:r>
        <w:rPr>
          <w:color w:val="212121"/>
          <w:spacing w:val="-3"/>
          <w:sz w:val="20"/>
        </w:rPr>
        <w:t> </w:t>
      </w:r>
      <w:r>
        <w:rPr>
          <w:color w:val="212121"/>
          <w:sz w:val="20"/>
        </w:rPr>
        <w:t>financiación</w:t>
      </w:r>
      <w:r>
        <w:rPr>
          <w:color w:val="212121"/>
          <w:spacing w:val="-3"/>
          <w:sz w:val="20"/>
        </w:rPr>
        <w:t> </w:t>
      </w:r>
      <w:r>
        <w:rPr>
          <w:color w:val="212121"/>
          <w:sz w:val="20"/>
        </w:rPr>
        <w:t>en los siguientes casos:</w:t>
      </w:r>
    </w:p>
    <w:p>
      <w:pPr>
        <w:pStyle w:val="ListParagraph"/>
        <w:numPr>
          <w:ilvl w:val="1"/>
          <w:numId w:val="8"/>
        </w:numPr>
        <w:tabs>
          <w:tab w:pos="721" w:val="left" w:leader="none"/>
        </w:tabs>
        <w:spacing w:line="240" w:lineRule="auto" w:before="281" w:after="0"/>
        <w:ind w:left="721" w:right="0" w:hanging="360"/>
        <w:jc w:val="left"/>
        <w:rPr>
          <w:sz w:val="20"/>
        </w:rPr>
      </w:pPr>
      <w:r>
        <w:rPr>
          <w:color w:val="212121"/>
          <w:sz w:val="20"/>
        </w:rPr>
        <w:t>a)</w:t>
      </w:r>
      <w:r>
        <w:rPr>
          <w:color w:val="212121"/>
          <w:spacing w:val="-6"/>
          <w:sz w:val="20"/>
        </w:rPr>
        <w:t> </w:t>
      </w:r>
      <w:r>
        <w:rPr>
          <w:color w:val="212121"/>
          <w:sz w:val="20"/>
        </w:rPr>
        <w:t>Las</w:t>
      </w:r>
      <w:r>
        <w:rPr>
          <w:color w:val="212121"/>
          <w:spacing w:val="-8"/>
          <w:sz w:val="20"/>
        </w:rPr>
        <w:t> </w:t>
      </w:r>
      <w:r>
        <w:rPr>
          <w:color w:val="212121"/>
          <w:sz w:val="20"/>
        </w:rPr>
        <w:t>subvenciones</w:t>
      </w:r>
      <w:r>
        <w:rPr>
          <w:color w:val="212121"/>
          <w:spacing w:val="-6"/>
          <w:sz w:val="20"/>
        </w:rPr>
        <w:t> </w:t>
      </w:r>
      <w:r>
        <w:rPr>
          <w:color w:val="212121"/>
          <w:sz w:val="20"/>
        </w:rPr>
        <w:t>que</w:t>
      </w:r>
      <w:r>
        <w:rPr>
          <w:color w:val="212121"/>
          <w:spacing w:val="-4"/>
          <w:sz w:val="20"/>
        </w:rPr>
        <w:t> </w:t>
      </w:r>
      <w:r>
        <w:rPr>
          <w:color w:val="212121"/>
          <w:sz w:val="20"/>
        </w:rPr>
        <w:t>se</w:t>
      </w:r>
      <w:r>
        <w:rPr>
          <w:color w:val="212121"/>
          <w:spacing w:val="-8"/>
          <w:sz w:val="20"/>
        </w:rPr>
        <w:t> </w:t>
      </w:r>
      <w:r>
        <w:rPr>
          <w:color w:val="212121"/>
          <w:sz w:val="20"/>
        </w:rPr>
        <w:t>concedan</w:t>
      </w:r>
      <w:r>
        <w:rPr>
          <w:color w:val="212121"/>
          <w:spacing w:val="-3"/>
          <w:sz w:val="20"/>
        </w:rPr>
        <w:t> </w:t>
      </w:r>
      <w:r>
        <w:rPr>
          <w:color w:val="212121"/>
          <w:sz w:val="20"/>
        </w:rPr>
        <w:t>de</w:t>
      </w:r>
      <w:r>
        <w:rPr>
          <w:color w:val="212121"/>
          <w:spacing w:val="-6"/>
          <w:sz w:val="20"/>
        </w:rPr>
        <w:t> </w:t>
      </w:r>
      <w:r>
        <w:rPr>
          <w:color w:val="212121"/>
          <w:sz w:val="20"/>
        </w:rPr>
        <w:t>forma</w:t>
      </w:r>
      <w:r>
        <w:rPr>
          <w:color w:val="212121"/>
          <w:spacing w:val="-7"/>
          <w:sz w:val="20"/>
        </w:rPr>
        <w:t> </w:t>
      </w:r>
      <w:r>
        <w:rPr>
          <w:color w:val="212121"/>
          <w:spacing w:val="-2"/>
          <w:sz w:val="20"/>
        </w:rPr>
        <w:t>directa.</w:t>
      </w:r>
    </w:p>
    <w:p>
      <w:pPr>
        <w:pStyle w:val="ListParagraph"/>
        <w:numPr>
          <w:ilvl w:val="1"/>
          <w:numId w:val="8"/>
        </w:numPr>
        <w:tabs>
          <w:tab w:pos="721" w:val="left" w:leader="none"/>
        </w:tabs>
        <w:spacing w:line="240" w:lineRule="auto" w:before="0" w:after="0"/>
        <w:ind w:left="721" w:right="40" w:hanging="360"/>
        <w:jc w:val="left"/>
        <w:rPr>
          <w:sz w:val="20"/>
        </w:rPr>
      </w:pPr>
      <w:r>
        <w:rPr>
          <w:color w:val="212121"/>
          <w:sz w:val="20"/>
        </w:rPr>
        <w:t>b) Las subvenciones que, de manera motivada, se determinen por parte del titular</w:t>
      </w:r>
      <w:r>
        <w:rPr>
          <w:color w:val="212121"/>
          <w:spacing w:val="-5"/>
          <w:sz w:val="20"/>
        </w:rPr>
        <w:t> </w:t>
      </w:r>
      <w:r>
        <w:rPr>
          <w:color w:val="212121"/>
          <w:sz w:val="20"/>
        </w:rPr>
        <w:t>del</w:t>
      </w:r>
      <w:r>
        <w:rPr>
          <w:color w:val="212121"/>
          <w:spacing w:val="-5"/>
          <w:sz w:val="20"/>
        </w:rPr>
        <w:t> </w:t>
      </w:r>
      <w:r>
        <w:rPr>
          <w:color w:val="212121"/>
          <w:sz w:val="20"/>
        </w:rPr>
        <w:t>Departamento,</w:t>
      </w:r>
      <w:r>
        <w:rPr>
          <w:color w:val="212121"/>
          <w:spacing w:val="-4"/>
          <w:sz w:val="20"/>
        </w:rPr>
        <w:t> </w:t>
      </w:r>
      <w:r>
        <w:rPr>
          <w:color w:val="212121"/>
          <w:sz w:val="20"/>
        </w:rPr>
        <w:t>en</w:t>
      </w:r>
      <w:r>
        <w:rPr>
          <w:color w:val="212121"/>
          <w:spacing w:val="-5"/>
          <w:sz w:val="20"/>
        </w:rPr>
        <w:t> </w:t>
      </w:r>
      <w:r>
        <w:rPr>
          <w:color w:val="212121"/>
          <w:sz w:val="20"/>
        </w:rPr>
        <w:t>atención</w:t>
      </w:r>
      <w:r>
        <w:rPr>
          <w:color w:val="212121"/>
          <w:spacing w:val="-5"/>
          <w:sz w:val="20"/>
        </w:rPr>
        <w:t> </w:t>
      </w:r>
      <w:r>
        <w:rPr>
          <w:color w:val="212121"/>
          <w:sz w:val="20"/>
        </w:rPr>
        <w:t>a</w:t>
      </w:r>
      <w:r>
        <w:rPr>
          <w:color w:val="212121"/>
          <w:spacing w:val="-6"/>
          <w:sz w:val="20"/>
        </w:rPr>
        <w:t> </w:t>
      </w:r>
      <w:r>
        <w:rPr>
          <w:color w:val="212121"/>
          <w:sz w:val="20"/>
        </w:rPr>
        <w:t>su</w:t>
      </w:r>
      <w:r>
        <w:rPr>
          <w:color w:val="212121"/>
          <w:spacing w:val="-3"/>
          <w:sz w:val="20"/>
        </w:rPr>
        <w:t> </w:t>
      </w:r>
      <w:r>
        <w:rPr>
          <w:color w:val="212121"/>
          <w:sz w:val="20"/>
        </w:rPr>
        <w:t>escasa</w:t>
      </w:r>
      <w:r>
        <w:rPr>
          <w:color w:val="212121"/>
          <w:spacing w:val="-2"/>
          <w:sz w:val="20"/>
        </w:rPr>
        <w:t> </w:t>
      </w:r>
      <w:r>
        <w:rPr>
          <w:color w:val="212121"/>
          <w:sz w:val="20"/>
        </w:rPr>
        <w:t>relevancia</w:t>
      </w:r>
      <w:r>
        <w:rPr>
          <w:color w:val="212121"/>
          <w:spacing w:val="-4"/>
          <w:sz w:val="20"/>
        </w:rPr>
        <w:t> </w:t>
      </w:r>
      <w:r>
        <w:rPr>
          <w:color w:val="212121"/>
          <w:sz w:val="20"/>
        </w:rPr>
        <w:t>económica</w:t>
      </w:r>
      <w:r>
        <w:rPr>
          <w:color w:val="212121"/>
          <w:spacing w:val="-6"/>
          <w:sz w:val="20"/>
        </w:rPr>
        <w:t> </w:t>
      </w:r>
      <w:r>
        <w:rPr>
          <w:color w:val="212121"/>
          <w:sz w:val="20"/>
        </w:rPr>
        <w:t>o</w:t>
      </w:r>
      <w:r>
        <w:rPr>
          <w:color w:val="212121"/>
          <w:spacing w:val="-4"/>
          <w:sz w:val="20"/>
        </w:rPr>
        <w:t> </w:t>
      </w:r>
      <w:r>
        <w:rPr>
          <w:color w:val="212121"/>
          <w:sz w:val="20"/>
        </w:rPr>
        <w:t>social como instrumento de intervención pública.</w:t>
      </w:r>
    </w:p>
    <w:p>
      <w:pPr>
        <w:pStyle w:val="ListParagraph"/>
        <w:numPr>
          <w:ilvl w:val="0"/>
          <w:numId w:val="8"/>
        </w:numPr>
        <w:tabs>
          <w:tab w:pos="255" w:val="left" w:leader="none"/>
        </w:tabs>
        <w:spacing w:line="240" w:lineRule="auto" w:before="0" w:after="0"/>
        <w:ind w:left="2" w:right="207" w:firstLine="0"/>
        <w:jc w:val="left"/>
        <w:rPr>
          <w:sz w:val="20"/>
        </w:rPr>
      </w:pPr>
      <w:r>
        <w:rPr>
          <w:color w:val="212121"/>
          <w:sz w:val="20"/>
        </w:rPr>
        <w:t>Los planes estratégicos de subvenciones tienen carácter programático y su contenido</w:t>
      </w:r>
      <w:r>
        <w:rPr>
          <w:color w:val="212121"/>
          <w:spacing w:val="-5"/>
          <w:sz w:val="20"/>
        </w:rPr>
        <w:t> </w:t>
      </w:r>
      <w:r>
        <w:rPr>
          <w:color w:val="212121"/>
          <w:sz w:val="20"/>
        </w:rPr>
        <w:t>no</w:t>
      </w:r>
      <w:r>
        <w:rPr>
          <w:color w:val="212121"/>
          <w:spacing w:val="-4"/>
          <w:sz w:val="20"/>
        </w:rPr>
        <w:t> </w:t>
      </w:r>
      <w:r>
        <w:rPr>
          <w:color w:val="212121"/>
          <w:sz w:val="20"/>
        </w:rPr>
        <w:t>crea</w:t>
      </w:r>
      <w:r>
        <w:rPr>
          <w:color w:val="212121"/>
          <w:spacing w:val="-4"/>
          <w:sz w:val="20"/>
        </w:rPr>
        <w:t> </w:t>
      </w:r>
      <w:r>
        <w:rPr>
          <w:color w:val="212121"/>
          <w:sz w:val="20"/>
        </w:rPr>
        <w:t>derechos</w:t>
      </w:r>
      <w:r>
        <w:rPr>
          <w:color w:val="212121"/>
          <w:spacing w:val="-5"/>
          <w:sz w:val="20"/>
        </w:rPr>
        <w:t> </w:t>
      </w:r>
      <w:r>
        <w:rPr>
          <w:color w:val="212121"/>
          <w:sz w:val="20"/>
        </w:rPr>
        <w:t>ni</w:t>
      </w:r>
      <w:r>
        <w:rPr>
          <w:color w:val="212121"/>
          <w:spacing w:val="-4"/>
          <w:sz w:val="20"/>
        </w:rPr>
        <w:t> </w:t>
      </w:r>
      <w:r>
        <w:rPr>
          <w:color w:val="212121"/>
          <w:sz w:val="20"/>
        </w:rPr>
        <w:t>obligaciones;</w:t>
      </w:r>
      <w:r>
        <w:rPr>
          <w:color w:val="212121"/>
          <w:spacing w:val="-1"/>
          <w:sz w:val="20"/>
        </w:rPr>
        <w:t> </w:t>
      </w:r>
      <w:r>
        <w:rPr>
          <w:color w:val="212121"/>
          <w:sz w:val="20"/>
        </w:rPr>
        <w:t>su</w:t>
      </w:r>
      <w:r>
        <w:rPr>
          <w:color w:val="212121"/>
          <w:spacing w:val="-4"/>
          <w:sz w:val="20"/>
        </w:rPr>
        <w:t> </w:t>
      </w:r>
      <w:r>
        <w:rPr>
          <w:color w:val="212121"/>
          <w:sz w:val="20"/>
        </w:rPr>
        <w:t>efectividad</w:t>
      </w:r>
      <w:r>
        <w:rPr>
          <w:color w:val="212121"/>
          <w:spacing w:val="-3"/>
          <w:sz w:val="20"/>
        </w:rPr>
        <w:t> </w:t>
      </w:r>
      <w:r>
        <w:rPr>
          <w:color w:val="212121"/>
          <w:sz w:val="20"/>
        </w:rPr>
        <w:t>quedará</w:t>
      </w:r>
      <w:r>
        <w:rPr>
          <w:color w:val="212121"/>
          <w:spacing w:val="-4"/>
          <w:sz w:val="20"/>
        </w:rPr>
        <w:t> </w:t>
      </w:r>
      <w:r>
        <w:rPr>
          <w:color w:val="212121"/>
          <w:sz w:val="20"/>
        </w:rPr>
        <w:t>condicionada</w:t>
      </w:r>
      <w:r>
        <w:rPr>
          <w:color w:val="212121"/>
          <w:spacing w:val="-4"/>
          <w:sz w:val="20"/>
        </w:rPr>
        <w:t> </w:t>
      </w:r>
      <w:r>
        <w:rPr>
          <w:color w:val="212121"/>
          <w:sz w:val="20"/>
        </w:rPr>
        <w:t>a</w:t>
      </w:r>
      <w:r>
        <w:rPr>
          <w:color w:val="212121"/>
          <w:spacing w:val="-4"/>
          <w:sz w:val="20"/>
        </w:rPr>
        <w:t> </w:t>
      </w:r>
      <w:r>
        <w:rPr>
          <w:color w:val="212121"/>
          <w:sz w:val="20"/>
        </w:rPr>
        <w:t>la puesta en práctica de las diferentes líneas de subvención, atendiendo entre otros condicionantes a las disponibilidades presupuestarias de cada ejercicio.</w:t>
      </w:r>
    </w:p>
    <w:p>
      <w:pPr>
        <w:pStyle w:val="BodyText"/>
        <w:spacing w:before="158"/>
      </w:pPr>
      <w:r>
        <w:rPr>
          <w:color w:val="4B6E99"/>
        </w:rPr>
        <w:t>Artículo</w:t>
      </w:r>
      <w:r>
        <w:rPr>
          <w:color w:val="4B6E99"/>
          <w:spacing w:val="-6"/>
        </w:rPr>
        <w:t> </w:t>
      </w:r>
      <w:r>
        <w:rPr>
          <w:color w:val="4B6E99"/>
        </w:rPr>
        <w:t>8</w:t>
      </w:r>
      <w:r>
        <w:rPr>
          <w:color w:val="4B6E99"/>
          <w:spacing w:val="-9"/>
        </w:rPr>
        <w:t> </w:t>
      </w:r>
      <w:r>
        <w:rPr>
          <w:color w:val="4B6E99"/>
        </w:rPr>
        <w:t>Seguimiento</w:t>
      </w:r>
      <w:r>
        <w:rPr>
          <w:color w:val="4B6E99"/>
          <w:spacing w:val="-5"/>
        </w:rPr>
        <w:t> </w:t>
      </w:r>
      <w:r>
        <w:rPr>
          <w:color w:val="4B6E99"/>
        </w:rPr>
        <w:t>de</w:t>
      </w:r>
      <w:r>
        <w:rPr>
          <w:color w:val="4B6E99"/>
          <w:spacing w:val="-6"/>
        </w:rPr>
        <w:t> </w:t>
      </w:r>
      <w:r>
        <w:rPr>
          <w:color w:val="4B6E99"/>
        </w:rPr>
        <w:t>planes</w:t>
      </w:r>
      <w:r>
        <w:rPr>
          <w:color w:val="4B6E99"/>
          <w:spacing w:val="-7"/>
        </w:rPr>
        <w:t> </w:t>
      </w:r>
      <w:r>
        <w:rPr>
          <w:color w:val="4B6E99"/>
        </w:rPr>
        <w:t>estratégicos</w:t>
      </w:r>
      <w:r>
        <w:rPr>
          <w:color w:val="4B6E99"/>
          <w:spacing w:val="-6"/>
        </w:rPr>
        <w:t> </w:t>
      </w:r>
      <w:r>
        <w:rPr>
          <w:color w:val="4B6E99"/>
        </w:rPr>
        <w:t>de</w:t>
      </w:r>
      <w:r>
        <w:rPr>
          <w:color w:val="4B6E99"/>
          <w:spacing w:val="-8"/>
        </w:rPr>
        <w:t> </w:t>
      </w:r>
      <w:r>
        <w:rPr>
          <w:color w:val="4B6E99"/>
          <w:spacing w:val="-2"/>
        </w:rPr>
        <w:t>subvenciones</w:t>
      </w:r>
    </w:p>
    <w:p>
      <w:pPr>
        <w:pStyle w:val="ListParagraph"/>
        <w:numPr>
          <w:ilvl w:val="0"/>
          <w:numId w:val="9"/>
        </w:numPr>
        <w:tabs>
          <w:tab w:pos="255" w:val="left" w:leader="none"/>
        </w:tabs>
        <w:spacing w:line="240" w:lineRule="auto" w:before="158" w:after="0"/>
        <w:ind w:left="2" w:right="1220" w:firstLine="0"/>
        <w:jc w:val="left"/>
        <w:rPr>
          <w:sz w:val="20"/>
        </w:rPr>
      </w:pPr>
      <w:r>
        <w:rPr>
          <w:color w:val="212121"/>
          <w:sz w:val="20"/>
        </w:rPr>
        <w:t>Anualmente</w:t>
      </w:r>
      <w:r>
        <w:rPr>
          <w:color w:val="212121"/>
          <w:spacing w:val="-3"/>
          <w:sz w:val="20"/>
        </w:rPr>
        <w:t> </w:t>
      </w:r>
      <w:r>
        <w:rPr>
          <w:color w:val="212121"/>
          <w:sz w:val="20"/>
        </w:rPr>
        <w:t>se</w:t>
      </w:r>
      <w:r>
        <w:rPr>
          <w:color w:val="212121"/>
          <w:spacing w:val="-3"/>
          <w:sz w:val="20"/>
        </w:rPr>
        <w:t> </w:t>
      </w:r>
      <w:r>
        <w:rPr>
          <w:color w:val="212121"/>
          <w:sz w:val="20"/>
        </w:rPr>
        <w:t>realizará</w:t>
      </w:r>
      <w:r>
        <w:rPr>
          <w:color w:val="212121"/>
          <w:spacing w:val="-3"/>
          <w:sz w:val="20"/>
        </w:rPr>
        <w:t> </w:t>
      </w:r>
      <w:r>
        <w:rPr>
          <w:color w:val="212121"/>
          <w:sz w:val="20"/>
        </w:rPr>
        <w:t>la</w:t>
      </w:r>
      <w:r>
        <w:rPr>
          <w:color w:val="212121"/>
          <w:spacing w:val="-4"/>
          <w:sz w:val="20"/>
        </w:rPr>
        <w:t> </w:t>
      </w:r>
      <w:r>
        <w:rPr>
          <w:color w:val="212121"/>
          <w:sz w:val="20"/>
        </w:rPr>
        <w:t>actualización</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planes</w:t>
      </w:r>
      <w:r>
        <w:rPr>
          <w:color w:val="212121"/>
          <w:spacing w:val="-5"/>
          <w:sz w:val="20"/>
        </w:rPr>
        <w:t> </w:t>
      </w:r>
      <w:r>
        <w:rPr>
          <w:color w:val="212121"/>
          <w:sz w:val="20"/>
        </w:rPr>
        <w:t>de</w:t>
      </w:r>
      <w:r>
        <w:rPr>
          <w:color w:val="212121"/>
          <w:spacing w:val="-5"/>
          <w:sz w:val="20"/>
        </w:rPr>
        <w:t> </w:t>
      </w:r>
      <w:r>
        <w:rPr>
          <w:color w:val="212121"/>
          <w:sz w:val="20"/>
        </w:rPr>
        <w:t>acuerdo</w:t>
      </w:r>
      <w:r>
        <w:rPr>
          <w:color w:val="212121"/>
          <w:spacing w:val="-5"/>
          <w:sz w:val="20"/>
        </w:rPr>
        <w:t> </w:t>
      </w:r>
      <w:r>
        <w:rPr>
          <w:color w:val="212121"/>
          <w:sz w:val="20"/>
        </w:rPr>
        <w:t>con</w:t>
      </w:r>
      <w:r>
        <w:rPr>
          <w:color w:val="212121"/>
          <w:spacing w:val="-3"/>
          <w:sz w:val="20"/>
        </w:rPr>
        <w:t> </w:t>
      </w:r>
      <w:r>
        <w:rPr>
          <w:color w:val="212121"/>
          <w:sz w:val="20"/>
        </w:rPr>
        <w:t>la información relevante disponible.</w:t>
      </w:r>
    </w:p>
    <w:p>
      <w:pPr>
        <w:pStyle w:val="ListParagraph"/>
        <w:numPr>
          <w:ilvl w:val="0"/>
          <w:numId w:val="9"/>
        </w:numPr>
        <w:tabs>
          <w:tab w:pos="255" w:val="left" w:leader="none"/>
        </w:tabs>
        <w:spacing w:line="240" w:lineRule="auto" w:before="158" w:after="0"/>
        <w:ind w:left="2" w:right="288" w:firstLine="0"/>
        <w:jc w:val="both"/>
        <w:rPr>
          <w:sz w:val="20"/>
        </w:rPr>
      </w:pPr>
      <w:r>
        <w:rPr>
          <w:color w:val="212121"/>
          <w:sz w:val="20"/>
        </w:rPr>
        <w:t>Cada</w:t>
      </w:r>
      <w:r>
        <w:rPr>
          <w:color w:val="212121"/>
          <w:spacing w:val="-5"/>
          <w:sz w:val="20"/>
        </w:rPr>
        <w:t> </w:t>
      </w:r>
      <w:r>
        <w:rPr>
          <w:color w:val="212121"/>
          <w:sz w:val="20"/>
        </w:rPr>
        <w:t>Departamento</w:t>
      </w:r>
      <w:r>
        <w:rPr>
          <w:color w:val="212121"/>
          <w:spacing w:val="-3"/>
          <w:sz w:val="20"/>
        </w:rPr>
        <w:t> </w:t>
      </w:r>
      <w:r>
        <w:rPr>
          <w:color w:val="212121"/>
          <w:sz w:val="20"/>
        </w:rPr>
        <w:t>emitirá</w:t>
      </w:r>
      <w:r>
        <w:rPr>
          <w:color w:val="212121"/>
          <w:spacing w:val="-2"/>
          <w:sz w:val="20"/>
        </w:rPr>
        <w:t> </w:t>
      </w:r>
      <w:r>
        <w:rPr>
          <w:color w:val="212121"/>
          <w:sz w:val="20"/>
        </w:rPr>
        <w:t>en</w:t>
      </w:r>
      <w:r>
        <w:rPr>
          <w:color w:val="212121"/>
          <w:spacing w:val="-2"/>
          <w:sz w:val="20"/>
        </w:rPr>
        <w:t> </w:t>
      </w:r>
      <w:r>
        <w:rPr>
          <w:color w:val="212121"/>
          <w:sz w:val="20"/>
        </w:rPr>
        <w:t>el</w:t>
      </w:r>
      <w:r>
        <w:rPr>
          <w:color w:val="212121"/>
          <w:spacing w:val="-4"/>
          <w:sz w:val="20"/>
        </w:rPr>
        <w:t> </w:t>
      </w:r>
      <w:r>
        <w:rPr>
          <w:color w:val="212121"/>
          <w:sz w:val="20"/>
        </w:rPr>
        <w:t>período</w:t>
      </w:r>
      <w:r>
        <w:rPr>
          <w:color w:val="212121"/>
          <w:spacing w:val="-4"/>
          <w:sz w:val="20"/>
        </w:rPr>
        <w:t> </w:t>
      </w:r>
      <w:r>
        <w:rPr>
          <w:color w:val="212121"/>
          <w:sz w:val="20"/>
        </w:rPr>
        <w:t>equivalente</w:t>
      </w:r>
      <w:r>
        <w:rPr>
          <w:color w:val="212121"/>
          <w:spacing w:val="-5"/>
          <w:sz w:val="20"/>
        </w:rPr>
        <w:t> </w:t>
      </w:r>
      <w:r>
        <w:rPr>
          <w:color w:val="212121"/>
          <w:sz w:val="20"/>
        </w:rPr>
        <w:t>a</w:t>
      </w:r>
      <w:r>
        <w:rPr>
          <w:color w:val="212121"/>
          <w:spacing w:val="-3"/>
          <w:sz w:val="20"/>
        </w:rPr>
        <w:t> </w:t>
      </w:r>
      <w:r>
        <w:rPr>
          <w:color w:val="212121"/>
          <w:sz w:val="20"/>
        </w:rPr>
        <w:t>la</w:t>
      </w:r>
      <w:r>
        <w:rPr>
          <w:color w:val="212121"/>
          <w:spacing w:val="-3"/>
          <w:sz w:val="20"/>
        </w:rPr>
        <w:t> </w:t>
      </w:r>
      <w:r>
        <w:rPr>
          <w:color w:val="212121"/>
          <w:sz w:val="20"/>
        </w:rPr>
        <w:t>mitad</w:t>
      </w:r>
      <w:r>
        <w:rPr>
          <w:color w:val="212121"/>
          <w:spacing w:val="-4"/>
          <w:sz w:val="20"/>
        </w:rPr>
        <w:t> </w:t>
      </w:r>
      <w:r>
        <w:rPr>
          <w:color w:val="212121"/>
          <w:sz w:val="20"/>
        </w:rPr>
        <w:t>de</w:t>
      </w:r>
      <w:r>
        <w:rPr>
          <w:color w:val="212121"/>
          <w:spacing w:val="-4"/>
          <w:sz w:val="20"/>
        </w:rPr>
        <w:t> </w:t>
      </w:r>
      <w:r>
        <w:rPr>
          <w:color w:val="212121"/>
          <w:sz w:val="20"/>
        </w:rPr>
        <w:t>la</w:t>
      </w:r>
      <w:r>
        <w:rPr>
          <w:color w:val="212121"/>
          <w:spacing w:val="-5"/>
          <w:sz w:val="20"/>
        </w:rPr>
        <w:t> </w:t>
      </w:r>
      <w:r>
        <w:rPr>
          <w:color w:val="212121"/>
          <w:sz w:val="20"/>
        </w:rPr>
        <w:t>vigencia</w:t>
      </w:r>
      <w:r>
        <w:rPr>
          <w:color w:val="212121"/>
          <w:spacing w:val="-5"/>
          <w:sz w:val="20"/>
        </w:rPr>
        <w:t> </w:t>
      </w:r>
      <w:r>
        <w:rPr>
          <w:color w:val="212121"/>
          <w:sz w:val="20"/>
        </w:rPr>
        <w:t>del plan un informe sobre el grado de</w:t>
      </w:r>
      <w:r>
        <w:rPr>
          <w:color w:val="212121"/>
          <w:spacing w:val="-2"/>
          <w:sz w:val="20"/>
        </w:rPr>
        <w:t> </w:t>
      </w:r>
      <w:r>
        <w:rPr>
          <w:color w:val="212121"/>
          <w:sz w:val="20"/>
        </w:rPr>
        <w:t>avance</w:t>
      </w:r>
      <w:r>
        <w:rPr>
          <w:color w:val="212121"/>
          <w:spacing w:val="-2"/>
          <w:sz w:val="20"/>
        </w:rPr>
        <w:t> </w:t>
      </w:r>
      <w:r>
        <w:rPr>
          <w:color w:val="212121"/>
          <w:sz w:val="20"/>
        </w:rPr>
        <w:t>de</w:t>
      </w:r>
      <w:r>
        <w:rPr>
          <w:color w:val="212121"/>
          <w:spacing w:val="-2"/>
          <w:sz w:val="20"/>
        </w:rPr>
        <w:t> </w:t>
      </w:r>
      <w:r>
        <w:rPr>
          <w:color w:val="212121"/>
          <w:sz w:val="20"/>
        </w:rPr>
        <w:t>la aplicación del plan, sus efectos</w:t>
      </w:r>
      <w:r>
        <w:rPr>
          <w:color w:val="212121"/>
          <w:spacing w:val="-2"/>
          <w:sz w:val="20"/>
        </w:rPr>
        <w:t> </w:t>
      </w:r>
      <w:r>
        <w:rPr>
          <w:color w:val="212121"/>
          <w:sz w:val="20"/>
        </w:rPr>
        <w:t>y las repercusiones presupuestarias y financieras que se deriven de su aplicación.</w:t>
      </w:r>
    </w:p>
    <w:p>
      <w:pPr>
        <w:pStyle w:val="ListParagraph"/>
        <w:numPr>
          <w:ilvl w:val="0"/>
          <w:numId w:val="9"/>
        </w:numPr>
        <w:tabs>
          <w:tab w:pos="255" w:val="left" w:leader="none"/>
        </w:tabs>
        <w:spacing w:line="240" w:lineRule="auto" w:before="158" w:after="0"/>
        <w:ind w:left="2" w:right="316" w:firstLine="0"/>
        <w:jc w:val="left"/>
        <w:rPr>
          <w:sz w:val="20"/>
        </w:rPr>
      </w:pPr>
      <w:r>
        <w:rPr>
          <w:color w:val="212121"/>
          <w:sz w:val="20"/>
        </w:rPr>
        <w:t>Si</w:t>
      </w:r>
      <w:r>
        <w:rPr>
          <w:color w:val="212121"/>
          <w:spacing w:val="-4"/>
          <w:sz w:val="20"/>
        </w:rPr>
        <w:t> </w:t>
      </w:r>
      <w:r>
        <w:rPr>
          <w:color w:val="212121"/>
          <w:sz w:val="20"/>
        </w:rPr>
        <w:t>como</w:t>
      </w:r>
      <w:r>
        <w:rPr>
          <w:color w:val="212121"/>
          <w:spacing w:val="-4"/>
          <w:sz w:val="20"/>
        </w:rPr>
        <w:t> </w:t>
      </w:r>
      <w:r>
        <w:rPr>
          <w:color w:val="212121"/>
          <w:sz w:val="20"/>
        </w:rPr>
        <w:t>resultado</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informes</w:t>
      </w:r>
      <w:r>
        <w:rPr>
          <w:color w:val="212121"/>
          <w:spacing w:val="-5"/>
          <w:sz w:val="20"/>
        </w:rPr>
        <w:t> </w:t>
      </w:r>
      <w:r>
        <w:rPr>
          <w:color w:val="212121"/>
          <w:sz w:val="20"/>
        </w:rPr>
        <w:t>de</w:t>
      </w:r>
      <w:r>
        <w:rPr>
          <w:color w:val="212121"/>
          <w:spacing w:val="-3"/>
          <w:sz w:val="20"/>
        </w:rPr>
        <w:t> </w:t>
      </w:r>
      <w:r>
        <w:rPr>
          <w:color w:val="212121"/>
          <w:sz w:val="20"/>
        </w:rPr>
        <w:t>seguimiento</w:t>
      </w:r>
      <w:r>
        <w:rPr>
          <w:color w:val="212121"/>
          <w:spacing w:val="-4"/>
          <w:sz w:val="20"/>
        </w:rPr>
        <w:t> </w:t>
      </w:r>
      <w:r>
        <w:rPr>
          <w:color w:val="212121"/>
          <w:sz w:val="20"/>
        </w:rPr>
        <w:t>existen</w:t>
      </w:r>
      <w:r>
        <w:rPr>
          <w:color w:val="212121"/>
          <w:spacing w:val="-3"/>
          <w:sz w:val="20"/>
        </w:rPr>
        <w:t> </w:t>
      </w:r>
      <w:r>
        <w:rPr>
          <w:color w:val="212121"/>
          <w:sz w:val="20"/>
        </w:rPr>
        <w:t>líneas</w:t>
      </w:r>
      <w:r>
        <w:rPr>
          <w:color w:val="212121"/>
          <w:spacing w:val="-3"/>
          <w:sz w:val="20"/>
        </w:rPr>
        <w:t> </w:t>
      </w:r>
      <w:r>
        <w:rPr>
          <w:color w:val="212121"/>
          <w:sz w:val="20"/>
        </w:rPr>
        <w:t>de</w:t>
      </w:r>
      <w:r>
        <w:rPr>
          <w:color w:val="212121"/>
          <w:spacing w:val="-3"/>
          <w:sz w:val="20"/>
        </w:rPr>
        <w:t> </w:t>
      </w:r>
      <w:r>
        <w:rPr>
          <w:color w:val="212121"/>
          <w:sz w:val="20"/>
        </w:rPr>
        <w:t>subvenciones que no alcanzan el nivel de consecución de objetivos deseado, o el que resulta adecuado al nivel de recursos invertidos, podrán ser modificadas o sustituidas por otras más eficaces y eficientes o, en su caso, podrán ser eliminadas.</w:t>
      </w:r>
    </w:p>
    <w:p>
      <w:pPr>
        <w:pStyle w:val="BodyText"/>
        <w:spacing w:before="159"/>
      </w:pPr>
      <w:r>
        <w:rPr>
          <w:color w:val="4B6E99"/>
        </w:rPr>
        <w:t>Artículo</w:t>
      </w:r>
      <w:r>
        <w:rPr>
          <w:color w:val="4B6E99"/>
          <w:spacing w:val="-5"/>
        </w:rPr>
        <w:t> </w:t>
      </w:r>
      <w:r>
        <w:rPr>
          <w:color w:val="4B6E99"/>
        </w:rPr>
        <w:t>9</w:t>
      </w:r>
      <w:r>
        <w:rPr>
          <w:color w:val="4B6E99"/>
          <w:spacing w:val="-7"/>
        </w:rPr>
        <w:t> </w:t>
      </w:r>
      <w:r>
        <w:rPr>
          <w:color w:val="4B6E99"/>
        </w:rPr>
        <w:t>Bases</w:t>
      </w:r>
      <w:r>
        <w:rPr>
          <w:color w:val="4B6E99"/>
          <w:spacing w:val="-5"/>
        </w:rPr>
        <w:t> </w:t>
      </w:r>
      <w:r>
        <w:rPr>
          <w:color w:val="4B6E99"/>
        </w:rPr>
        <w:t>reguladoras</w:t>
      </w:r>
      <w:r>
        <w:rPr>
          <w:color w:val="4B6E99"/>
          <w:spacing w:val="-6"/>
        </w:rPr>
        <w:t> </w:t>
      </w:r>
      <w:r>
        <w:rPr>
          <w:color w:val="4B6E99"/>
        </w:rPr>
        <w:t>de</w:t>
      </w:r>
      <w:r>
        <w:rPr>
          <w:color w:val="4B6E99"/>
          <w:spacing w:val="-5"/>
        </w:rPr>
        <w:t> </w:t>
      </w:r>
      <w:r>
        <w:rPr>
          <w:color w:val="4B6E99"/>
        </w:rPr>
        <w:t>la</w:t>
      </w:r>
      <w:r>
        <w:rPr>
          <w:color w:val="4B6E99"/>
          <w:spacing w:val="-6"/>
        </w:rPr>
        <w:t> </w:t>
      </w:r>
      <w:r>
        <w:rPr>
          <w:color w:val="4B6E99"/>
        </w:rPr>
        <w:t>concesión</w:t>
      </w:r>
      <w:r>
        <w:rPr>
          <w:color w:val="4B6E99"/>
          <w:spacing w:val="-4"/>
        </w:rPr>
        <w:t> </w:t>
      </w:r>
      <w:r>
        <w:rPr>
          <w:color w:val="4B6E99"/>
        </w:rPr>
        <w:t>de</w:t>
      </w:r>
      <w:r>
        <w:rPr>
          <w:color w:val="4B6E99"/>
          <w:spacing w:val="-5"/>
        </w:rPr>
        <w:t> </w:t>
      </w:r>
      <w:r>
        <w:rPr>
          <w:color w:val="4B6E99"/>
        </w:rPr>
        <w:t>las</w:t>
      </w:r>
      <w:r>
        <w:rPr>
          <w:color w:val="4B6E99"/>
          <w:spacing w:val="-5"/>
        </w:rPr>
        <w:t> </w:t>
      </w:r>
      <w:r>
        <w:rPr>
          <w:color w:val="4B6E99"/>
          <w:spacing w:val="-2"/>
        </w:rPr>
        <w:t>subvenciones</w:t>
      </w:r>
    </w:p>
    <w:p>
      <w:pPr>
        <w:pStyle w:val="ListParagraph"/>
        <w:numPr>
          <w:ilvl w:val="0"/>
          <w:numId w:val="10"/>
        </w:numPr>
        <w:tabs>
          <w:tab w:pos="255" w:val="left" w:leader="none"/>
        </w:tabs>
        <w:spacing w:line="240" w:lineRule="auto" w:before="158" w:after="0"/>
        <w:ind w:left="2" w:right="59" w:firstLine="0"/>
        <w:jc w:val="left"/>
        <w:rPr>
          <w:sz w:val="20"/>
        </w:rPr>
      </w:pPr>
      <w:r>
        <w:rPr>
          <w:color w:val="212121"/>
          <w:sz w:val="20"/>
        </w:rPr>
        <w:t>En</w:t>
      </w:r>
      <w:r>
        <w:rPr>
          <w:color w:val="212121"/>
          <w:spacing w:val="-4"/>
          <w:sz w:val="20"/>
        </w:rPr>
        <w:t> </w:t>
      </w:r>
      <w:r>
        <w:rPr>
          <w:color w:val="212121"/>
          <w:sz w:val="20"/>
        </w:rPr>
        <w:t>el</w:t>
      </w:r>
      <w:r>
        <w:rPr>
          <w:color w:val="212121"/>
          <w:spacing w:val="-5"/>
          <w:sz w:val="20"/>
        </w:rPr>
        <w:t> </w:t>
      </w:r>
      <w:r>
        <w:rPr>
          <w:color w:val="212121"/>
          <w:sz w:val="20"/>
        </w:rPr>
        <w:t>ámbito</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2"/>
          <w:sz w:val="20"/>
        </w:rPr>
        <w:t> </w:t>
      </w:r>
      <w:r>
        <w:rPr>
          <w:color w:val="212121"/>
          <w:sz w:val="20"/>
        </w:rPr>
        <w:t>Administración</w:t>
      </w:r>
      <w:r>
        <w:rPr>
          <w:color w:val="212121"/>
          <w:spacing w:val="-1"/>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Comunidad</w:t>
      </w:r>
      <w:r>
        <w:rPr>
          <w:color w:val="212121"/>
          <w:spacing w:val="-4"/>
          <w:sz w:val="20"/>
        </w:rPr>
        <w:t> </w:t>
      </w:r>
      <w:r>
        <w:rPr>
          <w:color w:val="212121"/>
          <w:sz w:val="20"/>
        </w:rPr>
        <w:t>Autónoma,</w:t>
      </w:r>
      <w:r>
        <w:rPr>
          <w:color w:val="212121"/>
          <w:spacing w:val="-6"/>
          <w:sz w:val="20"/>
        </w:rPr>
        <w:t> </w:t>
      </w:r>
      <w:r>
        <w:rPr>
          <w:color w:val="212121"/>
          <w:sz w:val="20"/>
        </w:rPr>
        <w:t>organismos</w:t>
      </w:r>
      <w:r>
        <w:rPr>
          <w:color w:val="212121"/>
          <w:spacing w:val="-4"/>
          <w:sz w:val="20"/>
        </w:rPr>
        <w:t> </w:t>
      </w:r>
      <w:r>
        <w:rPr>
          <w:color w:val="212121"/>
          <w:sz w:val="20"/>
        </w:rPr>
        <w:t>públicos y demás entidades de derecho público vinculados o dependientes de aquélla, los titulares de los Departamentos de la Administración Pública de la Comunidad Autónoma, con excepción del Comisionado de Acción Exterior, establecerán las</w:t>
      </w:r>
    </w:p>
    <w:p>
      <w:pPr>
        <w:pStyle w:val="BodyText"/>
        <w:spacing w:line="220" w:lineRule="auto" w:before="17"/>
        <w:ind w:right="160"/>
        <w:jc w:val="both"/>
        <w:rPr>
          <w:rFonts w:ascii="Cambria" w:hAnsi="Cambria"/>
        </w:rPr>
      </w:pPr>
      <w:r>
        <w:rPr>
          <w:color w:val="212121"/>
        </w:rPr>
        <w:t>oportunas bases reguladoras de la concesión.</w:t>
      </w:r>
      <w:r>
        <w:rPr>
          <w:rFonts w:ascii="Cambria" w:hAnsi="Cambria"/>
          <w:color w:val="4B6E99"/>
        </w:rPr>
        <w:t>Véase párrafo segundo del apartado segundo de</w:t>
      </w:r>
      <w:r>
        <w:rPr>
          <w:rFonts w:ascii="Cambria" w:hAnsi="Cambria"/>
          <w:color w:val="4B6E99"/>
          <w:spacing w:val="-5"/>
        </w:rPr>
        <w:t> </w:t>
      </w:r>
      <w:r>
        <w:rPr>
          <w:rFonts w:ascii="Cambria" w:hAnsi="Cambria"/>
          <w:color w:val="4B6E99"/>
        </w:rPr>
        <w:t>la</w:t>
      </w:r>
      <w:r>
        <w:rPr>
          <w:rFonts w:ascii="Cambria" w:hAnsi="Cambria"/>
          <w:color w:val="4B6E99"/>
          <w:spacing w:val="-2"/>
        </w:rPr>
        <w:t> </w:t>
      </w:r>
      <w:r>
        <w:rPr>
          <w:rFonts w:ascii="Cambria" w:hAnsi="Cambria"/>
          <w:color w:val="4B6E99"/>
        </w:rPr>
        <w:t>O</w:t>
      </w:r>
      <w:r>
        <w:rPr>
          <w:rFonts w:ascii="Cambria" w:hAnsi="Cambria"/>
          <w:color w:val="4B6E99"/>
          <w:spacing w:val="-2"/>
        </w:rPr>
        <w:t> </w:t>
      </w:r>
      <w:r>
        <w:rPr>
          <w:rFonts w:ascii="Cambria" w:hAnsi="Cambria"/>
          <w:color w:val="4B6E99"/>
        </w:rPr>
        <w:t>[CANARIAS]</w:t>
      </w:r>
      <w:r>
        <w:rPr>
          <w:rFonts w:ascii="Cambria" w:hAnsi="Cambria"/>
          <w:color w:val="4B6E99"/>
          <w:spacing w:val="-4"/>
        </w:rPr>
        <w:t> </w:t>
      </w:r>
      <w:r>
        <w:rPr>
          <w:rFonts w:ascii="Cambria" w:hAnsi="Cambria"/>
          <w:color w:val="4B6E99"/>
        </w:rPr>
        <w:t>25</w:t>
      </w:r>
      <w:r>
        <w:rPr>
          <w:rFonts w:ascii="Cambria" w:hAnsi="Cambria"/>
          <w:color w:val="4B6E99"/>
          <w:spacing w:val="-1"/>
        </w:rPr>
        <w:t> </w:t>
      </w:r>
      <w:r>
        <w:rPr>
          <w:rFonts w:ascii="Cambria" w:hAnsi="Cambria"/>
          <w:color w:val="4B6E99"/>
        </w:rPr>
        <w:t>junio</w:t>
      </w:r>
      <w:r>
        <w:rPr>
          <w:rFonts w:ascii="Cambria" w:hAnsi="Cambria"/>
          <w:color w:val="4B6E99"/>
          <w:spacing w:val="-1"/>
        </w:rPr>
        <w:t> </w:t>
      </w:r>
      <w:r>
        <w:rPr>
          <w:rFonts w:ascii="Cambria" w:hAnsi="Cambria"/>
          <w:color w:val="4B6E99"/>
        </w:rPr>
        <w:t>2010,</w:t>
      </w:r>
      <w:r>
        <w:rPr>
          <w:rFonts w:ascii="Cambria" w:hAnsi="Cambria"/>
          <w:color w:val="4B6E99"/>
          <w:spacing w:val="-1"/>
        </w:rPr>
        <w:t> </w:t>
      </w:r>
      <w:r>
        <w:rPr>
          <w:rFonts w:ascii="Cambria" w:hAnsi="Cambria"/>
          <w:color w:val="4B6E99"/>
        </w:rPr>
        <w:t>por</w:t>
      </w:r>
      <w:r>
        <w:rPr>
          <w:rFonts w:ascii="Cambria" w:hAnsi="Cambria"/>
          <w:color w:val="4B6E99"/>
          <w:spacing w:val="-2"/>
        </w:rPr>
        <w:t> </w:t>
      </w:r>
      <w:r>
        <w:rPr>
          <w:rFonts w:ascii="Cambria" w:hAnsi="Cambria"/>
          <w:color w:val="4B6E99"/>
        </w:rPr>
        <w:t>la</w:t>
      </w:r>
      <w:r>
        <w:rPr>
          <w:rFonts w:ascii="Cambria" w:hAnsi="Cambria"/>
          <w:color w:val="4B6E99"/>
          <w:spacing w:val="-2"/>
        </w:rPr>
        <w:t> </w:t>
      </w:r>
      <w:r>
        <w:rPr>
          <w:rFonts w:ascii="Cambria" w:hAnsi="Cambria"/>
          <w:color w:val="4B6E99"/>
        </w:rPr>
        <w:t>que</w:t>
      </w:r>
      <w:r>
        <w:rPr>
          <w:rFonts w:ascii="Cambria" w:hAnsi="Cambria"/>
          <w:color w:val="4B6E99"/>
          <w:spacing w:val="-4"/>
        </w:rPr>
        <w:t> </w:t>
      </w:r>
      <w:r>
        <w:rPr>
          <w:rFonts w:ascii="Cambria" w:hAnsi="Cambria"/>
          <w:color w:val="4B6E99"/>
        </w:rPr>
        <w:t>se</w:t>
      </w:r>
      <w:r>
        <w:rPr>
          <w:rFonts w:ascii="Cambria" w:hAnsi="Cambria"/>
          <w:color w:val="4B6E99"/>
          <w:spacing w:val="-4"/>
        </w:rPr>
        <w:t> </w:t>
      </w:r>
      <w:r>
        <w:rPr>
          <w:rFonts w:ascii="Cambria" w:hAnsi="Cambria"/>
          <w:color w:val="4B6E99"/>
        </w:rPr>
        <w:t>aprueban</w:t>
      </w:r>
      <w:r>
        <w:rPr>
          <w:rFonts w:ascii="Cambria" w:hAnsi="Cambria"/>
          <w:color w:val="4B6E99"/>
          <w:spacing w:val="-4"/>
        </w:rPr>
        <w:t> </w:t>
      </w:r>
      <w:r>
        <w:rPr>
          <w:rFonts w:ascii="Cambria" w:hAnsi="Cambria"/>
          <w:color w:val="4B6E99"/>
        </w:rPr>
        <w:t>las</w:t>
      </w:r>
      <w:r>
        <w:rPr>
          <w:rFonts w:ascii="Cambria" w:hAnsi="Cambria"/>
          <w:color w:val="4B6E99"/>
          <w:spacing w:val="-3"/>
        </w:rPr>
        <w:t> </w:t>
      </w:r>
      <w:r>
        <w:rPr>
          <w:rFonts w:ascii="Cambria" w:hAnsi="Cambria"/>
          <w:color w:val="4B6E99"/>
        </w:rPr>
        <w:t>bases reguladoras</w:t>
      </w:r>
      <w:r>
        <w:rPr>
          <w:rFonts w:ascii="Cambria" w:hAnsi="Cambria"/>
          <w:color w:val="4B6E99"/>
          <w:spacing w:val="-3"/>
        </w:rPr>
        <w:t> </w:t>
      </w:r>
      <w:r>
        <w:rPr>
          <w:rFonts w:ascii="Cambria" w:hAnsi="Cambria"/>
          <w:color w:val="4B6E99"/>
        </w:rPr>
        <w:t>para la</w:t>
      </w:r>
      <w:r>
        <w:rPr>
          <w:rFonts w:ascii="Cambria" w:hAnsi="Cambria"/>
          <w:color w:val="4B6E99"/>
          <w:spacing w:val="-2"/>
        </w:rPr>
        <w:t> </w:t>
      </w:r>
      <w:r>
        <w:rPr>
          <w:rFonts w:ascii="Cambria" w:hAnsi="Cambria"/>
          <w:color w:val="4B6E99"/>
        </w:rPr>
        <w:t>concesión de</w:t>
      </w:r>
      <w:r>
        <w:rPr>
          <w:rFonts w:ascii="Cambria" w:hAnsi="Cambria"/>
          <w:color w:val="4B6E99"/>
          <w:spacing w:val="-7"/>
        </w:rPr>
        <w:t> </w:t>
      </w:r>
      <w:r>
        <w:rPr>
          <w:rFonts w:ascii="Cambria" w:hAnsi="Cambria"/>
          <w:color w:val="4B6E99"/>
        </w:rPr>
        <w:t>subvenciones</w:t>
      </w:r>
      <w:r>
        <w:rPr>
          <w:rFonts w:ascii="Cambria" w:hAnsi="Cambria"/>
          <w:color w:val="4B6E99"/>
          <w:spacing w:val="-2"/>
        </w:rPr>
        <w:t> </w:t>
      </w:r>
      <w:r>
        <w:rPr>
          <w:rFonts w:ascii="Cambria" w:hAnsi="Cambria"/>
          <w:color w:val="4B6E99"/>
        </w:rPr>
        <w:t>destinadas</w:t>
      </w:r>
      <w:r>
        <w:rPr>
          <w:rFonts w:ascii="Cambria" w:hAnsi="Cambria"/>
          <w:color w:val="4B6E99"/>
          <w:spacing w:val="-2"/>
        </w:rPr>
        <w:t> </w:t>
      </w:r>
      <w:r>
        <w:rPr>
          <w:rFonts w:ascii="Cambria" w:hAnsi="Cambria"/>
          <w:color w:val="4B6E99"/>
        </w:rPr>
        <w:t>al</w:t>
      </w:r>
      <w:r>
        <w:rPr>
          <w:rFonts w:ascii="Cambria" w:hAnsi="Cambria"/>
          <w:color w:val="4B6E99"/>
          <w:spacing w:val="-4"/>
        </w:rPr>
        <w:t> </w:t>
      </w:r>
      <w:r>
        <w:rPr>
          <w:rFonts w:ascii="Cambria" w:hAnsi="Cambria"/>
          <w:color w:val="4B6E99"/>
        </w:rPr>
        <w:t>alumnado</w:t>
      </w:r>
      <w:r>
        <w:rPr>
          <w:rFonts w:ascii="Cambria" w:hAnsi="Cambria"/>
          <w:color w:val="4B6E99"/>
          <w:spacing w:val="-6"/>
        </w:rPr>
        <w:t> </w:t>
      </w:r>
      <w:r>
        <w:rPr>
          <w:rFonts w:ascii="Cambria" w:hAnsi="Cambria"/>
          <w:color w:val="4B6E99"/>
        </w:rPr>
        <w:t>matriculado</w:t>
      </w:r>
      <w:r>
        <w:rPr>
          <w:rFonts w:ascii="Cambria" w:hAnsi="Cambria"/>
          <w:color w:val="4B6E99"/>
          <w:spacing w:val="-3"/>
        </w:rPr>
        <w:t> </w:t>
      </w:r>
      <w:r>
        <w:rPr>
          <w:rFonts w:ascii="Cambria" w:hAnsi="Cambria"/>
          <w:color w:val="4B6E99"/>
        </w:rPr>
        <w:t>en</w:t>
      </w:r>
      <w:r>
        <w:rPr>
          <w:rFonts w:ascii="Cambria" w:hAnsi="Cambria"/>
          <w:color w:val="4B6E99"/>
          <w:spacing w:val="-2"/>
        </w:rPr>
        <w:t> </w:t>
      </w:r>
      <w:r>
        <w:rPr>
          <w:rFonts w:ascii="Cambria" w:hAnsi="Cambria"/>
          <w:color w:val="4B6E99"/>
        </w:rPr>
        <w:t>educación</w:t>
      </w:r>
      <w:r>
        <w:rPr>
          <w:rFonts w:ascii="Cambria" w:hAnsi="Cambria"/>
          <w:color w:val="4B6E99"/>
          <w:spacing w:val="-7"/>
        </w:rPr>
        <w:t> </w:t>
      </w:r>
      <w:r>
        <w:rPr>
          <w:rFonts w:ascii="Cambria" w:hAnsi="Cambria"/>
          <w:color w:val="4B6E99"/>
        </w:rPr>
        <w:t>infantil,</w:t>
      </w:r>
      <w:r>
        <w:rPr>
          <w:rFonts w:ascii="Cambria" w:hAnsi="Cambria"/>
          <w:color w:val="4B6E99"/>
          <w:spacing w:val="-5"/>
        </w:rPr>
        <w:t> </w:t>
      </w:r>
      <w:r>
        <w:rPr>
          <w:rFonts w:ascii="Cambria" w:hAnsi="Cambria"/>
          <w:color w:val="4B6E99"/>
        </w:rPr>
        <w:t>primaria o</w:t>
      </w:r>
      <w:r>
        <w:rPr>
          <w:rFonts w:ascii="Cambria" w:hAnsi="Cambria"/>
          <w:color w:val="4B6E99"/>
          <w:spacing w:val="-5"/>
        </w:rPr>
        <w:t> </w:t>
      </w:r>
      <w:r>
        <w:rPr>
          <w:rFonts w:ascii="Cambria" w:hAnsi="Cambria"/>
          <w:color w:val="4B6E99"/>
        </w:rPr>
        <w:t>secundaria</w:t>
      </w:r>
    </w:p>
    <w:p>
      <w:pPr>
        <w:pStyle w:val="BodyText"/>
        <w:spacing w:before="3"/>
        <w:ind w:right="519"/>
        <w:jc w:val="both"/>
        <w:rPr>
          <w:rFonts w:ascii="Cambria" w:hAnsi="Cambria"/>
        </w:rPr>
      </w:pPr>
      <w:r>
        <w:rPr>
          <w:rFonts w:ascii="Cambria" w:hAnsi="Cambria"/>
          <w:color w:val="4B6E99"/>
        </w:rPr>
        <w:t>obligatoria</w:t>
      </w:r>
      <w:r>
        <w:rPr>
          <w:rFonts w:ascii="Cambria" w:hAnsi="Cambria"/>
          <w:color w:val="4B6E99"/>
          <w:spacing w:val="-4"/>
        </w:rPr>
        <w:t> </w:t>
      </w:r>
      <w:r>
        <w:rPr>
          <w:rFonts w:ascii="Cambria" w:hAnsi="Cambria"/>
          <w:color w:val="4B6E99"/>
        </w:rPr>
        <w:t>en</w:t>
      </w:r>
      <w:r>
        <w:rPr>
          <w:rFonts w:ascii="Cambria" w:hAnsi="Cambria"/>
          <w:color w:val="4B6E99"/>
          <w:spacing w:val="-5"/>
        </w:rPr>
        <w:t> </w:t>
      </w:r>
      <w:r>
        <w:rPr>
          <w:rFonts w:ascii="Cambria" w:hAnsi="Cambria"/>
          <w:color w:val="4B6E99"/>
        </w:rPr>
        <w:t>centros</w:t>
      </w:r>
      <w:r>
        <w:rPr>
          <w:rFonts w:ascii="Cambria" w:hAnsi="Cambria"/>
          <w:color w:val="4B6E99"/>
          <w:spacing w:val="-4"/>
        </w:rPr>
        <w:t> </w:t>
      </w:r>
      <w:r>
        <w:rPr>
          <w:rFonts w:ascii="Cambria" w:hAnsi="Cambria"/>
          <w:color w:val="4B6E99"/>
        </w:rPr>
        <w:t>docentes</w:t>
      </w:r>
      <w:r>
        <w:rPr>
          <w:rFonts w:ascii="Cambria" w:hAnsi="Cambria"/>
          <w:color w:val="4B6E99"/>
          <w:spacing w:val="-4"/>
        </w:rPr>
        <w:t> </w:t>
      </w:r>
      <w:r>
        <w:rPr>
          <w:rFonts w:ascii="Cambria" w:hAnsi="Cambria"/>
          <w:color w:val="4B6E99"/>
        </w:rPr>
        <w:t>públicos</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Canarias</w:t>
      </w:r>
      <w:r>
        <w:rPr>
          <w:rFonts w:ascii="Cambria" w:hAnsi="Cambria"/>
          <w:color w:val="4B6E99"/>
          <w:spacing w:val="-4"/>
        </w:rPr>
        <w:t> </w:t>
      </w:r>
      <w:r>
        <w:rPr>
          <w:rFonts w:ascii="Cambria" w:hAnsi="Cambria"/>
          <w:color w:val="4B6E99"/>
        </w:rPr>
        <w:t>para</w:t>
      </w:r>
      <w:r>
        <w:rPr>
          <w:rFonts w:ascii="Cambria" w:hAnsi="Cambria"/>
          <w:color w:val="4B6E99"/>
          <w:spacing w:val="-3"/>
        </w:rPr>
        <w:t> </w:t>
      </w:r>
      <w:r>
        <w:rPr>
          <w:rFonts w:ascii="Cambria" w:hAnsi="Cambria"/>
          <w:color w:val="4B6E99"/>
        </w:rPr>
        <w:t>sufragar</w:t>
      </w:r>
      <w:r>
        <w:rPr>
          <w:rFonts w:ascii="Cambria" w:hAnsi="Cambria"/>
          <w:color w:val="4B6E99"/>
          <w:spacing w:val="-5"/>
        </w:rPr>
        <w:t> </w:t>
      </w:r>
      <w:r>
        <w:rPr>
          <w:rFonts w:ascii="Cambria" w:hAnsi="Cambria"/>
          <w:color w:val="4B6E99"/>
        </w:rPr>
        <w:t>los</w:t>
      </w:r>
      <w:r>
        <w:rPr>
          <w:rFonts w:ascii="Cambria" w:hAnsi="Cambria"/>
          <w:color w:val="4B6E99"/>
          <w:spacing w:val="-4"/>
        </w:rPr>
        <w:t> </w:t>
      </w:r>
      <w:r>
        <w:rPr>
          <w:rFonts w:ascii="Cambria" w:hAnsi="Cambria"/>
          <w:color w:val="4B6E99"/>
        </w:rPr>
        <w:t>gastos</w:t>
      </w:r>
      <w:r>
        <w:rPr>
          <w:rFonts w:ascii="Cambria" w:hAnsi="Cambria"/>
          <w:color w:val="4B6E99"/>
          <w:spacing w:val="-2"/>
        </w:rPr>
        <w:t> </w:t>
      </w:r>
      <w:r>
        <w:rPr>
          <w:rFonts w:ascii="Cambria" w:hAnsi="Cambria"/>
          <w:color w:val="4B6E99"/>
        </w:rPr>
        <w:t>ocasionados</w:t>
      </w:r>
      <w:r>
        <w:rPr>
          <w:rFonts w:ascii="Cambria" w:hAnsi="Cambria"/>
          <w:color w:val="4B6E99"/>
          <w:spacing w:val="-4"/>
        </w:rPr>
        <w:t> </w:t>
      </w:r>
      <w:r>
        <w:rPr>
          <w:rFonts w:ascii="Cambria" w:hAnsi="Cambria"/>
          <w:color w:val="4B6E99"/>
        </w:rPr>
        <w:t>por accidentes escolares («B.O.I.C.» 5 julio).</w:t>
      </w:r>
    </w:p>
    <w:p>
      <w:pPr>
        <w:pStyle w:val="BodyText"/>
        <w:spacing w:before="42"/>
      </w:pPr>
      <w:r>
        <w:rPr>
          <w:color w:val="212121"/>
        </w:rPr>
        <w:t>El</w:t>
      </w:r>
      <w:r>
        <w:rPr>
          <w:color w:val="212121"/>
          <w:spacing w:val="-5"/>
        </w:rPr>
        <w:t> </w:t>
      </w:r>
      <w:r>
        <w:rPr>
          <w:color w:val="212121"/>
        </w:rPr>
        <w:t>procedimiento</w:t>
      </w:r>
      <w:r>
        <w:rPr>
          <w:color w:val="212121"/>
          <w:spacing w:val="-2"/>
        </w:rPr>
        <w:t> </w:t>
      </w:r>
      <w:r>
        <w:rPr>
          <w:color w:val="212121"/>
        </w:rPr>
        <w:t>para</w:t>
      </w:r>
      <w:r>
        <w:rPr>
          <w:color w:val="212121"/>
          <w:spacing w:val="-2"/>
        </w:rPr>
        <w:t> </w:t>
      </w:r>
      <w:r>
        <w:rPr>
          <w:color w:val="212121"/>
        </w:rPr>
        <w:t>la</w:t>
      </w:r>
      <w:r>
        <w:rPr>
          <w:color w:val="212121"/>
          <w:spacing w:val="-3"/>
        </w:rPr>
        <w:t> </w:t>
      </w:r>
      <w:r>
        <w:rPr>
          <w:color w:val="212121"/>
        </w:rPr>
        <w:t>aprobación</w:t>
      </w:r>
      <w:r>
        <w:rPr>
          <w:color w:val="212121"/>
          <w:spacing w:val="-2"/>
        </w:rPr>
        <w:t> </w:t>
      </w:r>
      <w:r>
        <w:rPr>
          <w:color w:val="212121"/>
        </w:rPr>
        <w:t>y</w:t>
      </w:r>
      <w:r>
        <w:rPr>
          <w:color w:val="212121"/>
          <w:spacing w:val="-4"/>
        </w:rPr>
        <w:t> </w:t>
      </w:r>
      <w:r>
        <w:rPr>
          <w:color w:val="212121"/>
        </w:rPr>
        <w:t>modificación</w:t>
      </w:r>
      <w:r>
        <w:rPr>
          <w:color w:val="212121"/>
          <w:spacing w:val="-4"/>
        </w:rPr>
        <w:t> </w:t>
      </w:r>
      <w:r>
        <w:rPr>
          <w:color w:val="212121"/>
        </w:rPr>
        <w:t>de</w:t>
      </w:r>
      <w:r>
        <w:rPr>
          <w:color w:val="212121"/>
          <w:spacing w:val="-6"/>
        </w:rPr>
        <w:t> </w:t>
      </w:r>
      <w:r>
        <w:rPr>
          <w:color w:val="212121"/>
        </w:rPr>
        <w:t>las</w:t>
      </w:r>
      <w:r>
        <w:rPr>
          <w:color w:val="212121"/>
          <w:spacing w:val="-4"/>
        </w:rPr>
        <w:t> </w:t>
      </w:r>
      <w:r>
        <w:rPr>
          <w:color w:val="212121"/>
        </w:rPr>
        <w:t>bases</w:t>
      </w:r>
      <w:r>
        <w:rPr>
          <w:color w:val="212121"/>
          <w:spacing w:val="-1"/>
        </w:rPr>
        <w:t> </w:t>
      </w:r>
      <w:r>
        <w:rPr>
          <w:color w:val="212121"/>
        </w:rPr>
        <w:t>reguladoras</w:t>
      </w:r>
      <w:r>
        <w:rPr>
          <w:color w:val="212121"/>
          <w:spacing w:val="-6"/>
        </w:rPr>
        <w:t> </w:t>
      </w:r>
      <w:r>
        <w:rPr>
          <w:color w:val="212121"/>
        </w:rPr>
        <w:t>contendrá la iniciativa del órgano gestor en la que se especificará la adecuación de las mismas al plan estratégico de subvenciones, la propuesta de la Secretaría General Técnica que deberá pronunciarse sobre la legalidad de las mismas y el informe previo de la Intervención General.</w:t>
      </w:r>
    </w:p>
    <w:p>
      <w:pPr>
        <w:pStyle w:val="BodyText"/>
        <w:spacing w:before="158"/>
        <w:ind w:right="83"/>
      </w:pPr>
      <w:r>
        <w:rPr>
          <w:color w:val="212121"/>
        </w:rPr>
        <w:t>Las</w:t>
      </w:r>
      <w:r>
        <w:rPr>
          <w:color w:val="212121"/>
          <w:spacing w:val="-3"/>
        </w:rPr>
        <w:t> </w:t>
      </w:r>
      <w:r>
        <w:rPr>
          <w:color w:val="212121"/>
        </w:rPr>
        <w:t>bases</w:t>
      </w:r>
      <w:r>
        <w:rPr>
          <w:color w:val="212121"/>
          <w:spacing w:val="-3"/>
        </w:rPr>
        <w:t> </w:t>
      </w:r>
      <w:r>
        <w:rPr>
          <w:color w:val="212121"/>
        </w:rPr>
        <w:t>y</w:t>
      </w:r>
      <w:r>
        <w:rPr>
          <w:color w:val="212121"/>
          <w:spacing w:val="-4"/>
        </w:rPr>
        <w:t> </w:t>
      </w:r>
      <w:r>
        <w:rPr>
          <w:color w:val="212121"/>
        </w:rPr>
        <w:t>sus</w:t>
      </w:r>
      <w:r>
        <w:rPr>
          <w:color w:val="212121"/>
          <w:spacing w:val="-2"/>
        </w:rPr>
        <w:t> </w:t>
      </w:r>
      <w:r>
        <w:rPr>
          <w:color w:val="212121"/>
        </w:rPr>
        <w:t>modificaciones</w:t>
      </w:r>
      <w:r>
        <w:rPr>
          <w:color w:val="212121"/>
          <w:spacing w:val="-5"/>
        </w:rPr>
        <w:t> </w:t>
      </w:r>
      <w:r>
        <w:rPr>
          <w:color w:val="212121"/>
        </w:rPr>
        <w:t>se</w:t>
      </w:r>
      <w:r>
        <w:rPr>
          <w:color w:val="212121"/>
          <w:spacing w:val="-3"/>
        </w:rPr>
        <w:t> </w:t>
      </w:r>
      <w:r>
        <w:rPr>
          <w:color w:val="212121"/>
        </w:rPr>
        <w:t>publicarán</w:t>
      </w:r>
      <w:r>
        <w:rPr>
          <w:color w:val="212121"/>
          <w:spacing w:val="-3"/>
        </w:rPr>
        <w:t> </w:t>
      </w:r>
      <w:r>
        <w:rPr>
          <w:color w:val="212121"/>
        </w:rPr>
        <w:t>en el</w:t>
      </w:r>
      <w:r>
        <w:rPr>
          <w:color w:val="212121"/>
          <w:spacing w:val="-4"/>
        </w:rPr>
        <w:t> </w:t>
      </w:r>
      <w:r>
        <w:rPr>
          <w:color w:val="212121"/>
        </w:rPr>
        <w:t>«Boletín</w:t>
      </w:r>
      <w:r>
        <w:rPr>
          <w:color w:val="212121"/>
          <w:spacing w:val="-1"/>
        </w:rPr>
        <w:t> </w:t>
      </w:r>
      <w:r>
        <w:rPr>
          <w:color w:val="212121"/>
        </w:rPr>
        <w:t>Oficial</w:t>
      </w:r>
      <w:r>
        <w:rPr>
          <w:color w:val="212121"/>
          <w:spacing w:val="-4"/>
        </w:rPr>
        <w:t> </w:t>
      </w:r>
      <w:r>
        <w:rPr>
          <w:color w:val="212121"/>
        </w:rPr>
        <w:t>de</w:t>
      </w:r>
      <w:r>
        <w:rPr>
          <w:color w:val="212121"/>
          <w:spacing w:val="-3"/>
        </w:rPr>
        <w:t> </w:t>
      </w:r>
      <w:r>
        <w:rPr>
          <w:color w:val="212121"/>
        </w:rPr>
        <w:t>Canarias».</w:t>
      </w:r>
      <w:r>
        <w:rPr>
          <w:color w:val="212121"/>
          <w:spacing w:val="-5"/>
        </w:rPr>
        <w:t> </w:t>
      </w:r>
      <w:r>
        <w:rPr>
          <w:color w:val="212121"/>
        </w:rPr>
        <w:t>En</w:t>
      </w:r>
      <w:r>
        <w:rPr>
          <w:color w:val="212121"/>
          <w:spacing w:val="-3"/>
        </w:rPr>
        <w:t> </w:t>
      </w:r>
      <w:r>
        <w:rPr>
          <w:color w:val="212121"/>
        </w:rPr>
        <w:t>la modificación de</w:t>
      </w:r>
      <w:r>
        <w:rPr>
          <w:color w:val="212121"/>
          <w:spacing w:val="-1"/>
        </w:rPr>
        <w:t> </w:t>
      </w:r>
      <w:r>
        <w:rPr>
          <w:color w:val="212121"/>
        </w:rPr>
        <w:t>las bases</w:t>
      </w:r>
      <w:r>
        <w:rPr>
          <w:color w:val="212121"/>
          <w:spacing w:val="-1"/>
        </w:rPr>
        <w:t> </w:t>
      </w:r>
      <w:r>
        <w:rPr>
          <w:color w:val="212121"/>
        </w:rPr>
        <w:t>reguladoras debe</w:t>
      </w:r>
      <w:r>
        <w:rPr>
          <w:color w:val="212121"/>
          <w:spacing w:val="-1"/>
        </w:rPr>
        <w:t> </w:t>
      </w:r>
      <w:r>
        <w:rPr>
          <w:color w:val="212121"/>
        </w:rPr>
        <w:t>concederse nuevo plazo de presentación de solicitudes si la modificación afecta al régimen de concurrencia. Asimismo, no podrán modificarse las bases reguladoras una</w:t>
      </w:r>
      <w:r>
        <w:rPr>
          <w:color w:val="212121"/>
          <w:spacing w:val="-2"/>
        </w:rPr>
        <w:t> </w:t>
      </w:r>
      <w:r>
        <w:rPr>
          <w:color w:val="212121"/>
        </w:rPr>
        <w:t>vez</w:t>
      </w:r>
      <w:r>
        <w:rPr>
          <w:color w:val="212121"/>
          <w:spacing w:val="-1"/>
        </w:rPr>
        <w:t> </w:t>
      </w:r>
      <w:r>
        <w:rPr>
          <w:color w:val="212121"/>
        </w:rPr>
        <w:t>dictada la</w:t>
      </w:r>
      <w:r>
        <w:rPr>
          <w:color w:val="212121"/>
          <w:spacing w:val="-2"/>
        </w:rPr>
        <w:t> </w:t>
      </w:r>
      <w:r>
        <w:rPr>
          <w:color w:val="212121"/>
        </w:rPr>
        <w:t>resolución</w:t>
      </w:r>
      <w:r>
        <w:rPr>
          <w:color w:val="212121"/>
          <w:spacing w:val="-1"/>
        </w:rPr>
        <w:t> </w:t>
      </w:r>
      <w:r>
        <w:rPr>
          <w:color w:val="212121"/>
        </w:rPr>
        <w:t>de</w:t>
      </w:r>
      <w:r>
        <w:rPr>
          <w:color w:val="212121"/>
          <w:spacing w:val="-3"/>
        </w:rPr>
        <w:t> </w:t>
      </w:r>
      <w:r>
        <w:rPr>
          <w:color w:val="212121"/>
        </w:rPr>
        <w:t>concesión de las subvenciones.</w:t>
      </w:r>
    </w:p>
    <w:p>
      <w:pPr>
        <w:pStyle w:val="BodyText"/>
        <w:spacing w:after="0"/>
        <w:sectPr>
          <w:pgSz w:w="11910" w:h="16840"/>
          <w:pgMar w:top="1400" w:bottom="280" w:left="1700" w:right="1700"/>
        </w:sectPr>
      </w:pPr>
    </w:p>
    <w:p>
      <w:pPr>
        <w:pStyle w:val="ListParagraph"/>
        <w:numPr>
          <w:ilvl w:val="0"/>
          <w:numId w:val="10"/>
        </w:numPr>
        <w:tabs>
          <w:tab w:pos="255" w:val="left" w:leader="none"/>
        </w:tabs>
        <w:spacing w:line="240" w:lineRule="auto" w:before="42" w:after="0"/>
        <w:ind w:left="255" w:right="0" w:hanging="253"/>
        <w:jc w:val="left"/>
        <w:rPr>
          <w:sz w:val="20"/>
        </w:rPr>
      </w:pPr>
      <w:r>
        <w:rPr>
          <w:color w:val="212121"/>
          <w:sz w:val="20"/>
        </w:rPr>
        <w:t>No</w:t>
      </w:r>
      <w:r>
        <w:rPr>
          <w:color w:val="212121"/>
          <w:spacing w:val="-8"/>
          <w:sz w:val="20"/>
        </w:rPr>
        <w:t> </w:t>
      </w:r>
      <w:r>
        <w:rPr>
          <w:color w:val="212121"/>
          <w:sz w:val="20"/>
        </w:rPr>
        <w:t>será</w:t>
      </w:r>
      <w:r>
        <w:rPr>
          <w:color w:val="212121"/>
          <w:spacing w:val="-7"/>
          <w:sz w:val="20"/>
        </w:rPr>
        <w:t> </w:t>
      </w:r>
      <w:r>
        <w:rPr>
          <w:color w:val="212121"/>
          <w:sz w:val="20"/>
        </w:rPr>
        <w:t>necesaria</w:t>
      </w:r>
      <w:r>
        <w:rPr>
          <w:color w:val="212121"/>
          <w:spacing w:val="-6"/>
          <w:sz w:val="20"/>
        </w:rPr>
        <w:t> </w:t>
      </w:r>
      <w:r>
        <w:rPr>
          <w:color w:val="212121"/>
          <w:sz w:val="20"/>
        </w:rPr>
        <w:t>la</w:t>
      </w:r>
      <w:r>
        <w:rPr>
          <w:color w:val="212121"/>
          <w:spacing w:val="-8"/>
          <w:sz w:val="20"/>
        </w:rPr>
        <w:t> </w:t>
      </w:r>
      <w:r>
        <w:rPr>
          <w:color w:val="212121"/>
          <w:sz w:val="20"/>
        </w:rPr>
        <w:t>aprobación</w:t>
      </w:r>
      <w:r>
        <w:rPr>
          <w:color w:val="212121"/>
          <w:spacing w:val="-4"/>
          <w:sz w:val="20"/>
        </w:rPr>
        <w:t> </w:t>
      </w:r>
      <w:r>
        <w:rPr>
          <w:color w:val="212121"/>
          <w:sz w:val="20"/>
        </w:rPr>
        <w:t>de</w:t>
      </w:r>
      <w:r>
        <w:rPr>
          <w:color w:val="212121"/>
          <w:spacing w:val="-7"/>
          <w:sz w:val="20"/>
        </w:rPr>
        <w:t> </w:t>
      </w:r>
      <w:r>
        <w:rPr>
          <w:color w:val="212121"/>
          <w:sz w:val="20"/>
        </w:rPr>
        <w:t>norma</w:t>
      </w:r>
      <w:r>
        <w:rPr>
          <w:color w:val="212121"/>
          <w:spacing w:val="-5"/>
          <w:sz w:val="20"/>
        </w:rPr>
        <w:t> </w:t>
      </w:r>
      <w:r>
        <w:rPr>
          <w:color w:val="212121"/>
          <w:sz w:val="20"/>
        </w:rPr>
        <w:t>en</w:t>
      </w:r>
      <w:r>
        <w:rPr>
          <w:color w:val="212121"/>
          <w:spacing w:val="-6"/>
          <w:sz w:val="20"/>
        </w:rPr>
        <w:t> </w:t>
      </w:r>
      <w:r>
        <w:rPr>
          <w:color w:val="212121"/>
          <w:sz w:val="20"/>
        </w:rPr>
        <w:t>los</w:t>
      </w:r>
      <w:r>
        <w:rPr>
          <w:color w:val="212121"/>
          <w:spacing w:val="-7"/>
          <w:sz w:val="20"/>
        </w:rPr>
        <w:t> </w:t>
      </w:r>
      <w:r>
        <w:rPr>
          <w:color w:val="212121"/>
          <w:sz w:val="20"/>
        </w:rPr>
        <w:t>supuestos</w:t>
      </w:r>
      <w:r>
        <w:rPr>
          <w:color w:val="212121"/>
          <w:spacing w:val="-6"/>
          <w:sz w:val="20"/>
        </w:rPr>
        <w:t> </w:t>
      </w:r>
      <w:r>
        <w:rPr>
          <w:color w:val="212121"/>
          <w:spacing w:val="-2"/>
          <w:sz w:val="20"/>
        </w:rPr>
        <w:t>siguientes:</w:t>
      </w:r>
    </w:p>
    <w:p>
      <w:pPr>
        <w:pStyle w:val="ListParagraph"/>
        <w:numPr>
          <w:ilvl w:val="1"/>
          <w:numId w:val="10"/>
        </w:numPr>
        <w:tabs>
          <w:tab w:pos="721" w:val="left" w:leader="none"/>
        </w:tabs>
        <w:spacing w:line="240" w:lineRule="auto" w:before="281" w:after="0"/>
        <w:ind w:left="721" w:right="560" w:hanging="360"/>
        <w:jc w:val="left"/>
        <w:rPr>
          <w:sz w:val="20"/>
        </w:rPr>
      </w:pPr>
      <w:r>
        <w:rPr>
          <w:color w:val="212121"/>
          <w:sz w:val="20"/>
        </w:rPr>
        <w:t>a)</w:t>
      </w:r>
      <w:r>
        <w:rPr>
          <w:color w:val="212121"/>
          <w:spacing w:val="-3"/>
          <w:sz w:val="20"/>
        </w:rPr>
        <w:t> </w:t>
      </w:r>
      <w:r>
        <w:rPr>
          <w:color w:val="212121"/>
          <w:sz w:val="20"/>
        </w:rPr>
        <w:t>Cuando</w:t>
      </w:r>
      <w:r>
        <w:rPr>
          <w:color w:val="212121"/>
          <w:spacing w:val="-6"/>
          <w:sz w:val="20"/>
        </w:rPr>
        <w:t> </w:t>
      </w:r>
      <w:r>
        <w:rPr>
          <w:color w:val="212121"/>
          <w:sz w:val="20"/>
        </w:rPr>
        <w:t>las</w:t>
      </w:r>
      <w:r>
        <w:rPr>
          <w:color w:val="212121"/>
          <w:spacing w:val="-3"/>
          <w:sz w:val="20"/>
        </w:rPr>
        <w:t> </w:t>
      </w:r>
      <w:r>
        <w:rPr>
          <w:color w:val="212121"/>
          <w:sz w:val="20"/>
        </w:rPr>
        <w:t>normas</w:t>
      </w:r>
      <w:r>
        <w:rPr>
          <w:color w:val="212121"/>
          <w:spacing w:val="-3"/>
          <w:sz w:val="20"/>
        </w:rPr>
        <w:t> </w:t>
      </w:r>
      <w:r>
        <w:rPr>
          <w:color w:val="212121"/>
          <w:sz w:val="20"/>
        </w:rPr>
        <w:t>sectoriales</w:t>
      </w:r>
      <w:r>
        <w:rPr>
          <w:color w:val="212121"/>
          <w:spacing w:val="-4"/>
          <w:sz w:val="20"/>
        </w:rPr>
        <w:t> </w:t>
      </w:r>
      <w:r>
        <w:rPr>
          <w:color w:val="212121"/>
          <w:sz w:val="20"/>
        </w:rPr>
        <w:t>específicas</w:t>
      </w:r>
      <w:r>
        <w:rPr>
          <w:color w:val="212121"/>
          <w:spacing w:val="-3"/>
          <w:sz w:val="20"/>
        </w:rPr>
        <w:t> </w:t>
      </w:r>
      <w:r>
        <w:rPr>
          <w:color w:val="212121"/>
          <w:sz w:val="20"/>
        </w:rPr>
        <w:t>de</w:t>
      </w:r>
      <w:r>
        <w:rPr>
          <w:color w:val="212121"/>
          <w:spacing w:val="-3"/>
          <w:sz w:val="20"/>
        </w:rPr>
        <w:t> </w:t>
      </w:r>
      <w:r>
        <w:rPr>
          <w:color w:val="212121"/>
          <w:sz w:val="20"/>
        </w:rPr>
        <w:t>la</w:t>
      </w:r>
      <w:r>
        <w:rPr>
          <w:color w:val="212121"/>
          <w:spacing w:val="-5"/>
          <w:sz w:val="20"/>
        </w:rPr>
        <w:t> </w:t>
      </w:r>
      <w:r>
        <w:rPr>
          <w:color w:val="212121"/>
          <w:sz w:val="20"/>
        </w:rPr>
        <w:t>subvención</w:t>
      </w:r>
      <w:r>
        <w:rPr>
          <w:color w:val="212121"/>
          <w:spacing w:val="-4"/>
          <w:sz w:val="20"/>
        </w:rPr>
        <w:t> </w:t>
      </w:r>
      <w:r>
        <w:rPr>
          <w:color w:val="212121"/>
          <w:sz w:val="20"/>
        </w:rPr>
        <w:t>incluyan</w:t>
      </w:r>
      <w:r>
        <w:rPr>
          <w:color w:val="212121"/>
          <w:spacing w:val="-3"/>
          <w:sz w:val="20"/>
        </w:rPr>
        <w:t> </w:t>
      </w:r>
      <w:r>
        <w:rPr>
          <w:color w:val="212121"/>
          <w:sz w:val="20"/>
        </w:rPr>
        <w:t>las bases reguladoras con el alcance previsto en el artículo siguiente.</w:t>
      </w:r>
    </w:p>
    <w:p>
      <w:pPr>
        <w:pStyle w:val="ListParagraph"/>
        <w:numPr>
          <w:ilvl w:val="1"/>
          <w:numId w:val="10"/>
        </w:numPr>
        <w:tabs>
          <w:tab w:pos="721" w:val="left" w:leader="none"/>
        </w:tabs>
        <w:spacing w:line="240" w:lineRule="auto" w:before="0" w:after="0"/>
        <w:ind w:left="721" w:right="90" w:hanging="360"/>
        <w:jc w:val="left"/>
        <w:rPr>
          <w:sz w:val="20"/>
        </w:rPr>
      </w:pPr>
      <w:r>
        <w:rPr>
          <w:color w:val="212121"/>
          <w:sz w:val="20"/>
        </w:rPr>
        <w:t>b) Cuando</w:t>
      </w:r>
      <w:r>
        <w:rPr>
          <w:color w:val="212121"/>
          <w:spacing w:val="-1"/>
          <w:sz w:val="20"/>
        </w:rPr>
        <w:t> </w:t>
      </w:r>
      <w:r>
        <w:rPr>
          <w:color w:val="212121"/>
          <w:sz w:val="20"/>
        </w:rPr>
        <w:t>los beneficiarios sean Entidades Locales</w:t>
      </w:r>
      <w:r>
        <w:rPr>
          <w:color w:val="212121"/>
          <w:spacing w:val="-1"/>
          <w:sz w:val="20"/>
        </w:rPr>
        <w:t> </w:t>
      </w:r>
      <w:r>
        <w:rPr>
          <w:color w:val="212121"/>
          <w:sz w:val="20"/>
        </w:rPr>
        <w:t>y la subvención se conceda en ejecución de instrumentos de planificación aprobados previamente por la Administración de la Comunidad Autónoma. En estos supuestos, los instrumentos</w:t>
      </w:r>
      <w:r>
        <w:rPr>
          <w:color w:val="212121"/>
          <w:spacing w:val="-3"/>
          <w:sz w:val="20"/>
        </w:rPr>
        <w:t> </w:t>
      </w:r>
      <w:r>
        <w:rPr>
          <w:color w:val="212121"/>
          <w:sz w:val="20"/>
        </w:rPr>
        <w:t>de</w:t>
      </w:r>
      <w:r>
        <w:rPr>
          <w:color w:val="212121"/>
          <w:spacing w:val="-4"/>
          <w:sz w:val="20"/>
        </w:rPr>
        <w:t> </w:t>
      </w:r>
      <w:r>
        <w:rPr>
          <w:color w:val="212121"/>
          <w:sz w:val="20"/>
        </w:rPr>
        <w:t>planificación</w:t>
      </w:r>
      <w:r>
        <w:rPr>
          <w:color w:val="212121"/>
          <w:spacing w:val="-4"/>
          <w:sz w:val="20"/>
        </w:rPr>
        <w:t> </w:t>
      </w:r>
      <w:r>
        <w:rPr>
          <w:color w:val="212121"/>
          <w:sz w:val="20"/>
        </w:rPr>
        <w:t>sustituirán</w:t>
      </w:r>
      <w:r>
        <w:rPr>
          <w:color w:val="212121"/>
          <w:spacing w:val="-4"/>
          <w:sz w:val="20"/>
        </w:rPr>
        <w:t> </w:t>
      </w:r>
      <w:r>
        <w:rPr>
          <w:color w:val="212121"/>
          <w:sz w:val="20"/>
        </w:rPr>
        <w:t>a</w:t>
      </w:r>
      <w:r>
        <w:rPr>
          <w:color w:val="212121"/>
          <w:spacing w:val="-3"/>
          <w:sz w:val="20"/>
        </w:rPr>
        <w:t> </w:t>
      </w:r>
      <w:r>
        <w:rPr>
          <w:color w:val="212121"/>
          <w:sz w:val="20"/>
        </w:rPr>
        <w:t>las</w:t>
      </w:r>
      <w:r>
        <w:rPr>
          <w:color w:val="212121"/>
          <w:spacing w:val="-3"/>
          <w:sz w:val="20"/>
        </w:rPr>
        <w:t> </w:t>
      </w:r>
      <w:r>
        <w:rPr>
          <w:color w:val="212121"/>
          <w:sz w:val="20"/>
        </w:rPr>
        <w:t>bases</w:t>
      </w:r>
      <w:r>
        <w:rPr>
          <w:color w:val="212121"/>
          <w:spacing w:val="-4"/>
          <w:sz w:val="20"/>
        </w:rPr>
        <w:t> </w:t>
      </w:r>
      <w:r>
        <w:rPr>
          <w:color w:val="212121"/>
          <w:sz w:val="20"/>
        </w:rPr>
        <w:t>reguladoras</w:t>
      </w:r>
      <w:r>
        <w:rPr>
          <w:color w:val="212121"/>
          <w:spacing w:val="-3"/>
          <w:sz w:val="20"/>
        </w:rPr>
        <w:t> </w:t>
      </w:r>
      <w:r>
        <w:rPr>
          <w:color w:val="212121"/>
          <w:sz w:val="20"/>
        </w:rPr>
        <w:t>y</w:t>
      </w:r>
      <w:r>
        <w:rPr>
          <w:color w:val="212121"/>
          <w:spacing w:val="-4"/>
          <w:sz w:val="20"/>
        </w:rPr>
        <w:t> </w:t>
      </w:r>
      <w:r>
        <w:rPr>
          <w:color w:val="212121"/>
          <w:sz w:val="20"/>
        </w:rPr>
        <w:t>deberán</w:t>
      </w:r>
      <w:r>
        <w:rPr>
          <w:color w:val="212121"/>
          <w:spacing w:val="-4"/>
          <w:sz w:val="20"/>
        </w:rPr>
        <w:t> </w:t>
      </w:r>
      <w:r>
        <w:rPr>
          <w:color w:val="212121"/>
          <w:sz w:val="20"/>
        </w:rPr>
        <w:t>ser objeto de publicación oficial.</w:t>
      </w:r>
    </w:p>
    <w:p>
      <w:pPr>
        <w:pStyle w:val="ListParagraph"/>
        <w:numPr>
          <w:ilvl w:val="1"/>
          <w:numId w:val="10"/>
        </w:numPr>
        <w:tabs>
          <w:tab w:pos="721" w:val="left" w:leader="none"/>
        </w:tabs>
        <w:spacing w:line="240" w:lineRule="auto" w:before="0" w:after="0"/>
        <w:ind w:left="721" w:right="117" w:hanging="360"/>
        <w:jc w:val="left"/>
        <w:rPr>
          <w:sz w:val="20"/>
        </w:rPr>
      </w:pPr>
      <w:r>
        <w:rPr>
          <w:color w:val="212121"/>
          <w:sz w:val="20"/>
        </w:rPr>
        <w:t>c) Cuando las subvenciones deriven de convenios formalizados entre Administraciones Públicas, sus organismos públicos y demás entidades de derecho público vinculadas o dependientes de las mismas, con la finalidad de regular</w:t>
      </w:r>
      <w:r>
        <w:rPr>
          <w:color w:val="212121"/>
          <w:spacing w:val="-4"/>
          <w:sz w:val="20"/>
        </w:rPr>
        <w:t> </w:t>
      </w:r>
      <w:r>
        <w:rPr>
          <w:color w:val="212121"/>
          <w:sz w:val="20"/>
        </w:rPr>
        <w:t>el</w:t>
      </w:r>
      <w:r>
        <w:rPr>
          <w:color w:val="212121"/>
          <w:spacing w:val="-3"/>
          <w:sz w:val="20"/>
        </w:rPr>
        <w:t> </w:t>
      </w:r>
      <w:r>
        <w:rPr>
          <w:color w:val="212121"/>
          <w:sz w:val="20"/>
        </w:rPr>
        <w:t>otorgamiento</w:t>
      </w:r>
      <w:r>
        <w:rPr>
          <w:color w:val="212121"/>
          <w:spacing w:val="-3"/>
          <w:sz w:val="20"/>
        </w:rPr>
        <w:t> </w:t>
      </w:r>
      <w:r>
        <w:rPr>
          <w:color w:val="212121"/>
          <w:sz w:val="20"/>
        </w:rPr>
        <w:t>de</w:t>
      </w:r>
      <w:r>
        <w:rPr>
          <w:color w:val="212121"/>
          <w:spacing w:val="-4"/>
          <w:sz w:val="20"/>
        </w:rPr>
        <w:t> </w:t>
      </w:r>
      <w:r>
        <w:rPr>
          <w:color w:val="212121"/>
          <w:sz w:val="20"/>
        </w:rPr>
        <w:t>subvenciones</w:t>
      </w:r>
      <w:r>
        <w:rPr>
          <w:color w:val="212121"/>
          <w:spacing w:val="-6"/>
          <w:sz w:val="20"/>
        </w:rPr>
        <w:t> </w:t>
      </w:r>
      <w:r>
        <w:rPr>
          <w:color w:val="212121"/>
          <w:sz w:val="20"/>
        </w:rPr>
        <w:t>a</w:t>
      </w:r>
      <w:r>
        <w:rPr>
          <w:color w:val="212121"/>
          <w:spacing w:val="-3"/>
          <w:sz w:val="20"/>
        </w:rPr>
        <w:t> </w:t>
      </w:r>
      <w:r>
        <w:rPr>
          <w:color w:val="212121"/>
          <w:sz w:val="20"/>
        </w:rPr>
        <w:t>favor</w:t>
      </w:r>
      <w:r>
        <w:rPr>
          <w:color w:val="212121"/>
          <w:spacing w:val="-3"/>
          <w:sz w:val="20"/>
        </w:rPr>
        <w:t> </w:t>
      </w:r>
      <w:r>
        <w:rPr>
          <w:color w:val="212121"/>
          <w:sz w:val="20"/>
        </w:rPr>
        <w:t>de</w:t>
      </w:r>
      <w:r>
        <w:rPr>
          <w:color w:val="212121"/>
          <w:spacing w:val="-6"/>
          <w:sz w:val="20"/>
        </w:rPr>
        <w:t> </w:t>
      </w:r>
      <w:r>
        <w:rPr>
          <w:color w:val="212121"/>
          <w:sz w:val="20"/>
        </w:rPr>
        <w:t>terceras</w:t>
      </w:r>
      <w:r>
        <w:rPr>
          <w:color w:val="212121"/>
          <w:spacing w:val="-4"/>
          <w:sz w:val="20"/>
        </w:rPr>
        <w:t> </w:t>
      </w:r>
      <w:r>
        <w:rPr>
          <w:color w:val="212121"/>
          <w:sz w:val="20"/>
        </w:rPr>
        <w:t>personas.</w:t>
      </w:r>
      <w:r>
        <w:rPr>
          <w:color w:val="212121"/>
          <w:spacing w:val="-4"/>
          <w:sz w:val="20"/>
        </w:rPr>
        <w:t> </w:t>
      </w:r>
      <w:r>
        <w:rPr>
          <w:color w:val="212121"/>
          <w:sz w:val="20"/>
        </w:rPr>
        <w:t>En</w:t>
      </w:r>
      <w:r>
        <w:rPr>
          <w:color w:val="212121"/>
          <w:spacing w:val="-3"/>
          <w:sz w:val="20"/>
        </w:rPr>
        <w:t> </w:t>
      </w:r>
      <w:r>
        <w:rPr>
          <w:color w:val="212121"/>
          <w:sz w:val="20"/>
        </w:rPr>
        <w:t>tales supuestos, los convenios podrán sustituir a las bases reguladoras si así lo prevén expresamente y tendrán que ser objeto de publicación oficial.</w:t>
      </w:r>
    </w:p>
    <w:p>
      <w:pPr>
        <w:pStyle w:val="ListParagraph"/>
        <w:numPr>
          <w:ilvl w:val="0"/>
          <w:numId w:val="10"/>
        </w:numPr>
        <w:tabs>
          <w:tab w:pos="258" w:val="left" w:leader="none"/>
        </w:tabs>
        <w:spacing w:line="240" w:lineRule="auto" w:before="1" w:after="0"/>
        <w:ind w:left="2" w:right="21" w:firstLine="0"/>
        <w:jc w:val="left"/>
        <w:rPr>
          <w:sz w:val="20"/>
        </w:rPr>
      </w:pPr>
      <w:r>
        <w:rPr>
          <w:color w:val="212121"/>
          <w:sz w:val="20"/>
        </w:rPr>
        <w:t>La</w:t>
      </w:r>
      <w:r>
        <w:rPr>
          <w:color w:val="212121"/>
          <w:spacing w:val="-5"/>
          <w:sz w:val="20"/>
        </w:rPr>
        <w:t> </w:t>
      </w:r>
      <w:r>
        <w:rPr>
          <w:color w:val="212121"/>
          <w:sz w:val="20"/>
        </w:rPr>
        <w:t>aprobación</w:t>
      </w:r>
      <w:r>
        <w:rPr>
          <w:color w:val="212121"/>
          <w:spacing w:val="-4"/>
          <w:sz w:val="20"/>
        </w:rPr>
        <w:t> </w:t>
      </w:r>
      <w:r>
        <w:rPr>
          <w:color w:val="212121"/>
          <w:sz w:val="20"/>
        </w:rPr>
        <w:t>y</w:t>
      </w:r>
      <w:r>
        <w:rPr>
          <w:color w:val="212121"/>
          <w:spacing w:val="-4"/>
          <w:sz w:val="20"/>
        </w:rPr>
        <w:t> </w:t>
      </w:r>
      <w:r>
        <w:rPr>
          <w:color w:val="212121"/>
          <w:sz w:val="20"/>
        </w:rPr>
        <w:t>modificación</w:t>
      </w:r>
      <w:r>
        <w:rPr>
          <w:color w:val="212121"/>
          <w:spacing w:val="-4"/>
          <w:sz w:val="20"/>
        </w:rPr>
        <w:t> </w:t>
      </w:r>
      <w:r>
        <w:rPr>
          <w:color w:val="212121"/>
          <w:sz w:val="20"/>
        </w:rPr>
        <w:t>de</w:t>
      </w:r>
      <w:r>
        <w:rPr>
          <w:color w:val="212121"/>
          <w:spacing w:val="-6"/>
          <w:sz w:val="20"/>
        </w:rPr>
        <w:t> </w:t>
      </w:r>
      <w:r>
        <w:rPr>
          <w:color w:val="212121"/>
          <w:sz w:val="20"/>
        </w:rPr>
        <w:t>las</w:t>
      </w:r>
      <w:r>
        <w:rPr>
          <w:color w:val="212121"/>
          <w:spacing w:val="-4"/>
          <w:sz w:val="20"/>
        </w:rPr>
        <w:t> </w:t>
      </w:r>
      <w:r>
        <w:rPr>
          <w:color w:val="212121"/>
          <w:sz w:val="20"/>
        </w:rPr>
        <w:t>bases</w:t>
      </w:r>
      <w:r>
        <w:rPr>
          <w:color w:val="212121"/>
          <w:spacing w:val="-6"/>
          <w:sz w:val="20"/>
        </w:rPr>
        <w:t> </w:t>
      </w:r>
      <w:r>
        <w:rPr>
          <w:color w:val="212121"/>
          <w:sz w:val="20"/>
        </w:rPr>
        <w:t>reguladoras</w:t>
      </w:r>
      <w:r>
        <w:rPr>
          <w:color w:val="212121"/>
          <w:spacing w:val="-3"/>
          <w:sz w:val="20"/>
        </w:rPr>
        <w:t> </w:t>
      </w:r>
      <w:r>
        <w:rPr>
          <w:color w:val="212121"/>
          <w:sz w:val="20"/>
        </w:rPr>
        <w:t>de</w:t>
      </w:r>
      <w:r>
        <w:rPr>
          <w:color w:val="212121"/>
          <w:spacing w:val="-6"/>
          <w:sz w:val="20"/>
        </w:rPr>
        <w:t> </w:t>
      </w:r>
      <w:r>
        <w:rPr>
          <w:color w:val="212121"/>
          <w:sz w:val="20"/>
        </w:rPr>
        <w:t>subvenciones</w:t>
      </w:r>
      <w:r>
        <w:rPr>
          <w:color w:val="212121"/>
          <w:spacing w:val="-4"/>
          <w:sz w:val="20"/>
        </w:rPr>
        <w:t> </w:t>
      </w:r>
      <w:r>
        <w:rPr>
          <w:color w:val="212121"/>
          <w:sz w:val="20"/>
        </w:rPr>
        <w:t>precisará</w:t>
      </w:r>
      <w:r>
        <w:rPr>
          <w:color w:val="212121"/>
          <w:spacing w:val="-2"/>
          <w:sz w:val="20"/>
        </w:rPr>
        <w:t> </w:t>
      </w:r>
      <w:r>
        <w:rPr>
          <w:color w:val="212121"/>
          <w:sz w:val="20"/>
        </w:rPr>
        <w:t>de informe de la dirección general competente en materia de asuntos económicos con la Unión Europea, en los supuestos establecidos en la normativa autonómica reguladora de las medidas para garantizar el cumplimiento de las normas comunitarias que</w:t>
      </w:r>
      <w:r>
        <w:rPr>
          <w:color w:val="212121"/>
          <w:sz w:val="20"/>
        </w:rPr>
        <w:t> limitan</w:t>
      </w:r>
      <w:r>
        <w:rPr>
          <w:color w:val="212121"/>
          <w:spacing w:val="-2"/>
          <w:sz w:val="20"/>
        </w:rPr>
        <w:t> </w:t>
      </w:r>
      <w:r>
        <w:rPr>
          <w:color w:val="212121"/>
          <w:sz w:val="20"/>
        </w:rPr>
        <w:t>la</w:t>
      </w:r>
      <w:r>
        <w:rPr>
          <w:color w:val="212121"/>
          <w:spacing w:val="-1"/>
          <w:sz w:val="20"/>
        </w:rPr>
        <w:t> </w:t>
      </w:r>
      <w:r>
        <w:rPr>
          <w:color w:val="212121"/>
          <w:sz w:val="20"/>
        </w:rPr>
        <w:t>concesión de</w:t>
      </w:r>
      <w:r>
        <w:rPr>
          <w:color w:val="212121"/>
          <w:spacing w:val="-2"/>
          <w:sz w:val="20"/>
        </w:rPr>
        <w:t> </w:t>
      </w:r>
      <w:r>
        <w:rPr>
          <w:color w:val="212121"/>
          <w:sz w:val="20"/>
        </w:rPr>
        <w:t>ayudas</w:t>
      </w:r>
      <w:r>
        <w:rPr>
          <w:color w:val="212121"/>
          <w:spacing w:val="-1"/>
          <w:sz w:val="20"/>
        </w:rPr>
        <w:t> </w:t>
      </w:r>
      <w:r>
        <w:rPr>
          <w:color w:val="212121"/>
          <w:sz w:val="20"/>
        </w:rPr>
        <w:t>de</w:t>
      </w:r>
      <w:r>
        <w:rPr>
          <w:color w:val="212121"/>
          <w:spacing w:val="-1"/>
          <w:sz w:val="20"/>
        </w:rPr>
        <w:t> </w:t>
      </w:r>
      <w:r>
        <w:rPr>
          <w:color w:val="212121"/>
          <w:sz w:val="20"/>
        </w:rPr>
        <w:t>estado.</w:t>
      </w:r>
      <w:r>
        <w:rPr>
          <w:color w:val="212121"/>
          <w:spacing w:val="-2"/>
          <w:sz w:val="20"/>
        </w:rPr>
        <w:t> </w:t>
      </w:r>
      <w:r>
        <w:rPr>
          <w:color w:val="212121"/>
          <w:sz w:val="20"/>
        </w:rPr>
        <w:t>En</w:t>
      </w:r>
      <w:r>
        <w:rPr>
          <w:color w:val="212121"/>
          <w:spacing w:val="-2"/>
          <w:sz w:val="20"/>
        </w:rPr>
        <w:t> </w:t>
      </w:r>
      <w:r>
        <w:rPr>
          <w:color w:val="212121"/>
          <w:sz w:val="20"/>
        </w:rPr>
        <w:t>el</w:t>
      </w:r>
      <w:r>
        <w:rPr>
          <w:color w:val="212121"/>
          <w:spacing w:val="-3"/>
          <w:sz w:val="20"/>
        </w:rPr>
        <w:t> </w:t>
      </w:r>
      <w:r>
        <w:rPr>
          <w:color w:val="212121"/>
          <w:sz w:val="20"/>
        </w:rPr>
        <w:t>caso</w:t>
      </w:r>
      <w:r>
        <w:rPr>
          <w:color w:val="212121"/>
          <w:spacing w:val="-3"/>
          <w:sz w:val="20"/>
        </w:rPr>
        <w:t> </w:t>
      </w:r>
      <w:r>
        <w:rPr>
          <w:color w:val="212121"/>
          <w:sz w:val="20"/>
        </w:rPr>
        <w:t>de</w:t>
      </w:r>
      <w:r>
        <w:rPr>
          <w:color w:val="212121"/>
          <w:spacing w:val="-2"/>
          <w:sz w:val="20"/>
        </w:rPr>
        <w:t> </w:t>
      </w:r>
      <w:r>
        <w:rPr>
          <w:color w:val="212121"/>
          <w:sz w:val="20"/>
        </w:rPr>
        <w:t>que</w:t>
      </w:r>
      <w:r>
        <w:rPr>
          <w:color w:val="212121"/>
          <w:spacing w:val="-4"/>
          <w:sz w:val="20"/>
        </w:rPr>
        <w:t> </w:t>
      </w:r>
      <w:r>
        <w:rPr>
          <w:color w:val="212121"/>
          <w:sz w:val="20"/>
        </w:rPr>
        <w:t>la aprobación precise</w:t>
      </w:r>
      <w:r>
        <w:rPr>
          <w:color w:val="212121"/>
          <w:spacing w:val="-2"/>
          <w:sz w:val="20"/>
        </w:rPr>
        <w:t> </w:t>
      </w:r>
      <w:r>
        <w:rPr>
          <w:color w:val="212121"/>
          <w:sz w:val="20"/>
        </w:rPr>
        <w:t>de</w:t>
      </w:r>
      <w:r>
        <w:rPr>
          <w:color w:val="212121"/>
          <w:spacing w:val="-4"/>
          <w:sz w:val="20"/>
        </w:rPr>
        <w:t> </w:t>
      </w:r>
      <w:r>
        <w:rPr>
          <w:color w:val="212121"/>
          <w:sz w:val="20"/>
        </w:rPr>
        <w:t>la preceptiva comunicación a la Comisión Europea, no se podrán conceder las subvenciones hasta contar con la expresa declaración de compatibilidad con las normas comunitarias.</w:t>
      </w:r>
    </w:p>
    <w:p>
      <w:pPr>
        <w:pStyle w:val="BodyText"/>
        <w:spacing w:line="237" w:lineRule="auto" w:before="160"/>
        <w:ind w:firstLine="14"/>
        <w:rPr>
          <w:sz w:val="21"/>
        </w:rPr>
      </w:pPr>
      <w:r>
        <w:rPr>
          <w:color w:val="4B6E99"/>
        </w:rPr>
        <w:t>Número 3 del artículo 9 redactado por el número cuatro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6"/>
      </w:pPr>
      <w:r>
        <w:rPr>
          <w:color w:val="4B6E99"/>
        </w:rPr>
        <w:t>Artículo</w:t>
      </w:r>
      <w:r>
        <w:rPr>
          <w:color w:val="4B6E99"/>
          <w:spacing w:val="-5"/>
        </w:rPr>
        <w:t> </w:t>
      </w:r>
      <w:r>
        <w:rPr>
          <w:color w:val="4B6E99"/>
        </w:rPr>
        <w:t>10</w:t>
      </w:r>
      <w:r>
        <w:rPr>
          <w:color w:val="4B6E99"/>
          <w:spacing w:val="-4"/>
        </w:rPr>
        <w:t> </w:t>
      </w:r>
      <w:r>
        <w:rPr>
          <w:color w:val="4B6E99"/>
        </w:rPr>
        <w:t>Contenido</w:t>
      </w:r>
      <w:r>
        <w:rPr>
          <w:color w:val="4B6E99"/>
          <w:spacing w:val="-4"/>
        </w:rPr>
        <w:t> </w:t>
      </w:r>
      <w:r>
        <w:rPr>
          <w:color w:val="4B6E99"/>
        </w:rPr>
        <w:t>de</w:t>
      </w:r>
      <w:r>
        <w:rPr>
          <w:color w:val="4B6E99"/>
          <w:spacing w:val="-4"/>
        </w:rPr>
        <w:t> </w:t>
      </w:r>
      <w:r>
        <w:rPr>
          <w:color w:val="4B6E99"/>
        </w:rPr>
        <w:t>las</w:t>
      </w:r>
      <w:r>
        <w:rPr>
          <w:color w:val="4B6E99"/>
          <w:spacing w:val="-4"/>
        </w:rPr>
        <w:t> </w:t>
      </w:r>
      <w:r>
        <w:rPr>
          <w:color w:val="4B6E99"/>
        </w:rPr>
        <w:t>bases</w:t>
      </w:r>
      <w:r>
        <w:rPr>
          <w:color w:val="4B6E99"/>
          <w:spacing w:val="-7"/>
        </w:rPr>
        <w:t> </w:t>
      </w:r>
      <w:r>
        <w:rPr>
          <w:color w:val="4B6E99"/>
          <w:spacing w:val="-2"/>
        </w:rPr>
        <w:t>reguladoras</w:t>
      </w:r>
    </w:p>
    <w:p>
      <w:pPr>
        <w:pStyle w:val="BodyText"/>
        <w:spacing w:before="158"/>
      </w:pPr>
      <w:r>
        <w:rPr>
          <w:color w:val="212121"/>
        </w:rPr>
        <w:t>Las</w:t>
      </w:r>
      <w:r>
        <w:rPr>
          <w:color w:val="212121"/>
          <w:spacing w:val="-4"/>
        </w:rPr>
        <w:t> </w:t>
      </w:r>
      <w:r>
        <w:rPr>
          <w:color w:val="212121"/>
        </w:rPr>
        <w:t>bases</w:t>
      </w:r>
      <w:r>
        <w:rPr>
          <w:color w:val="212121"/>
          <w:spacing w:val="-4"/>
        </w:rPr>
        <w:t> </w:t>
      </w:r>
      <w:r>
        <w:rPr>
          <w:color w:val="212121"/>
        </w:rPr>
        <w:t>reguladoras</w:t>
      </w:r>
      <w:r>
        <w:rPr>
          <w:color w:val="212121"/>
          <w:spacing w:val="-4"/>
        </w:rPr>
        <w:t> </w:t>
      </w:r>
      <w:r>
        <w:rPr>
          <w:color w:val="212121"/>
        </w:rPr>
        <w:t>de</w:t>
      </w:r>
      <w:r>
        <w:rPr>
          <w:color w:val="212121"/>
          <w:spacing w:val="-4"/>
        </w:rPr>
        <w:t> </w:t>
      </w:r>
      <w:r>
        <w:rPr>
          <w:color w:val="212121"/>
        </w:rPr>
        <w:t>las</w:t>
      </w:r>
      <w:r>
        <w:rPr>
          <w:color w:val="212121"/>
          <w:spacing w:val="-4"/>
        </w:rPr>
        <w:t> </w:t>
      </w:r>
      <w:r>
        <w:rPr>
          <w:color w:val="212121"/>
        </w:rPr>
        <w:t>subvenciones</w:t>
      </w:r>
      <w:r>
        <w:rPr>
          <w:color w:val="212121"/>
          <w:spacing w:val="-5"/>
        </w:rPr>
        <w:t> </w:t>
      </w:r>
      <w:r>
        <w:rPr>
          <w:color w:val="212121"/>
        </w:rPr>
        <w:t>deberán</w:t>
      </w:r>
      <w:r>
        <w:rPr>
          <w:color w:val="212121"/>
          <w:spacing w:val="-4"/>
        </w:rPr>
        <w:t> </w:t>
      </w:r>
      <w:r>
        <w:rPr>
          <w:color w:val="212121"/>
        </w:rPr>
        <w:t>recoger,</w:t>
      </w:r>
      <w:r>
        <w:rPr>
          <w:color w:val="212121"/>
          <w:spacing w:val="-4"/>
        </w:rPr>
        <w:t> </w:t>
      </w:r>
      <w:r>
        <w:rPr>
          <w:color w:val="212121"/>
        </w:rPr>
        <w:t>además</w:t>
      </w:r>
      <w:r>
        <w:rPr>
          <w:color w:val="212121"/>
          <w:spacing w:val="-4"/>
        </w:rPr>
        <w:t> </w:t>
      </w:r>
      <w:r>
        <w:rPr>
          <w:color w:val="212121"/>
        </w:rPr>
        <w:t>de</w:t>
      </w:r>
      <w:r>
        <w:rPr>
          <w:color w:val="212121"/>
          <w:spacing w:val="-4"/>
        </w:rPr>
        <w:t> </w:t>
      </w:r>
      <w:r>
        <w:rPr>
          <w:color w:val="212121"/>
        </w:rPr>
        <w:t>los</w:t>
      </w:r>
      <w:r>
        <w:rPr>
          <w:color w:val="212121"/>
          <w:spacing w:val="-4"/>
        </w:rPr>
        <w:t> </w:t>
      </w:r>
      <w:r>
        <w:rPr>
          <w:color w:val="212121"/>
        </w:rPr>
        <w:t>extremos exigidos en los preceptos básicos en materia de subvenciones, los siguientes:</w:t>
      </w:r>
    </w:p>
    <w:p>
      <w:pPr>
        <w:pStyle w:val="ListParagraph"/>
        <w:numPr>
          <w:ilvl w:val="1"/>
          <w:numId w:val="10"/>
        </w:numPr>
        <w:tabs>
          <w:tab w:pos="721" w:val="left" w:leader="none"/>
        </w:tabs>
        <w:spacing w:line="240" w:lineRule="auto" w:before="280" w:after="0"/>
        <w:ind w:left="721" w:right="691" w:hanging="360"/>
        <w:jc w:val="left"/>
        <w:rPr>
          <w:sz w:val="20"/>
        </w:rPr>
      </w:pPr>
      <w:r>
        <w:rPr>
          <w:color w:val="212121"/>
          <w:sz w:val="20"/>
        </w:rPr>
        <w:t>a)</w:t>
      </w:r>
      <w:r>
        <w:rPr>
          <w:color w:val="212121"/>
          <w:spacing w:val="-2"/>
          <w:sz w:val="20"/>
        </w:rPr>
        <w:t> </w:t>
      </w:r>
      <w:r>
        <w:rPr>
          <w:color w:val="212121"/>
          <w:sz w:val="20"/>
        </w:rPr>
        <w:t>En</w:t>
      </w:r>
      <w:r>
        <w:rPr>
          <w:color w:val="212121"/>
          <w:spacing w:val="-3"/>
          <w:sz w:val="20"/>
        </w:rPr>
        <w:t> </w:t>
      </w:r>
      <w:r>
        <w:rPr>
          <w:color w:val="212121"/>
          <w:sz w:val="20"/>
        </w:rPr>
        <w:t>su</w:t>
      </w:r>
      <w:r>
        <w:rPr>
          <w:color w:val="212121"/>
          <w:spacing w:val="-3"/>
          <w:sz w:val="20"/>
        </w:rPr>
        <w:t> </w:t>
      </w:r>
      <w:r>
        <w:rPr>
          <w:color w:val="212121"/>
          <w:sz w:val="20"/>
        </w:rPr>
        <w:t>caso,</w:t>
      </w:r>
      <w:r>
        <w:rPr>
          <w:color w:val="212121"/>
          <w:spacing w:val="-3"/>
          <w:sz w:val="20"/>
        </w:rPr>
        <w:t> </w:t>
      </w:r>
      <w:r>
        <w:rPr>
          <w:color w:val="212121"/>
          <w:sz w:val="20"/>
        </w:rPr>
        <w:t>condiciones</w:t>
      </w:r>
      <w:r>
        <w:rPr>
          <w:color w:val="212121"/>
          <w:spacing w:val="-5"/>
          <w:sz w:val="20"/>
        </w:rPr>
        <w:t> </w:t>
      </w:r>
      <w:r>
        <w:rPr>
          <w:color w:val="212121"/>
          <w:sz w:val="20"/>
        </w:rPr>
        <w:t>de</w:t>
      </w:r>
      <w:r>
        <w:rPr>
          <w:color w:val="212121"/>
          <w:spacing w:val="-3"/>
          <w:sz w:val="20"/>
        </w:rPr>
        <w:t> </w:t>
      </w:r>
      <w:r>
        <w:rPr>
          <w:color w:val="212121"/>
          <w:sz w:val="20"/>
        </w:rPr>
        <w:t>solvencia</w:t>
      </w:r>
      <w:r>
        <w:rPr>
          <w:color w:val="212121"/>
          <w:spacing w:val="-2"/>
          <w:sz w:val="20"/>
        </w:rPr>
        <w:t> </w:t>
      </w:r>
      <w:r>
        <w:rPr>
          <w:color w:val="212121"/>
          <w:sz w:val="20"/>
        </w:rPr>
        <w:t>y</w:t>
      </w:r>
      <w:r>
        <w:rPr>
          <w:color w:val="212121"/>
          <w:spacing w:val="-3"/>
          <w:sz w:val="20"/>
        </w:rPr>
        <w:t> </w:t>
      </w:r>
      <w:r>
        <w:rPr>
          <w:color w:val="212121"/>
          <w:sz w:val="20"/>
        </w:rPr>
        <w:t>eficacia</w:t>
      </w:r>
      <w:r>
        <w:rPr>
          <w:color w:val="212121"/>
          <w:spacing w:val="-4"/>
          <w:sz w:val="20"/>
        </w:rPr>
        <w:t> </w:t>
      </w:r>
      <w:r>
        <w:rPr>
          <w:color w:val="212121"/>
          <w:sz w:val="20"/>
        </w:rPr>
        <w:t>que</w:t>
      </w:r>
      <w:r>
        <w:rPr>
          <w:color w:val="212121"/>
          <w:spacing w:val="-4"/>
          <w:sz w:val="20"/>
        </w:rPr>
        <w:t> </w:t>
      </w:r>
      <w:r>
        <w:rPr>
          <w:color w:val="212121"/>
          <w:sz w:val="20"/>
        </w:rPr>
        <w:t>hayan</w:t>
      </w:r>
      <w:r>
        <w:rPr>
          <w:color w:val="212121"/>
          <w:spacing w:val="-1"/>
          <w:sz w:val="20"/>
        </w:rPr>
        <w:t> </w:t>
      </w:r>
      <w:r>
        <w:rPr>
          <w:color w:val="212121"/>
          <w:sz w:val="20"/>
        </w:rPr>
        <w:t>de</w:t>
      </w:r>
      <w:r>
        <w:rPr>
          <w:color w:val="212121"/>
          <w:spacing w:val="-3"/>
          <w:sz w:val="20"/>
        </w:rPr>
        <w:t> </w:t>
      </w:r>
      <w:r>
        <w:rPr>
          <w:color w:val="212121"/>
          <w:sz w:val="20"/>
        </w:rPr>
        <w:t>reunir</w:t>
      </w:r>
      <w:r>
        <w:rPr>
          <w:color w:val="212121"/>
          <w:spacing w:val="-4"/>
          <w:sz w:val="20"/>
        </w:rPr>
        <w:t> </w:t>
      </w:r>
      <w:r>
        <w:rPr>
          <w:color w:val="212121"/>
          <w:sz w:val="20"/>
        </w:rPr>
        <w:t>las personas jurídicas públicas o privadas para ser considerada entidad </w:t>
      </w:r>
      <w:r>
        <w:rPr>
          <w:color w:val="212121"/>
          <w:spacing w:val="-2"/>
          <w:sz w:val="20"/>
        </w:rPr>
        <w:t>colaboradora.</w:t>
      </w:r>
    </w:p>
    <w:p>
      <w:pPr>
        <w:pStyle w:val="ListParagraph"/>
        <w:numPr>
          <w:ilvl w:val="1"/>
          <w:numId w:val="10"/>
        </w:numPr>
        <w:tabs>
          <w:tab w:pos="721" w:val="left" w:leader="none"/>
        </w:tabs>
        <w:spacing w:line="240" w:lineRule="auto" w:before="1" w:after="0"/>
        <w:ind w:left="721" w:right="95" w:hanging="360"/>
        <w:jc w:val="left"/>
        <w:rPr>
          <w:sz w:val="20"/>
        </w:rPr>
      </w:pPr>
      <w:r>
        <w:rPr>
          <w:color w:val="212121"/>
          <w:sz w:val="20"/>
        </w:rPr>
        <w:t>b)</w:t>
      </w:r>
      <w:r>
        <w:rPr>
          <w:color w:val="212121"/>
          <w:spacing w:val="-2"/>
          <w:sz w:val="20"/>
        </w:rPr>
        <w:t> </w:t>
      </w:r>
      <w:r>
        <w:rPr>
          <w:color w:val="212121"/>
          <w:sz w:val="20"/>
        </w:rPr>
        <w:t>Obligación,</w:t>
      </w:r>
      <w:r>
        <w:rPr>
          <w:color w:val="212121"/>
          <w:spacing w:val="-5"/>
          <w:sz w:val="20"/>
        </w:rPr>
        <w:t> </w:t>
      </w:r>
      <w:r>
        <w:rPr>
          <w:color w:val="212121"/>
          <w:sz w:val="20"/>
        </w:rPr>
        <w:t>en</w:t>
      </w:r>
      <w:r>
        <w:rPr>
          <w:color w:val="212121"/>
          <w:spacing w:val="-2"/>
          <w:sz w:val="20"/>
        </w:rPr>
        <w:t> </w:t>
      </w:r>
      <w:r>
        <w:rPr>
          <w:color w:val="212121"/>
          <w:sz w:val="20"/>
        </w:rPr>
        <w:t>su</w:t>
      </w:r>
      <w:r>
        <w:rPr>
          <w:color w:val="212121"/>
          <w:spacing w:val="-3"/>
          <w:sz w:val="20"/>
        </w:rPr>
        <w:t> </w:t>
      </w:r>
      <w:r>
        <w:rPr>
          <w:color w:val="212121"/>
          <w:sz w:val="20"/>
        </w:rPr>
        <w:t>caso,</w:t>
      </w:r>
      <w:r>
        <w:rPr>
          <w:color w:val="212121"/>
          <w:spacing w:val="-5"/>
          <w:sz w:val="20"/>
        </w:rPr>
        <w:t> </w:t>
      </w:r>
      <w:r>
        <w:rPr>
          <w:color w:val="212121"/>
          <w:sz w:val="20"/>
        </w:rPr>
        <w:t>de</w:t>
      </w:r>
      <w:r>
        <w:rPr>
          <w:color w:val="212121"/>
          <w:spacing w:val="-5"/>
          <w:sz w:val="20"/>
        </w:rPr>
        <w:t> </w:t>
      </w:r>
      <w:r>
        <w:rPr>
          <w:color w:val="212121"/>
          <w:sz w:val="20"/>
        </w:rPr>
        <w:t>presentar</w:t>
      </w:r>
      <w:r>
        <w:rPr>
          <w:color w:val="212121"/>
          <w:spacing w:val="-2"/>
          <w:sz w:val="20"/>
        </w:rPr>
        <w:t> </w:t>
      </w:r>
      <w:r>
        <w:rPr>
          <w:color w:val="212121"/>
          <w:sz w:val="20"/>
        </w:rPr>
        <w:t>el</w:t>
      </w:r>
      <w:r>
        <w:rPr>
          <w:color w:val="212121"/>
          <w:spacing w:val="-3"/>
          <w:sz w:val="20"/>
        </w:rPr>
        <w:t> </w:t>
      </w:r>
      <w:r>
        <w:rPr>
          <w:color w:val="212121"/>
          <w:sz w:val="20"/>
        </w:rPr>
        <w:t>plan</w:t>
      </w:r>
      <w:r>
        <w:rPr>
          <w:color w:val="212121"/>
          <w:spacing w:val="-3"/>
          <w:sz w:val="20"/>
        </w:rPr>
        <w:t> </w:t>
      </w:r>
      <w:r>
        <w:rPr>
          <w:color w:val="212121"/>
          <w:sz w:val="20"/>
        </w:rPr>
        <w:t>de</w:t>
      </w:r>
      <w:r>
        <w:rPr>
          <w:color w:val="212121"/>
          <w:spacing w:val="-3"/>
          <w:sz w:val="20"/>
        </w:rPr>
        <w:t> </w:t>
      </w:r>
      <w:r>
        <w:rPr>
          <w:color w:val="212121"/>
          <w:sz w:val="20"/>
        </w:rPr>
        <w:t>financiación</w:t>
      </w:r>
      <w:r>
        <w:rPr>
          <w:color w:val="212121"/>
          <w:spacing w:val="-3"/>
          <w:sz w:val="20"/>
        </w:rPr>
        <w:t> </w:t>
      </w:r>
      <w:r>
        <w:rPr>
          <w:color w:val="212121"/>
          <w:sz w:val="20"/>
        </w:rPr>
        <w:t>y</w:t>
      </w:r>
      <w:r>
        <w:rPr>
          <w:color w:val="212121"/>
          <w:spacing w:val="-5"/>
          <w:sz w:val="20"/>
        </w:rPr>
        <w:t> </w:t>
      </w:r>
      <w:r>
        <w:rPr>
          <w:color w:val="212121"/>
          <w:sz w:val="20"/>
        </w:rPr>
        <w:t>la</w:t>
      </w:r>
      <w:r>
        <w:rPr>
          <w:color w:val="212121"/>
          <w:spacing w:val="-4"/>
          <w:sz w:val="20"/>
        </w:rPr>
        <w:t> </w:t>
      </w:r>
      <w:r>
        <w:rPr>
          <w:color w:val="212121"/>
          <w:sz w:val="20"/>
        </w:rPr>
        <w:t>previsión</w:t>
      </w:r>
      <w:r>
        <w:rPr>
          <w:color w:val="212121"/>
          <w:spacing w:val="-3"/>
          <w:sz w:val="20"/>
        </w:rPr>
        <w:t> </w:t>
      </w:r>
      <w:r>
        <w:rPr>
          <w:color w:val="212121"/>
          <w:sz w:val="20"/>
        </w:rPr>
        <w:t>de gastos e ingresos.</w:t>
      </w:r>
    </w:p>
    <w:p>
      <w:pPr>
        <w:pStyle w:val="ListParagraph"/>
        <w:numPr>
          <w:ilvl w:val="1"/>
          <w:numId w:val="10"/>
        </w:numPr>
        <w:tabs>
          <w:tab w:pos="721" w:val="left" w:leader="none"/>
        </w:tabs>
        <w:spacing w:line="307" w:lineRule="exact" w:before="0" w:after="0"/>
        <w:ind w:left="721" w:right="0" w:hanging="360"/>
        <w:jc w:val="left"/>
        <w:rPr>
          <w:sz w:val="20"/>
        </w:rPr>
      </w:pPr>
      <w:r>
        <w:rPr>
          <w:color w:val="212121"/>
          <w:sz w:val="20"/>
        </w:rPr>
        <w:t>c)</w:t>
      </w:r>
      <w:r>
        <w:rPr>
          <w:color w:val="212121"/>
          <w:spacing w:val="-6"/>
          <w:sz w:val="20"/>
        </w:rPr>
        <w:t> </w:t>
      </w:r>
      <w:r>
        <w:rPr>
          <w:color w:val="212121"/>
          <w:sz w:val="20"/>
        </w:rPr>
        <w:t>La</w:t>
      </w:r>
      <w:r>
        <w:rPr>
          <w:color w:val="212121"/>
          <w:spacing w:val="-7"/>
          <w:sz w:val="20"/>
        </w:rPr>
        <w:t> </w:t>
      </w:r>
      <w:r>
        <w:rPr>
          <w:color w:val="212121"/>
          <w:sz w:val="20"/>
        </w:rPr>
        <w:t>posibilidad,</w:t>
      </w:r>
      <w:r>
        <w:rPr>
          <w:color w:val="212121"/>
          <w:spacing w:val="-7"/>
          <w:sz w:val="20"/>
        </w:rPr>
        <w:t> </w:t>
      </w:r>
      <w:r>
        <w:rPr>
          <w:color w:val="212121"/>
          <w:sz w:val="20"/>
        </w:rPr>
        <w:t>en</w:t>
      </w:r>
      <w:r>
        <w:rPr>
          <w:color w:val="212121"/>
          <w:spacing w:val="-4"/>
          <w:sz w:val="20"/>
        </w:rPr>
        <w:t> </w:t>
      </w:r>
      <w:r>
        <w:rPr>
          <w:color w:val="212121"/>
          <w:sz w:val="20"/>
        </w:rPr>
        <w:t>su</w:t>
      </w:r>
      <w:r>
        <w:rPr>
          <w:color w:val="212121"/>
          <w:spacing w:val="-7"/>
          <w:sz w:val="20"/>
        </w:rPr>
        <w:t> </w:t>
      </w:r>
      <w:r>
        <w:rPr>
          <w:color w:val="212121"/>
          <w:sz w:val="20"/>
        </w:rPr>
        <w:t>caso,</w:t>
      </w:r>
      <w:r>
        <w:rPr>
          <w:color w:val="212121"/>
          <w:spacing w:val="-6"/>
          <w:sz w:val="20"/>
        </w:rPr>
        <w:t> </w:t>
      </w:r>
      <w:r>
        <w:rPr>
          <w:color w:val="212121"/>
          <w:sz w:val="20"/>
        </w:rPr>
        <w:t>de</w:t>
      </w:r>
      <w:r>
        <w:rPr>
          <w:color w:val="212121"/>
          <w:spacing w:val="-7"/>
          <w:sz w:val="20"/>
        </w:rPr>
        <w:t> </w:t>
      </w:r>
      <w:r>
        <w:rPr>
          <w:color w:val="212121"/>
          <w:sz w:val="20"/>
        </w:rPr>
        <w:t>reformulación</w:t>
      </w:r>
      <w:r>
        <w:rPr>
          <w:color w:val="212121"/>
          <w:spacing w:val="-6"/>
          <w:sz w:val="20"/>
        </w:rPr>
        <w:t> </w:t>
      </w:r>
      <w:r>
        <w:rPr>
          <w:color w:val="212121"/>
          <w:sz w:val="20"/>
        </w:rPr>
        <w:t>de</w:t>
      </w:r>
      <w:r>
        <w:rPr>
          <w:color w:val="212121"/>
          <w:spacing w:val="-6"/>
          <w:sz w:val="20"/>
        </w:rPr>
        <w:t> </w:t>
      </w:r>
      <w:r>
        <w:rPr>
          <w:color w:val="212121"/>
          <w:spacing w:val="-2"/>
          <w:sz w:val="20"/>
        </w:rPr>
        <w:t>solicitudes.</w:t>
      </w:r>
    </w:p>
    <w:p>
      <w:pPr>
        <w:pStyle w:val="ListParagraph"/>
        <w:numPr>
          <w:ilvl w:val="1"/>
          <w:numId w:val="10"/>
        </w:numPr>
        <w:tabs>
          <w:tab w:pos="721" w:val="left" w:leader="none"/>
        </w:tabs>
        <w:spacing w:line="240" w:lineRule="auto" w:before="0" w:after="0"/>
        <w:ind w:left="721" w:right="103" w:hanging="360"/>
        <w:jc w:val="left"/>
        <w:rPr>
          <w:sz w:val="20"/>
        </w:rPr>
      </w:pPr>
      <w:r>
        <w:rPr>
          <w:color w:val="212121"/>
          <w:sz w:val="20"/>
        </w:rPr>
        <w:t>d) Condiciones a que se sujeta el desarrollo de la actividad o conducta subvencionada y, especialmente, el plazo dentro del cual debe realizarse o adoptarse y, en su caso, la posibilidad de prórroga, que no podrá superar la mitad del inicialmente concedido, siempre que no se perjudiquen derechos de</w:t>
      </w:r>
    </w:p>
    <w:p>
      <w:pPr>
        <w:pStyle w:val="BodyText"/>
        <w:spacing w:line="285" w:lineRule="exact"/>
        <w:ind w:left="721"/>
        <w:rPr>
          <w:rFonts w:ascii="Cambria"/>
        </w:rPr>
      </w:pPr>
      <w:r>
        <w:rPr>
          <w:color w:val="212121"/>
        </w:rPr>
        <w:t>terceros</w:t>
      </w:r>
      <w:r>
        <w:rPr>
          <w:color w:val="212121"/>
          <w:spacing w:val="-13"/>
        </w:rPr>
        <w:t> </w:t>
      </w:r>
      <w:r>
        <w:rPr>
          <w:color w:val="212121"/>
        </w:rPr>
        <w:t>ni,</w:t>
      </w:r>
      <w:r>
        <w:rPr>
          <w:color w:val="212121"/>
          <w:spacing w:val="-7"/>
        </w:rPr>
        <w:t> </w:t>
      </w:r>
      <w:r>
        <w:rPr>
          <w:color w:val="212121"/>
        </w:rPr>
        <w:t>en</w:t>
      </w:r>
      <w:r>
        <w:rPr>
          <w:color w:val="212121"/>
          <w:spacing w:val="-6"/>
        </w:rPr>
        <w:t> </w:t>
      </w:r>
      <w:r>
        <w:rPr>
          <w:color w:val="212121"/>
        </w:rPr>
        <w:t>su</w:t>
      </w:r>
      <w:r>
        <w:rPr>
          <w:color w:val="212121"/>
          <w:spacing w:val="-8"/>
        </w:rPr>
        <w:t> </w:t>
      </w:r>
      <w:r>
        <w:rPr>
          <w:color w:val="212121"/>
        </w:rPr>
        <w:t>caso,</w:t>
      </w:r>
      <w:r>
        <w:rPr>
          <w:color w:val="212121"/>
          <w:spacing w:val="-8"/>
        </w:rPr>
        <w:t> </w:t>
      </w:r>
      <w:r>
        <w:rPr>
          <w:color w:val="212121"/>
        </w:rPr>
        <w:t>afecte</w:t>
      </w:r>
      <w:r>
        <w:rPr>
          <w:color w:val="212121"/>
          <w:spacing w:val="-9"/>
        </w:rPr>
        <w:t> </w:t>
      </w:r>
      <w:r>
        <w:rPr>
          <w:color w:val="212121"/>
        </w:rPr>
        <w:t>al</w:t>
      </w:r>
      <w:r>
        <w:rPr>
          <w:color w:val="212121"/>
          <w:spacing w:val="-9"/>
        </w:rPr>
        <w:t> </w:t>
      </w:r>
      <w:r>
        <w:rPr>
          <w:color w:val="212121"/>
        </w:rPr>
        <w:t>cumplimiento</w:t>
      </w:r>
      <w:r>
        <w:rPr>
          <w:color w:val="212121"/>
          <w:spacing w:val="-6"/>
        </w:rPr>
        <w:t> </w:t>
      </w:r>
      <w:r>
        <w:rPr>
          <w:color w:val="212121"/>
        </w:rPr>
        <w:t>del</w:t>
      </w:r>
      <w:r>
        <w:rPr>
          <w:color w:val="212121"/>
          <w:spacing w:val="-9"/>
        </w:rPr>
        <w:t> </w:t>
      </w:r>
      <w:r>
        <w:rPr>
          <w:color w:val="212121"/>
        </w:rPr>
        <w:t>objetivo</w:t>
      </w:r>
      <w:r>
        <w:rPr>
          <w:color w:val="212121"/>
          <w:spacing w:val="-6"/>
        </w:rPr>
        <w:t> </w:t>
      </w:r>
      <w:r>
        <w:rPr>
          <w:color w:val="212121"/>
        </w:rPr>
        <w:t>de</w:t>
      </w:r>
      <w:r>
        <w:rPr>
          <w:color w:val="212121"/>
          <w:spacing w:val="-8"/>
        </w:rPr>
        <w:t> </w:t>
      </w:r>
      <w:r>
        <w:rPr>
          <w:color w:val="212121"/>
        </w:rPr>
        <w:t>estabilidad.</w:t>
      </w:r>
      <w:r>
        <w:rPr>
          <w:color w:val="212121"/>
          <w:spacing w:val="-41"/>
        </w:rPr>
        <w:t> </w:t>
      </w:r>
      <w:r>
        <w:rPr>
          <w:rFonts w:ascii="Cambria"/>
          <w:color w:val="4B6E99"/>
          <w:spacing w:val="-2"/>
        </w:rPr>
        <w:t>Letra</w:t>
      </w:r>
    </w:p>
    <w:p>
      <w:pPr>
        <w:pStyle w:val="BodyText"/>
        <w:spacing w:line="213" w:lineRule="exact"/>
        <w:ind w:left="721"/>
        <w:rPr>
          <w:rFonts w:ascii="Cambria" w:hAnsi="Cambria"/>
        </w:rPr>
      </w:pPr>
      <w:r>
        <w:rPr>
          <w:rFonts w:ascii="Cambria" w:hAnsi="Cambria"/>
          <w:color w:val="4B6E99"/>
        </w:rPr>
        <w:t>d)</w:t>
      </w:r>
      <w:r>
        <w:rPr>
          <w:rFonts w:ascii="Cambria" w:hAnsi="Cambria"/>
          <w:color w:val="4B6E99"/>
          <w:spacing w:val="-8"/>
        </w:rPr>
        <w:t> </w:t>
      </w:r>
      <w:r>
        <w:rPr>
          <w:rFonts w:ascii="Cambria" w:hAnsi="Cambria"/>
          <w:color w:val="4B6E99"/>
        </w:rPr>
        <w:t>del</w:t>
      </w:r>
      <w:r>
        <w:rPr>
          <w:rFonts w:ascii="Cambria" w:hAnsi="Cambria"/>
          <w:color w:val="4B6E99"/>
          <w:spacing w:val="-5"/>
        </w:rPr>
        <w:t> </w:t>
      </w:r>
      <w:r>
        <w:rPr>
          <w:rFonts w:ascii="Cambria" w:hAnsi="Cambria"/>
          <w:color w:val="4B6E99"/>
        </w:rPr>
        <w:t>artículo</w:t>
      </w:r>
      <w:r>
        <w:rPr>
          <w:rFonts w:ascii="Cambria" w:hAnsi="Cambria"/>
          <w:color w:val="4B6E99"/>
          <w:spacing w:val="-6"/>
        </w:rPr>
        <w:t> </w:t>
      </w:r>
      <w:r>
        <w:rPr>
          <w:rFonts w:ascii="Cambria" w:hAnsi="Cambria"/>
          <w:color w:val="4B6E99"/>
        </w:rPr>
        <w:t>10</w:t>
      </w:r>
      <w:r>
        <w:rPr>
          <w:rFonts w:ascii="Cambria" w:hAnsi="Cambria"/>
          <w:color w:val="4B6E99"/>
          <w:spacing w:val="-4"/>
        </w:rPr>
        <w:t> </w:t>
      </w:r>
      <w:r>
        <w:rPr>
          <w:rFonts w:ascii="Cambria" w:hAnsi="Cambria"/>
          <w:color w:val="4B6E99"/>
        </w:rPr>
        <w:t>redactada</w:t>
      </w:r>
      <w:r>
        <w:rPr>
          <w:rFonts w:ascii="Cambria" w:hAnsi="Cambria"/>
          <w:color w:val="4B6E99"/>
          <w:spacing w:val="-5"/>
        </w:rPr>
        <w:t> </w:t>
      </w:r>
      <w:r>
        <w:rPr>
          <w:rFonts w:ascii="Cambria" w:hAnsi="Cambria"/>
          <w:color w:val="4B6E99"/>
        </w:rPr>
        <w:t>por</w:t>
      </w:r>
      <w:r>
        <w:rPr>
          <w:rFonts w:ascii="Cambria" w:hAnsi="Cambria"/>
          <w:color w:val="4B6E99"/>
          <w:spacing w:val="-5"/>
        </w:rPr>
        <w:t> </w:t>
      </w:r>
      <w:r>
        <w:rPr>
          <w:rFonts w:ascii="Cambria" w:hAnsi="Cambria"/>
          <w:color w:val="4B6E99"/>
        </w:rPr>
        <w:t>el</w:t>
      </w:r>
      <w:r>
        <w:rPr>
          <w:rFonts w:ascii="Cambria" w:hAnsi="Cambria"/>
          <w:color w:val="4B6E99"/>
          <w:spacing w:val="-3"/>
        </w:rPr>
        <w:t> </w:t>
      </w:r>
      <w:r>
        <w:rPr>
          <w:rFonts w:ascii="Cambria" w:hAnsi="Cambria"/>
          <w:color w:val="4B6E99"/>
        </w:rPr>
        <w:t>número</w:t>
      </w:r>
      <w:r>
        <w:rPr>
          <w:rFonts w:ascii="Cambria" w:hAnsi="Cambria"/>
          <w:color w:val="4B6E99"/>
          <w:spacing w:val="-4"/>
        </w:rPr>
        <w:t> </w:t>
      </w:r>
      <w:r>
        <w:rPr>
          <w:rFonts w:ascii="Cambria" w:hAnsi="Cambria"/>
          <w:color w:val="4B6E99"/>
        </w:rPr>
        <w:t>cinco</w:t>
      </w:r>
      <w:r>
        <w:rPr>
          <w:rFonts w:ascii="Cambria" w:hAnsi="Cambria"/>
          <w:color w:val="4B6E99"/>
          <w:spacing w:val="-4"/>
        </w:rPr>
        <w:t> </w:t>
      </w:r>
      <w:r>
        <w:rPr>
          <w:rFonts w:ascii="Cambria" w:hAnsi="Cambria"/>
          <w:color w:val="4B6E99"/>
        </w:rPr>
        <w:t>del</w:t>
      </w:r>
      <w:r>
        <w:rPr>
          <w:rFonts w:ascii="Cambria" w:hAnsi="Cambria"/>
          <w:color w:val="4B6E99"/>
          <w:spacing w:val="-5"/>
        </w:rPr>
        <w:t> </w:t>
      </w:r>
      <w:r>
        <w:rPr>
          <w:rFonts w:ascii="Cambria" w:hAnsi="Cambria"/>
          <w:color w:val="4B6E99"/>
        </w:rPr>
        <w:t>artículo</w:t>
      </w:r>
      <w:r>
        <w:rPr>
          <w:rFonts w:ascii="Cambria" w:hAnsi="Cambria"/>
          <w:color w:val="4B6E99"/>
          <w:spacing w:val="-5"/>
        </w:rPr>
        <w:t> </w:t>
      </w:r>
      <w:r>
        <w:rPr>
          <w:rFonts w:ascii="Cambria" w:hAnsi="Cambria"/>
          <w:color w:val="4B6E99"/>
        </w:rPr>
        <w:t>único</w:t>
      </w:r>
      <w:r>
        <w:rPr>
          <w:rFonts w:ascii="Cambria" w:hAnsi="Cambria"/>
          <w:color w:val="4B6E99"/>
          <w:spacing w:val="-6"/>
        </w:rPr>
        <w:t> </w:t>
      </w:r>
      <w:r>
        <w:rPr>
          <w:rFonts w:ascii="Cambria" w:hAnsi="Cambria"/>
          <w:color w:val="4B6E99"/>
        </w:rPr>
        <w:t>de</w:t>
      </w:r>
      <w:r>
        <w:rPr>
          <w:rFonts w:ascii="Cambria" w:hAnsi="Cambria"/>
          <w:color w:val="4B6E99"/>
          <w:spacing w:val="-5"/>
        </w:rPr>
        <w:t> </w:t>
      </w:r>
      <w:r>
        <w:rPr>
          <w:rFonts w:ascii="Cambria" w:hAnsi="Cambria"/>
          <w:color w:val="4B6E99"/>
        </w:rPr>
        <w:t>D</w:t>
      </w:r>
      <w:r>
        <w:rPr>
          <w:rFonts w:ascii="Cambria" w:hAnsi="Cambria"/>
          <w:color w:val="4B6E99"/>
          <w:spacing w:val="-5"/>
        </w:rPr>
        <w:t> </w:t>
      </w:r>
      <w:r>
        <w:rPr>
          <w:rFonts w:ascii="Cambria" w:hAnsi="Cambria"/>
          <w:color w:val="4B6E99"/>
          <w:spacing w:val="-2"/>
        </w:rPr>
        <w:t>[CANARIAS]</w:t>
      </w:r>
    </w:p>
    <w:p>
      <w:pPr>
        <w:pStyle w:val="BodyText"/>
        <w:ind w:left="721"/>
        <w:rPr>
          <w:rFonts w:ascii="Cambria"/>
        </w:rPr>
      </w:pPr>
      <w:r>
        <w:rPr>
          <w:rFonts w:ascii="Cambria"/>
          <w:color w:val="4B6E99"/>
        </w:rPr>
        <w:t>5/2015,</w:t>
      </w:r>
      <w:r>
        <w:rPr>
          <w:rFonts w:ascii="Cambria"/>
          <w:color w:val="4B6E99"/>
          <w:spacing w:val="-6"/>
        </w:rPr>
        <w:t> </w:t>
      </w:r>
      <w:r>
        <w:rPr>
          <w:rFonts w:ascii="Cambria"/>
          <w:color w:val="4B6E99"/>
        </w:rPr>
        <w:t>30</w:t>
      </w:r>
      <w:r>
        <w:rPr>
          <w:rFonts w:ascii="Cambria"/>
          <w:color w:val="4B6E99"/>
          <w:spacing w:val="-4"/>
        </w:rPr>
        <w:t> </w:t>
      </w:r>
      <w:r>
        <w:rPr>
          <w:rFonts w:ascii="Cambria"/>
          <w:color w:val="4B6E99"/>
        </w:rPr>
        <w:t>enero,</w:t>
      </w:r>
      <w:r>
        <w:rPr>
          <w:rFonts w:ascii="Cambria"/>
          <w:color w:val="4B6E99"/>
          <w:spacing w:val="-4"/>
        </w:rPr>
        <w:t> </w:t>
      </w:r>
      <w:r>
        <w:rPr>
          <w:rFonts w:ascii="Cambria"/>
          <w:color w:val="4B6E99"/>
        </w:rPr>
        <w:t>que</w:t>
      </w:r>
      <w:r>
        <w:rPr>
          <w:rFonts w:ascii="Cambria"/>
          <w:color w:val="4B6E99"/>
          <w:spacing w:val="-5"/>
        </w:rPr>
        <w:t> </w:t>
      </w:r>
      <w:r>
        <w:rPr>
          <w:rFonts w:ascii="Cambria"/>
          <w:color w:val="4B6E99"/>
        </w:rPr>
        <w:t>modifica</w:t>
      </w:r>
      <w:r>
        <w:rPr>
          <w:rFonts w:ascii="Cambria"/>
          <w:color w:val="4B6E99"/>
          <w:spacing w:val="-5"/>
        </w:rPr>
        <w:t> </w:t>
      </w:r>
      <w:r>
        <w:rPr>
          <w:rFonts w:ascii="Cambria"/>
          <w:color w:val="4B6E99"/>
        </w:rPr>
        <w:t>el</w:t>
      </w:r>
      <w:r>
        <w:rPr>
          <w:rFonts w:ascii="Cambria"/>
          <w:color w:val="4B6E99"/>
          <w:spacing w:val="-4"/>
        </w:rPr>
        <w:t> </w:t>
      </w:r>
      <w:r>
        <w:rPr>
          <w:rFonts w:ascii="Cambria"/>
          <w:color w:val="4B6E99"/>
        </w:rPr>
        <w:t>Decreto</w:t>
      </w:r>
      <w:r>
        <w:rPr>
          <w:rFonts w:ascii="Cambria"/>
          <w:color w:val="4B6E99"/>
          <w:spacing w:val="-6"/>
        </w:rPr>
        <w:t> </w:t>
      </w:r>
      <w:r>
        <w:rPr>
          <w:rFonts w:ascii="Cambria"/>
          <w:color w:val="4B6E99"/>
        </w:rPr>
        <w:t>36/2009,</w:t>
      </w:r>
      <w:r>
        <w:rPr>
          <w:rFonts w:ascii="Cambria"/>
          <w:color w:val="4B6E99"/>
          <w:spacing w:val="-6"/>
        </w:rPr>
        <w:t> </w:t>
      </w:r>
      <w:r>
        <w:rPr>
          <w:rFonts w:ascii="Cambria"/>
          <w:color w:val="4B6E99"/>
        </w:rPr>
        <w:t>de 31</w:t>
      </w:r>
      <w:r>
        <w:rPr>
          <w:rFonts w:ascii="Cambria"/>
          <w:color w:val="4B6E99"/>
          <w:spacing w:val="-6"/>
        </w:rPr>
        <w:t> </w:t>
      </w:r>
      <w:r>
        <w:rPr>
          <w:rFonts w:ascii="Cambria"/>
          <w:color w:val="4B6E99"/>
        </w:rPr>
        <w:t>de</w:t>
      </w:r>
      <w:r>
        <w:rPr>
          <w:rFonts w:ascii="Cambria"/>
          <w:color w:val="4B6E99"/>
          <w:spacing w:val="-5"/>
        </w:rPr>
        <w:t> </w:t>
      </w:r>
      <w:r>
        <w:rPr>
          <w:rFonts w:ascii="Cambria"/>
          <w:color w:val="4B6E99"/>
        </w:rPr>
        <w:t>marzo,</w:t>
      </w:r>
      <w:r>
        <w:rPr>
          <w:rFonts w:ascii="Cambria"/>
          <w:color w:val="4B6E99"/>
          <w:spacing w:val="-4"/>
        </w:rPr>
        <w:t> </w:t>
      </w:r>
      <w:r>
        <w:rPr>
          <w:rFonts w:ascii="Cambria"/>
          <w:color w:val="4B6E99"/>
        </w:rPr>
        <w:t>por</w:t>
      </w:r>
      <w:r>
        <w:rPr>
          <w:rFonts w:ascii="Cambria"/>
          <w:color w:val="4B6E99"/>
          <w:spacing w:val="-4"/>
        </w:rPr>
        <w:t> </w:t>
      </w:r>
      <w:r>
        <w:rPr>
          <w:rFonts w:ascii="Cambria"/>
          <w:color w:val="4B6E99"/>
        </w:rPr>
        <w:t>el</w:t>
      </w:r>
      <w:r>
        <w:rPr>
          <w:rFonts w:ascii="Cambria"/>
          <w:color w:val="4B6E99"/>
          <w:spacing w:val="-5"/>
        </w:rPr>
        <w:t> </w:t>
      </w:r>
      <w:r>
        <w:rPr>
          <w:rFonts w:ascii="Cambria"/>
          <w:color w:val="4B6E99"/>
        </w:rPr>
        <w:t>que</w:t>
      </w:r>
      <w:r>
        <w:rPr>
          <w:rFonts w:ascii="Cambria"/>
          <w:color w:val="4B6E99"/>
          <w:spacing w:val="-7"/>
        </w:rPr>
        <w:t> </w:t>
      </w:r>
      <w:r>
        <w:rPr>
          <w:rFonts w:ascii="Cambria"/>
          <w:color w:val="4B6E99"/>
          <w:spacing w:val="-5"/>
        </w:rPr>
        <w:t>se</w:t>
      </w:r>
    </w:p>
    <w:p>
      <w:pPr>
        <w:pStyle w:val="BodyText"/>
        <w:spacing w:after="0"/>
        <w:rPr>
          <w:rFonts w:ascii="Cambria"/>
        </w:rPr>
        <w:sectPr>
          <w:pgSz w:w="11910" w:h="16840"/>
          <w:pgMar w:top="1400" w:bottom="280" w:left="1700" w:right="1700"/>
        </w:sectPr>
      </w:pPr>
    </w:p>
    <w:p>
      <w:pPr>
        <w:pStyle w:val="BodyText"/>
        <w:spacing w:before="79"/>
        <w:ind w:left="721"/>
        <w:rPr>
          <w:rFonts w:ascii="Cambria" w:hAnsi="Cambria"/>
          <w:i/>
        </w:rPr>
      </w:pPr>
      <w:r>
        <w:rPr>
          <w:rFonts w:ascii="Cambria" w:hAnsi="Cambria"/>
          <w:color w:val="4B6E99"/>
        </w:rPr>
        <w:t>establece</w:t>
      </w:r>
      <w:r>
        <w:rPr>
          <w:rFonts w:ascii="Cambria" w:hAnsi="Cambria"/>
          <w:color w:val="4B6E99"/>
          <w:spacing w:val="-4"/>
        </w:rPr>
        <w:t> </w:t>
      </w:r>
      <w:r>
        <w:rPr>
          <w:rFonts w:ascii="Cambria" w:hAnsi="Cambria"/>
          <w:color w:val="4B6E99"/>
        </w:rPr>
        <w:t>el</w:t>
      </w:r>
      <w:r>
        <w:rPr>
          <w:rFonts w:ascii="Cambria" w:hAnsi="Cambria"/>
          <w:color w:val="4B6E99"/>
          <w:spacing w:val="-4"/>
        </w:rPr>
        <w:t> </w:t>
      </w:r>
      <w:r>
        <w:rPr>
          <w:rFonts w:ascii="Cambria" w:hAnsi="Cambria"/>
          <w:color w:val="4B6E99"/>
        </w:rPr>
        <w:t>régimen</w:t>
      </w:r>
      <w:r>
        <w:rPr>
          <w:rFonts w:ascii="Cambria" w:hAnsi="Cambria"/>
          <w:color w:val="4B6E99"/>
          <w:spacing w:val="-6"/>
        </w:rPr>
        <w:t> </w:t>
      </w:r>
      <w:r>
        <w:rPr>
          <w:rFonts w:ascii="Cambria" w:hAnsi="Cambria"/>
          <w:color w:val="4B6E99"/>
        </w:rPr>
        <w:t>general</w:t>
      </w:r>
      <w:r>
        <w:rPr>
          <w:rFonts w:ascii="Cambria" w:hAnsi="Cambria"/>
          <w:color w:val="4B6E99"/>
          <w:spacing w:val="-2"/>
        </w:rPr>
        <w:t> </w:t>
      </w:r>
      <w:r>
        <w:rPr>
          <w:rFonts w:ascii="Cambria" w:hAnsi="Cambria"/>
          <w:color w:val="4B6E99"/>
        </w:rPr>
        <w:t>de</w:t>
      </w:r>
      <w:r>
        <w:rPr>
          <w:rFonts w:ascii="Cambria" w:hAnsi="Cambria"/>
          <w:color w:val="4B6E99"/>
          <w:spacing w:val="-4"/>
        </w:rPr>
        <w:t> </w:t>
      </w:r>
      <w:r>
        <w:rPr>
          <w:rFonts w:ascii="Cambria" w:hAnsi="Cambria"/>
          <w:color w:val="4B6E99"/>
        </w:rPr>
        <w:t>subvenciones</w:t>
      </w:r>
      <w:r>
        <w:rPr>
          <w:rFonts w:ascii="Cambria" w:hAnsi="Cambria"/>
          <w:color w:val="4B6E99"/>
          <w:spacing w:val="-2"/>
        </w:rPr>
        <w:t> </w:t>
      </w:r>
      <w:r>
        <w:rPr>
          <w:rFonts w:ascii="Cambria" w:hAnsi="Cambria"/>
          <w:color w:val="4B6E99"/>
        </w:rPr>
        <w:t>de</w:t>
      </w:r>
      <w:r>
        <w:rPr>
          <w:rFonts w:ascii="Cambria" w:hAnsi="Cambria"/>
          <w:color w:val="4B6E99"/>
          <w:spacing w:val="-6"/>
        </w:rPr>
        <w:t> </w:t>
      </w:r>
      <w:r>
        <w:rPr>
          <w:rFonts w:ascii="Cambria" w:hAnsi="Cambria"/>
          <w:color w:val="4B6E99"/>
        </w:rPr>
        <w:t>la</w:t>
      </w:r>
      <w:r>
        <w:rPr>
          <w:rFonts w:ascii="Cambria" w:hAnsi="Cambria"/>
          <w:color w:val="4B6E99"/>
          <w:spacing w:val="-4"/>
        </w:rPr>
        <w:t> </w:t>
      </w:r>
      <w:r>
        <w:rPr>
          <w:rFonts w:ascii="Cambria" w:hAnsi="Cambria"/>
          <w:color w:val="4B6E99"/>
        </w:rPr>
        <w:t>Comunidad</w:t>
      </w:r>
      <w:r>
        <w:rPr>
          <w:rFonts w:ascii="Cambria" w:hAnsi="Cambria"/>
          <w:color w:val="4B6E99"/>
          <w:spacing w:val="-5"/>
        </w:rPr>
        <w:t> </w:t>
      </w:r>
      <w:r>
        <w:rPr>
          <w:rFonts w:ascii="Cambria" w:hAnsi="Cambria"/>
          <w:color w:val="4B6E99"/>
        </w:rPr>
        <w:t>Autónoma</w:t>
      </w:r>
      <w:r>
        <w:rPr>
          <w:rFonts w:ascii="Cambria" w:hAnsi="Cambria"/>
          <w:color w:val="4B6E99"/>
          <w:spacing w:val="-5"/>
        </w:rPr>
        <w:t> </w:t>
      </w:r>
      <w:r>
        <w:rPr>
          <w:rFonts w:ascii="Cambria" w:hAnsi="Cambria"/>
          <w:color w:val="4B6E99"/>
        </w:rPr>
        <w:t>de</w:t>
      </w:r>
      <w:r>
        <w:rPr>
          <w:rFonts w:ascii="Cambria" w:hAnsi="Cambria"/>
          <w:color w:val="4B6E99"/>
          <w:spacing w:val="-6"/>
        </w:rPr>
        <w:t> </w:t>
      </w:r>
      <w:r>
        <w:rPr>
          <w:rFonts w:ascii="Cambria" w:hAnsi="Cambria"/>
          <w:color w:val="4B6E99"/>
        </w:rPr>
        <w:t>Canarias («B.O.I.C.» 9 febrero).</w:t>
      </w:r>
      <w:r>
        <w:rPr>
          <w:rFonts w:ascii="Cambria" w:hAnsi="Cambria"/>
          <w:i/>
          <w:color w:val="4B6E99"/>
        </w:rPr>
        <w:t>Vigencia: 10 febrero 2015</w:t>
      </w:r>
    </w:p>
    <w:p>
      <w:pPr>
        <w:pStyle w:val="ListParagraph"/>
        <w:numPr>
          <w:ilvl w:val="1"/>
          <w:numId w:val="10"/>
        </w:numPr>
        <w:tabs>
          <w:tab w:pos="721" w:val="left" w:leader="none"/>
        </w:tabs>
        <w:spacing w:line="240" w:lineRule="auto" w:before="45" w:after="0"/>
        <w:ind w:left="721" w:right="0" w:hanging="360"/>
        <w:jc w:val="left"/>
        <w:rPr>
          <w:sz w:val="20"/>
        </w:rPr>
      </w:pPr>
      <w:r>
        <w:rPr>
          <w:color w:val="212121"/>
          <w:sz w:val="20"/>
        </w:rPr>
        <w:t>e)</w:t>
      </w:r>
      <w:r>
        <w:rPr>
          <w:color w:val="212121"/>
          <w:spacing w:val="-6"/>
          <w:sz w:val="20"/>
        </w:rPr>
        <w:t> </w:t>
      </w:r>
      <w:r>
        <w:rPr>
          <w:color w:val="212121"/>
          <w:sz w:val="20"/>
        </w:rPr>
        <w:t>Cuantía</w:t>
      </w:r>
      <w:r>
        <w:rPr>
          <w:color w:val="212121"/>
          <w:spacing w:val="-8"/>
          <w:sz w:val="20"/>
        </w:rPr>
        <w:t> </w:t>
      </w:r>
      <w:r>
        <w:rPr>
          <w:color w:val="212121"/>
          <w:sz w:val="20"/>
        </w:rPr>
        <w:t>individualizada</w:t>
      </w:r>
      <w:r>
        <w:rPr>
          <w:color w:val="212121"/>
          <w:spacing w:val="-8"/>
          <w:sz w:val="20"/>
        </w:rPr>
        <w:t> </w:t>
      </w:r>
      <w:r>
        <w:rPr>
          <w:color w:val="212121"/>
          <w:sz w:val="20"/>
        </w:rPr>
        <w:t>de</w:t>
      </w:r>
      <w:r>
        <w:rPr>
          <w:color w:val="212121"/>
          <w:spacing w:val="-6"/>
          <w:sz w:val="20"/>
        </w:rPr>
        <w:t> </w:t>
      </w:r>
      <w:r>
        <w:rPr>
          <w:color w:val="212121"/>
          <w:sz w:val="20"/>
        </w:rPr>
        <w:t>la</w:t>
      </w:r>
      <w:r>
        <w:rPr>
          <w:color w:val="212121"/>
          <w:spacing w:val="-6"/>
          <w:sz w:val="20"/>
        </w:rPr>
        <w:t> </w:t>
      </w:r>
      <w:r>
        <w:rPr>
          <w:color w:val="212121"/>
          <w:sz w:val="20"/>
        </w:rPr>
        <w:t>subvención</w:t>
      </w:r>
      <w:r>
        <w:rPr>
          <w:color w:val="212121"/>
          <w:spacing w:val="-7"/>
          <w:sz w:val="20"/>
        </w:rPr>
        <w:t> </w:t>
      </w:r>
      <w:r>
        <w:rPr>
          <w:color w:val="212121"/>
          <w:sz w:val="20"/>
        </w:rPr>
        <w:t>o</w:t>
      </w:r>
      <w:r>
        <w:rPr>
          <w:color w:val="212121"/>
          <w:spacing w:val="-6"/>
          <w:sz w:val="20"/>
        </w:rPr>
        <w:t> </w:t>
      </w:r>
      <w:r>
        <w:rPr>
          <w:color w:val="212121"/>
          <w:sz w:val="20"/>
        </w:rPr>
        <w:t>criterios</w:t>
      </w:r>
      <w:r>
        <w:rPr>
          <w:color w:val="212121"/>
          <w:spacing w:val="-7"/>
          <w:sz w:val="20"/>
        </w:rPr>
        <w:t> </w:t>
      </w:r>
      <w:r>
        <w:rPr>
          <w:color w:val="212121"/>
          <w:sz w:val="20"/>
        </w:rPr>
        <w:t>para</w:t>
      </w:r>
      <w:r>
        <w:rPr>
          <w:color w:val="212121"/>
          <w:spacing w:val="-5"/>
          <w:sz w:val="20"/>
        </w:rPr>
        <w:t> </w:t>
      </w:r>
      <w:r>
        <w:rPr>
          <w:color w:val="212121"/>
          <w:sz w:val="20"/>
        </w:rPr>
        <w:t>su</w:t>
      </w:r>
      <w:r>
        <w:rPr>
          <w:color w:val="212121"/>
          <w:spacing w:val="-5"/>
          <w:sz w:val="20"/>
        </w:rPr>
        <w:t> </w:t>
      </w:r>
      <w:r>
        <w:rPr>
          <w:color w:val="212121"/>
          <w:spacing w:val="-2"/>
          <w:sz w:val="20"/>
        </w:rPr>
        <w:t>determinación.</w:t>
      </w:r>
    </w:p>
    <w:p>
      <w:pPr>
        <w:pStyle w:val="ListParagraph"/>
        <w:numPr>
          <w:ilvl w:val="1"/>
          <w:numId w:val="10"/>
        </w:numPr>
        <w:tabs>
          <w:tab w:pos="721" w:val="left" w:leader="none"/>
        </w:tabs>
        <w:spacing w:line="240" w:lineRule="auto" w:before="0" w:after="0"/>
        <w:ind w:left="721" w:right="441" w:hanging="360"/>
        <w:jc w:val="left"/>
        <w:rPr>
          <w:sz w:val="20"/>
        </w:rPr>
      </w:pPr>
      <w:r>
        <w:rPr>
          <w:color w:val="212121"/>
          <w:sz w:val="20"/>
        </w:rPr>
        <w:t>f)</w:t>
      </w:r>
      <w:r>
        <w:rPr>
          <w:color w:val="212121"/>
          <w:spacing w:val="-2"/>
          <w:sz w:val="20"/>
        </w:rPr>
        <w:t> </w:t>
      </w:r>
      <w:r>
        <w:rPr>
          <w:color w:val="212121"/>
          <w:sz w:val="20"/>
        </w:rPr>
        <w:t>Determinación,</w:t>
      </w:r>
      <w:r>
        <w:rPr>
          <w:color w:val="212121"/>
          <w:spacing w:val="-4"/>
          <w:sz w:val="20"/>
        </w:rPr>
        <w:t> </w:t>
      </w:r>
      <w:r>
        <w:rPr>
          <w:color w:val="212121"/>
          <w:sz w:val="20"/>
        </w:rPr>
        <w:t>en</w:t>
      </w:r>
      <w:r>
        <w:rPr>
          <w:color w:val="212121"/>
          <w:spacing w:val="-2"/>
          <w:sz w:val="20"/>
        </w:rPr>
        <w:t> </w:t>
      </w:r>
      <w:r>
        <w:rPr>
          <w:color w:val="212121"/>
          <w:sz w:val="20"/>
        </w:rPr>
        <w:t>su</w:t>
      </w:r>
      <w:r>
        <w:rPr>
          <w:color w:val="212121"/>
          <w:spacing w:val="-3"/>
          <w:sz w:val="20"/>
        </w:rPr>
        <w:t> </w:t>
      </w:r>
      <w:r>
        <w:rPr>
          <w:color w:val="212121"/>
          <w:sz w:val="20"/>
        </w:rPr>
        <w:t>caso,</w:t>
      </w:r>
      <w:r>
        <w:rPr>
          <w:color w:val="212121"/>
          <w:spacing w:val="-3"/>
          <w:sz w:val="20"/>
        </w:rPr>
        <w:t> </w:t>
      </w:r>
      <w:r>
        <w:rPr>
          <w:color w:val="212121"/>
          <w:sz w:val="20"/>
        </w:rPr>
        <w:t>de</w:t>
      </w:r>
      <w:r>
        <w:rPr>
          <w:color w:val="212121"/>
          <w:spacing w:val="-3"/>
          <w:sz w:val="20"/>
        </w:rPr>
        <w:t> </w:t>
      </w:r>
      <w:r>
        <w:rPr>
          <w:color w:val="212121"/>
          <w:sz w:val="20"/>
        </w:rPr>
        <w:t>los</w:t>
      </w:r>
      <w:r>
        <w:rPr>
          <w:color w:val="212121"/>
          <w:spacing w:val="-3"/>
          <w:sz w:val="20"/>
        </w:rPr>
        <w:t> </w:t>
      </w:r>
      <w:r>
        <w:rPr>
          <w:color w:val="212121"/>
          <w:sz w:val="20"/>
        </w:rPr>
        <w:t>libros</w:t>
      </w:r>
      <w:r>
        <w:rPr>
          <w:color w:val="212121"/>
          <w:spacing w:val="-2"/>
          <w:sz w:val="20"/>
        </w:rPr>
        <w:t> </w:t>
      </w:r>
      <w:r>
        <w:rPr>
          <w:color w:val="212121"/>
          <w:sz w:val="20"/>
        </w:rPr>
        <w:t>y</w:t>
      </w:r>
      <w:r>
        <w:rPr>
          <w:color w:val="212121"/>
          <w:spacing w:val="-3"/>
          <w:sz w:val="20"/>
        </w:rPr>
        <w:t> </w:t>
      </w:r>
      <w:r>
        <w:rPr>
          <w:color w:val="212121"/>
          <w:sz w:val="20"/>
        </w:rPr>
        <w:t>registros</w:t>
      </w:r>
      <w:r>
        <w:rPr>
          <w:color w:val="212121"/>
          <w:spacing w:val="-5"/>
          <w:sz w:val="20"/>
        </w:rPr>
        <w:t> </w:t>
      </w:r>
      <w:r>
        <w:rPr>
          <w:color w:val="212121"/>
          <w:sz w:val="20"/>
        </w:rPr>
        <w:t>contables</w:t>
      </w:r>
      <w:r>
        <w:rPr>
          <w:color w:val="212121"/>
          <w:spacing w:val="-3"/>
          <w:sz w:val="20"/>
        </w:rPr>
        <w:t> </w:t>
      </w:r>
      <w:r>
        <w:rPr>
          <w:color w:val="212121"/>
          <w:sz w:val="20"/>
        </w:rPr>
        <w:t>exigibles</w:t>
      </w:r>
      <w:r>
        <w:rPr>
          <w:color w:val="212121"/>
          <w:spacing w:val="-5"/>
          <w:sz w:val="20"/>
        </w:rPr>
        <w:t> </w:t>
      </w:r>
      <w:r>
        <w:rPr>
          <w:color w:val="212121"/>
          <w:sz w:val="20"/>
        </w:rPr>
        <w:t>al beneficiario para la adecuada justificación de la subvención.</w:t>
      </w:r>
    </w:p>
    <w:p>
      <w:pPr>
        <w:pStyle w:val="ListParagraph"/>
        <w:numPr>
          <w:ilvl w:val="1"/>
          <w:numId w:val="10"/>
        </w:numPr>
        <w:tabs>
          <w:tab w:pos="721" w:val="left" w:leader="none"/>
        </w:tabs>
        <w:spacing w:line="240" w:lineRule="auto" w:before="0" w:after="0"/>
        <w:ind w:left="721" w:right="46" w:hanging="360"/>
        <w:jc w:val="left"/>
        <w:rPr>
          <w:sz w:val="20"/>
        </w:rPr>
      </w:pPr>
      <w:r>
        <w:rPr>
          <w:color w:val="212121"/>
          <w:sz w:val="20"/>
        </w:rPr>
        <w:t>g)</w:t>
      </w:r>
      <w:r>
        <w:rPr>
          <w:color w:val="212121"/>
          <w:spacing w:val="-2"/>
          <w:sz w:val="20"/>
        </w:rPr>
        <w:t> </w:t>
      </w:r>
      <w:r>
        <w:rPr>
          <w:color w:val="212121"/>
          <w:sz w:val="20"/>
        </w:rPr>
        <w:t>Plazo</w:t>
      </w:r>
      <w:r>
        <w:rPr>
          <w:color w:val="212121"/>
          <w:spacing w:val="-4"/>
          <w:sz w:val="20"/>
        </w:rPr>
        <w:t> </w:t>
      </w:r>
      <w:r>
        <w:rPr>
          <w:color w:val="212121"/>
          <w:sz w:val="20"/>
        </w:rPr>
        <w:t>y</w:t>
      </w:r>
      <w:r>
        <w:rPr>
          <w:color w:val="212121"/>
          <w:spacing w:val="-5"/>
          <w:sz w:val="20"/>
        </w:rPr>
        <w:t> </w:t>
      </w:r>
      <w:r>
        <w:rPr>
          <w:color w:val="212121"/>
          <w:sz w:val="20"/>
        </w:rPr>
        <w:t>forma</w:t>
      </w:r>
      <w:r>
        <w:rPr>
          <w:color w:val="212121"/>
          <w:spacing w:val="-2"/>
          <w:sz w:val="20"/>
        </w:rPr>
        <w:t> </w:t>
      </w:r>
      <w:r>
        <w:rPr>
          <w:color w:val="212121"/>
          <w:sz w:val="20"/>
        </w:rPr>
        <w:t>de</w:t>
      </w:r>
      <w:r>
        <w:rPr>
          <w:color w:val="212121"/>
          <w:spacing w:val="-3"/>
          <w:sz w:val="20"/>
        </w:rPr>
        <w:t> </w:t>
      </w:r>
      <w:r>
        <w:rPr>
          <w:color w:val="212121"/>
          <w:sz w:val="20"/>
        </w:rPr>
        <w:t>justificación</w:t>
      </w:r>
      <w:r>
        <w:rPr>
          <w:color w:val="212121"/>
          <w:spacing w:val="-3"/>
          <w:sz w:val="20"/>
        </w:rPr>
        <w:t> </w:t>
      </w:r>
      <w:r>
        <w:rPr>
          <w:color w:val="212121"/>
          <w:sz w:val="20"/>
        </w:rPr>
        <w:t>por</w:t>
      </w:r>
      <w:r>
        <w:rPr>
          <w:color w:val="212121"/>
          <w:spacing w:val="-4"/>
          <w:sz w:val="20"/>
        </w:rPr>
        <w:t> </w:t>
      </w:r>
      <w:r>
        <w:rPr>
          <w:color w:val="212121"/>
          <w:sz w:val="20"/>
        </w:rPr>
        <w:t>el</w:t>
      </w:r>
      <w:r>
        <w:rPr>
          <w:color w:val="212121"/>
          <w:spacing w:val="-2"/>
          <w:sz w:val="20"/>
        </w:rPr>
        <w:t> </w:t>
      </w:r>
      <w:r>
        <w:rPr>
          <w:color w:val="212121"/>
          <w:sz w:val="20"/>
        </w:rPr>
        <w:t>beneficiario</w:t>
      </w:r>
      <w:r>
        <w:rPr>
          <w:color w:val="212121"/>
          <w:spacing w:val="-4"/>
          <w:sz w:val="20"/>
        </w:rPr>
        <w:t> </w:t>
      </w:r>
      <w:r>
        <w:rPr>
          <w:color w:val="212121"/>
          <w:sz w:val="20"/>
        </w:rPr>
        <w:t>y,</w:t>
      </w:r>
      <w:r>
        <w:rPr>
          <w:color w:val="212121"/>
          <w:spacing w:val="-2"/>
          <w:sz w:val="20"/>
        </w:rPr>
        <w:t> </w:t>
      </w:r>
      <w:r>
        <w:rPr>
          <w:color w:val="212121"/>
          <w:sz w:val="20"/>
        </w:rPr>
        <w:t>en</w:t>
      </w:r>
      <w:r>
        <w:rPr>
          <w:color w:val="212121"/>
          <w:spacing w:val="-1"/>
          <w:sz w:val="20"/>
        </w:rPr>
        <w:t> </w:t>
      </w:r>
      <w:r>
        <w:rPr>
          <w:color w:val="212121"/>
          <w:sz w:val="20"/>
        </w:rPr>
        <w:t>su</w:t>
      </w:r>
      <w:r>
        <w:rPr>
          <w:color w:val="212121"/>
          <w:spacing w:val="-3"/>
          <w:sz w:val="20"/>
        </w:rPr>
        <w:t> </w:t>
      </w:r>
      <w:r>
        <w:rPr>
          <w:color w:val="212121"/>
          <w:sz w:val="20"/>
        </w:rPr>
        <w:t>caso,</w:t>
      </w:r>
      <w:r>
        <w:rPr>
          <w:color w:val="212121"/>
          <w:spacing w:val="-3"/>
          <w:sz w:val="20"/>
        </w:rPr>
        <w:t> </w:t>
      </w:r>
      <w:r>
        <w:rPr>
          <w:color w:val="212121"/>
          <w:sz w:val="20"/>
        </w:rPr>
        <w:t>por</w:t>
      </w:r>
      <w:r>
        <w:rPr>
          <w:color w:val="212121"/>
          <w:spacing w:val="-5"/>
          <w:sz w:val="20"/>
        </w:rPr>
        <w:t> </w:t>
      </w:r>
      <w:r>
        <w:rPr>
          <w:color w:val="212121"/>
          <w:sz w:val="20"/>
        </w:rPr>
        <w:t>la</w:t>
      </w:r>
      <w:r>
        <w:rPr>
          <w:color w:val="212121"/>
          <w:spacing w:val="-1"/>
          <w:sz w:val="20"/>
        </w:rPr>
        <w:t> </w:t>
      </w:r>
      <w:r>
        <w:rPr>
          <w:color w:val="212121"/>
          <w:sz w:val="20"/>
        </w:rPr>
        <w:t>entidad </w:t>
      </w:r>
      <w:r>
        <w:rPr>
          <w:color w:val="212121"/>
          <w:spacing w:val="-2"/>
          <w:sz w:val="20"/>
        </w:rPr>
        <w:t>colaboradora.</w:t>
      </w:r>
    </w:p>
    <w:p>
      <w:pPr>
        <w:pStyle w:val="ListParagraph"/>
        <w:numPr>
          <w:ilvl w:val="1"/>
          <w:numId w:val="10"/>
        </w:numPr>
        <w:tabs>
          <w:tab w:pos="721" w:val="left" w:leader="none"/>
        </w:tabs>
        <w:spacing w:line="240" w:lineRule="auto" w:before="0" w:after="0"/>
        <w:ind w:left="721" w:right="633" w:hanging="360"/>
        <w:jc w:val="left"/>
        <w:rPr>
          <w:sz w:val="20"/>
        </w:rPr>
      </w:pPr>
      <w:r>
        <w:rPr>
          <w:color w:val="212121"/>
          <w:sz w:val="20"/>
        </w:rPr>
        <w:t>h)</w:t>
      </w:r>
      <w:r>
        <w:rPr>
          <w:color w:val="212121"/>
          <w:spacing w:val="-3"/>
          <w:sz w:val="20"/>
        </w:rPr>
        <w:t> </w:t>
      </w:r>
      <w:r>
        <w:rPr>
          <w:color w:val="212121"/>
          <w:sz w:val="20"/>
        </w:rPr>
        <w:t>Posibilidad</w:t>
      </w:r>
      <w:r>
        <w:rPr>
          <w:color w:val="212121"/>
          <w:spacing w:val="-3"/>
          <w:sz w:val="20"/>
        </w:rPr>
        <w:t> </w:t>
      </w:r>
      <w:r>
        <w:rPr>
          <w:color w:val="212121"/>
          <w:sz w:val="20"/>
        </w:rPr>
        <w:t>de</w:t>
      </w:r>
      <w:r>
        <w:rPr>
          <w:color w:val="212121"/>
          <w:spacing w:val="-3"/>
          <w:sz w:val="20"/>
        </w:rPr>
        <w:t> </w:t>
      </w:r>
      <w:r>
        <w:rPr>
          <w:color w:val="212121"/>
          <w:sz w:val="20"/>
        </w:rPr>
        <w:t>efectuar</w:t>
      </w:r>
      <w:r>
        <w:rPr>
          <w:color w:val="212121"/>
          <w:spacing w:val="-4"/>
          <w:sz w:val="20"/>
        </w:rPr>
        <w:t> </w:t>
      </w:r>
      <w:r>
        <w:rPr>
          <w:color w:val="212121"/>
          <w:sz w:val="20"/>
        </w:rPr>
        <w:t>pagos</w:t>
      </w:r>
      <w:r>
        <w:rPr>
          <w:color w:val="212121"/>
          <w:spacing w:val="-5"/>
          <w:sz w:val="20"/>
        </w:rPr>
        <w:t> </w:t>
      </w:r>
      <w:r>
        <w:rPr>
          <w:color w:val="212121"/>
          <w:sz w:val="20"/>
        </w:rPr>
        <w:t>anticipados</w:t>
      </w:r>
      <w:r>
        <w:rPr>
          <w:color w:val="212121"/>
          <w:spacing w:val="-3"/>
          <w:sz w:val="20"/>
        </w:rPr>
        <w:t> </w:t>
      </w:r>
      <w:r>
        <w:rPr>
          <w:color w:val="212121"/>
          <w:sz w:val="20"/>
        </w:rPr>
        <w:t>y</w:t>
      </w:r>
      <w:r>
        <w:rPr>
          <w:color w:val="212121"/>
          <w:spacing w:val="-3"/>
          <w:sz w:val="20"/>
        </w:rPr>
        <w:t> </w:t>
      </w:r>
      <w:r>
        <w:rPr>
          <w:color w:val="212121"/>
          <w:sz w:val="20"/>
        </w:rPr>
        <w:t>pagos</w:t>
      </w:r>
      <w:r>
        <w:rPr>
          <w:color w:val="212121"/>
          <w:spacing w:val="-5"/>
          <w:sz w:val="20"/>
        </w:rPr>
        <w:t> </w:t>
      </w:r>
      <w:r>
        <w:rPr>
          <w:color w:val="212121"/>
          <w:sz w:val="20"/>
        </w:rPr>
        <w:t>a</w:t>
      </w:r>
      <w:r>
        <w:rPr>
          <w:color w:val="212121"/>
          <w:spacing w:val="-4"/>
          <w:sz w:val="20"/>
        </w:rPr>
        <w:t> </w:t>
      </w:r>
      <w:r>
        <w:rPr>
          <w:color w:val="212121"/>
          <w:sz w:val="20"/>
        </w:rPr>
        <w:t>cuenta</w:t>
      </w:r>
      <w:r>
        <w:rPr>
          <w:color w:val="212121"/>
          <w:spacing w:val="-2"/>
          <w:sz w:val="20"/>
        </w:rPr>
        <w:t> </w:t>
      </w:r>
      <w:r>
        <w:rPr>
          <w:color w:val="212121"/>
          <w:sz w:val="20"/>
        </w:rPr>
        <w:t>así</w:t>
      </w:r>
      <w:r>
        <w:rPr>
          <w:color w:val="212121"/>
          <w:spacing w:val="-4"/>
          <w:sz w:val="20"/>
        </w:rPr>
        <w:t> </w:t>
      </w:r>
      <w:r>
        <w:rPr>
          <w:color w:val="212121"/>
          <w:sz w:val="20"/>
        </w:rPr>
        <w:t>como</w:t>
      </w:r>
      <w:r>
        <w:rPr>
          <w:color w:val="212121"/>
          <w:spacing w:val="-2"/>
          <w:sz w:val="20"/>
        </w:rPr>
        <w:t> </w:t>
      </w:r>
      <w:r>
        <w:rPr>
          <w:color w:val="212121"/>
          <w:sz w:val="20"/>
        </w:rPr>
        <w:t>el régimen de garantías que, en su caso, deberán aportar los beneficiarios.</w:t>
      </w:r>
    </w:p>
    <w:p>
      <w:pPr>
        <w:pStyle w:val="ListParagraph"/>
        <w:numPr>
          <w:ilvl w:val="1"/>
          <w:numId w:val="10"/>
        </w:numPr>
        <w:tabs>
          <w:tab w:pos="721" w:val="left" w:leader="none"/>
        </w:tabs>
        <w:spacing w:line="240" w:lineRule="auto" w:before="0" w:after="0"/>
        <w:ind w:left="721" w:right="404" w:hanging="360"/>
        <w:jc w:val="left"/>
        <w:rPr>
          <w:sz w:val="20"/>
        </w:rPr>
      </w:pPr>
      <w:r>
        <w:rPr>
          <w:color w:val="212121"/>
          <w:sz w:val="20"/>
        </w:rPr>
        <w:t>i)</w:t>
      </w:r>
      <w:r>
        <w:rPr>
          <w:color w:val="212121"/>
          <w:spacing w:val="-2"/>
          <w:sz w:val="20"/>
        </w:rPr>
        <w:t> </w:t>
      </w:r>
      <w:r>
        <w:rPr>
          <w:color w:val="212121"/>
          <w:sz w:val="20"/>
        </w:rPr>
        <w:t>Circunstancias</w:t>
      </w:r>
      <w:r>
        <w:rPr>
          <w:color w:val="212121"/>
          <w:spacing w:val="-5"/>
          <w:sz w:val="20"/>
        </w:rPr>
        <w:t> </w:t>
      </w:r>
      <w:r>
        <w:rPr>
          <w:color w:val="212121"/>
          <w:sz w:val="20"/>
        </w:rPr>
        <w:t>que</w:t>
      </w:r>
      <w:r>
        <w:rPr>
          <w:color w:val="212121"/>
          <w:spacing w:val="-2"/>
          <w:sz w:val="20"/>
        </w:rPr>
        <w:t> </w:t>
      </w:r>
      <w:r>
        <w:rPr>
          <w:color w:val="212121"/>
          <w:sz w:val="20"/>
        </w:rPr>
        <w:t>como</w:t>
      </w:r>
      <w:r>
        <w:rPr>
          <w:color w:val="212121"/>
          <w:spacing w:val="-4"/>
          <w:sz w:val="20"/>
        </w:rPr>
        <w:t> </w:t>
      </w:r>
      <w:r>
        <w:rPr>
          <w:color w:val="212121"/>
          <w:sz w:val="20"/>
        </w:rPr>
        <w:t>consecuencia</w:t>
      </w:r>
      <w:r>
        <w:rPr>
          <w:color w:val="212121"/>
          <w:spacing w:val="-4"/>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alteración</w:t>
      </w:r>
      <w:r>
        <w:rPr>
          <w:color w:val="212121"/>
          <w:spacing w:val="-3"/>
          <w:sz w:val="20"/>
        </w:rPr>
        <w:t> </w:t>
      </w:r>
      <w:r>
        <w:rPr>
          <w:color w:val="212121"/>
          <w:sz w:val="20"/>
        </w:rPr>
        <w:t>de</w:t>
      </w:r>
      <w:r>
        <w:rPr>
          <w:color w:val="212121"/>
          <w:spacing w:val="-5"/>
          <w:sz w:val="20"/>
        </w:rPr>
        <w:t> </w:t>
      </w:r>
      <w:r>
        <w:rPr>
          <w:color w:val="212121"/>
          <w:sz w:val="20"/>
        </w:rPr>
        <w:t>las</w:t>
      </w:r>
      <w:r>
        <w:rPr>
          <w:color w:val="212121"/>
          <w:spacing w:val="-5"/>
          <w:sz w:val="20"/>
        </w:rPr>
        <w:t> </w:t>
      </w:r>
      <w:r>
        <w:rPr>
          <w:color w:val="212121"/>
          <w:sz w:val="20"/>
        </w:rPr>
        <w:t>condiciones tenidas en cuenta para la concesión, podrán dar lugar a su modificación.</w:t>
      </w:r>
    </w:p>
    <w:p>
      <w:pPr>
        <w:pStyle w:val="ListParagraph"/>
        <w:numPr>
          <w:ilvl w:val="1"/>
          <w:numId w:val="10"/>
        </w:numPr>
        <w:tabs>
          <w:tab w:pos="721" w:val="left" w:leader="none"/>
        </w:tabs>
        <w:spacing w:line="240" w:lineRule="auto" w:before="0" w:after="0"/>
        <w:ind w:left="721" w:right="21" w:hanging="360"/>
        <w:jc w:val="left"/>
        <w:rPr>
          <w:sz w:val="20"/>
        </w:rPr>
      </w:pPr>
      <w:r>
        <w:rPr>
          <w:color w:val="212121"/>
          <w:sz w:val="20"/>
        </w:rPr>
        <w:t>j)</w:t>
      </w:r>
      <w:r>
        <w:rPr>
          <w:color w:val="212121"/>
          <w:spacing w:val="-4"/>
          <w:sz w:val="20"/>
        </w:rPr>
        <w:t> </w:t>
      </w:r>
      <w:r>
        <w:rPr>
          <w:color w:val="212121"/>
          <w:sz w:val="20"/>
        </w:rPr>
        <w:t>Compatibilidad</w:t>
      </w:r>
      <w:r>
        <w:rPr>
          <w:color w:val="212121"/>
          <w:spacing w:val="-4"/>
          <w:sz w:val="20"/>
        </w:rPr>
        <w:t> </w:t>
      </w:r>
      <w:r>
        <w:rPr>
          <w:color w:val="212121"/>
          <w:sz w:val="20"/>
        </w:rPr>
        <w:t>o</w:t>
      </w:r>
      <w:r>
        <w:rPr>
          <w:color w:val="212121"/>
          <w:spacing w:val="-6"/>
          <w:sz w:val="20"/>
        </w:rPr>
        <w:t> </w:t>
      </w:r>
      <w:r>
        <w:rPr>
          <w:color w:val="212121"/>
          <w:sz w:val="20"/>
        </w:rPr>
        <w:t>incompatibilidad</w:t>
      </w:r>
      <w:r>
        <w:rPr>
          <w:color w:val="212121"/>
          <w:spacing w:val="-4"/>
          <w:sz w:val="20"/>
        </w:rPr>
        <w:t> </w:t>
      </w:r>
      <w:r>
        <w:rPr>
          <w:color w:val="212121"/>
          <w:sz w:val="20"/>
        </w:rPr>
        <w:t>con</w:t>
      </w:r>
      <w:r>
        <w:rPr>
          <w:color w:val="212121"/>
          <w:spacing w:val="-5"/>
          <w:sz w:val="20"/>
        </w:rPr>
        <w:t> </w:t>
      </w:r>
      <w:r>
        <w:rPr>
          <w:color w:val="212121"/>
          <w:sz w:val="20"/>
        </w:rPr>
        <w:t>otras</w:t>
      </w:r>
      <w:r>
        <w:rPr>
          <w:color w:val="212121"/>
          <w:spacing w:val="-7"/>
          <w:sz w:val="20"/>
        </w:rPr>
        <w:t> </w:t>
      </w:r>
      <w:r>
        <w:rPr>
          <w:color w:val="212121"/>
          <w:sz w:val="20"/>
        </w:rPr>
        <w:t>ayudas</w:t>
      </w:r>
      <w:r>
        <w:rPr>
          <w:color w:val="212121"/>
          <w:spacing w:val="-4"/>
          <w:sz w:val="20"/>
        </w:rPr>
        <w:t> </w:t>
      </w:r>
      <w:r>
        <w:rPr>
          <w:color w:val="212121"/>
          <w:sz w:val="20"/>
        </w:rPr>
        <w:t>o</w:t>
      </w:r>
      <w:r>
        <w:rPr>
          <w:color w:val="212121"/>
          <w:spacing w:val="-5"/>
          <w:sz w:val="20"/>
        </w:rPr>
        <w:t> </w:t>
      </w:r>
      <w:r>
        <w:rPr>
          <w:color w:val="212121"/>
          <w:sz w:val="20"/>
        </w:rPr>
        <w:t>subvenciones,</w:t>
      </w:r>
      <w:r>
        <w:rPr>
          <w:color w:val="212121"/>
          <w:spacing w:val="-5"/>
          <w:sz w:val="20"/>
        </w:rPr>
        <w:t> </w:t>
      </w:r>
      <w:r>
        <w:rPr>
          <w:color w:val="212121"/>
          <w:sz w:val="20"/>
        </w:rPr>
        <w:t>ingresos o recursos para la misma finalidad procedentes de cualquier Administración, entes públicos o privados, nacionales, de la Unión Europea o de organismos </w:t>
      </w:r>
      <w:r>
        <w:rPr>
          <w:color w:val="212121"/>
          <w:spacing w:val="-2"/>
          <w:sz w:val="20"/>
        </w:rPr>
        <w:t>internacionales.</w:t>
      </w:r>
    </w:p>
    <w:p>
      <w:pPr>
        <w:pStyle w:val="ListParagraph"/>
        <w:numPr>
          <w:ilvl w:val="1"/>
          <w:numId w:val="10"/>
        </w:numPr>
        <w:tabs>
          <w:tab w:pos="721" w:val="left" w:leader="none"/>
        </w:tabs>
        <w:spacing w:line="240" w:lineRule="auto" w:before="0" w:after="0"/>
        <w:ind w:left="721" w:right="273" w:hanging="360"/>
        <w:jc w:val="left"/>
        <w:rPr>
          <w:sz w:val="20"/>
        </w:rPr>
      </w:pPr>
      <w:r>
        <w:rPr>
          <w:color w:val="212121"/>
          <w:sz w:val="20"/>
        </w:rPr>
        <w:t>k) Criterios de graduación de los posibles incumplimientos de condiciones impuestas con motivo de la concesión de la subvención, que serán de aplicación</w:t>
      </w:r>
      <w:r>
        <w:rPr>
          <w:color w:val="212121"/>
          <w:spacing w:val="-4"/>
          <w:sz w:val="20"/>
        </w:rPr>
        <w:t> </w:t>
      </w:r>
      <w:r>
        <w:rPr>
          <w:color w:val="212121"/>
          <w:sz w:val="20"/>
        </w:rPr>
        <w:t>para</w:t>
      </w:r>
      <w:r>
        <w:rPr>
          <w:color w:val="212121"/>
          <w:spacing w:val="-2"/>
          <w:sz w:val="20"/>
        </w:rPr>
        <w:t> </w:t>
      </w:r>
      <w:r>
        <w:rPr>
          <w:color w:val="212121"/>
          <w:sz w:val="20"/>
        </w:rPr>
        <w:t>determinar</w:t>
      </w:r>
      <w:r>
        <w:rPr>
          <w:color w:val="212121"/>
          <w:spacing w:val="-5"/>
          <w:sz w:val="20"/>
        </w:rPr>
        <w:t> </w:t>
      </w:r>
      <w:r>
        <w:rPr>
          <w:color w:val="212121"/>
          <w:sz w:val="20"/>
        </w:rPr>
        <w:t>la</w:t>
      </w:r>
      <w:r>
        <w:rPr>
          <w:color w:val="212121"/>
          <w:spacing w:val="-5"/>
          <w:sz w:val="20"/>
        </w:rPr>
        <w:t> </w:t>
      </w:r>
      <w:r>
        <w:rPr>
          <w:color w:val="212121"/>
          <w:sz w:val="20"/>
        </w:rPr>
        <w:t>cantidad</w:t>
      </w:r>
      <w:r>
        <w:rPr>
          <w:color w:val="212121"/>
          <w:spacing w:val="-6"/>
          <w:sz w:val="20"/>
        </w:rPr>
        <w:t> </w:t>
      </w:r>
      <w:r>
        <w:rPr>
          <w:color w:val="212121"/>
          <w:sz w:val="20"/>
        </w:rPr>
        <w:t>que</w:t>
      </w:r>
      <w:r>
        <w:rPr>
          <w:color w:val="212121"/>
          <w:spacing w:val="-6"/>
          <w:sz w:val="20"/>
        </w:rPr>
        <w:t> </w:t>
      </w:r>
      <w:r>
        <w:rPr>
          <w:color w:val="212121"/>
          <w:sz w:val="20"/>
        </w:rPr>
        <w:t>haya</w:t>
      </w:r>
      <w:r>
        <w:rPr>
          <w:color w:val="212121"/>
          <w:spacing w:val="-2"/>
          <w:sz w:val="20"/>
        </w:rPr>
        <w:t> </w:t>
      </w:r>
      <w:r>
        <w:rPr>
          <w:color w:val="212121"/>
          <w:sz w:val="20"/>
        </w:rPr>
        <w:t>de</w:t>
      </w:r>
      <w:r>
        <w:rPr>
          <w:color w:val="212121"/>
          <w:spacing w:val="-6"/>
          <w:sz w:val="20"/>
        </w:rPr>
        <w:t> </w:t>
      </w:r>
      <w:r>
        <w:rPr>
          <w:color w:val="212121"/>
          <w:sz w:val="20"/>
        </w:rPr>
        <w:t>percibir</w:t>
      </w:r>
      <w:r>
        <w:rPr>
          <w:color w:val="212121"/>
          <w:spacing w:val="-3"/>
          <w:sz w:val="20"/>
        </w:rPr>
        <w:t> </w:t>
      </w:r>
      <w:r>
        <w:rPr>
          <w:color w:val="212121"/>
          <w:sz w:val="20"/>
        </w:rPr>
        <w:t>el</w:t>
      </w:r>
      <w:r>
        <w:rPr>
          <w:color w:val="212121"/>
          <w:spacing w:val="-3"/>
          <w:sz w:val="20"/>
        </w:rPr>
        <w:t> </w:t>
      </w:r>
      <w:r>
        <w:rPr>
          <w:color w:val="212121"/>
          <w:sz w:val="20"/>
        </w:rPr>
        <w:t>beneficiario,</w:t>
      </w:r>
      <w:r>
        <w:rPr>
          <w:color w:val="212121"/>
          <w:spacing w:val="-3"/>
          <w:sz w:val="20"/>
        </w:rPr>
        <w:t> </w:t>
      </w:r>
      <w:r>
        <w:rPr>
          <w:color w:val="212121"/>
          <w:sz w:val="20"/>
        </w:rPr>
        <w:t>o, en su caso, el importe a reintegrar, respondiendo al principio de </w:t>
      </w:r>
      <w:r>
        <w:rPr>
          <w:color w:val="212121"/>
          <w:spacing w:val="-2"/>
          <w:sz w:val="20"/>
        </w:rPr>
        <w:t>proporcionalidad.</w:t>
      </w:r>
    </w:p>
    <w:p>
      <w:pPr>
        <w:pStyle w:val="ListParagraph"/>
        <w:numPr>
          <w:ilvl w:val="1"/>
          <w:numId w:val="10"/>
        </w:numPr>
        <w:tabs>
          <w:tab w:pos="721" w:val="left" w:leader="none"/>
        </w:tabs>
        <w:spacing w:line="240" w:lineRule="auto" w:before="1" w:after="0"/>
        <w:ind w:left="721" w:right="169" w:hanging="360"/>
        <w:jc w:val="left"/>
        <w:rPr>
          <w:sz w:val="20"/>
        </w:rPr>
      </w:pPr>
      <w:r>
        <w:rPr>
          <w:color w:val="212121"/>
          <w:sz w:val="20"/>
        </w:rPr>
        <w:t>l)</w:t>
      </w:r>
      <w:r>
        <w:rPr>
          <w:color w:val="212121"/>
          <w:spacing w:val="-3"/>
          <w:sz w:val="20"/>
        </w:rPr>
        <w:t> </w:t>
      </w:r>
      <w:r>
        <w:rPr>
          <w:color w:val="212121"/>
          <w:sz w:val="20"/>
        </w:rPr>
        <w:t>Obligación</w:t>
      </w:r>
      <w:r>
        <w:rPr>
          <w:color w:val="212121"/>
          <w:spacing w:val="-2"/>
          <w:sz w:val="20"/>
        </w:rPr>
        <w:t> </w:t>
      </w:r>
      <w:r>
        <w:rPr>
          <w:color w:val="212121"/>
          <w:sz w:val="20"/>
        </w:rPr>
        <w:t>del</w:t>
      </w:r>
      <w:r>
        <w:rPr>
          <w:color w:val="212121"/>
          <w:spacing w:val="-3"/>
          <w:sz w:val="20"/>
        </w:rPr>
        <w:t> </w:t>
      </w:r>
      <w:r>
        <w:rPr>
          <w:color w:val="212121"/>
          <w:sz w:val="20"/>
        </w:rPr>
        <w:t>beneficiario</w:t>
      </w:r>
      <w:r>
        <w:rPr>
          <w:color w:val="212121"/>
          <w:spacing w:val="-5"/>
          <w:sz w:val="20"/>
        </w:rPr>
        <w:t> </w:t>
      </w:r>
      <w:r>
        <w:rPr>
          <w:color w:val="212121"/>
          <w:sz w:val="20"/>
        </w:rPr>
        <w:t>de</w:t>
      </w:r>
      <w:r>
        <w:rPr>
          <w:color w:val="212121"/>
          <w:spacing w:val="-4"/>
          <w:sz w:val="20"/>
        </w:rPr>
        <w:t> </w:t>
      </w:r>
      <w:r>
        <w:rPr>
          <w:color w:val="212121"/>
          <w:sz w:val="20"/>
        </w:rPr>
        <w:t>someterse</w:t>
      </w:r>
      <w:r>
        <w:rPr>
          <w:color w:val="212121"/>
          <w:spacing w:val="-6"/>
          <w:sz w:val="20"/>
        </w:rPr>
        <w:t> </w:t>
      </w:r>
      <w:r>
        <w:rPr>
          <w:color w:val="212121"/>
          <w:sz w:val="20"/>
        </w:rPr>
        <w:t>a</w:t>
      </w:r>
      <w:r>
        <w:rPr>
          <w:color w:val="212121"/>
          <w:spacing w:val="-5"/>
          <w:sz w:val="20"/>
        </w:rPr>
        <w:t> </w:t>
      </w:r>
      <w:r>
        <w:rPr>
          <w:color w:val="212121"/>
          <w:sz w:val="20"/>
        </w:rPr>
        <w:t>las</w:t>
      </w:r>
      <w:r>
        <w:rPr>
          <w:color w:val="212121"/>
          <w:spacing w:val="-6"/>
          <w:sz w:val="20"/>
        </w:rPr>
        <w:t> </w:t>
      </w:r>
      <w:r>
        <w:rPr>
          <w:color w:val="212121"/>
          <w:sz w:val="20"/>
        </w:rPr>
        <w:t>actuaciones</w:t>
      </w:r>
      <w:r>
        <w:rPr>
          <w:color w:val="212121"/>
          <w:spacing w:val="-6"/>
          <w:sz w:val="20"/>
        </w:rPr>
        <w:t> </w:t>
      </w:r>
      <w:r>
        <w:rPr>
          <w:color w:val="212121"/>
          <w:sz w:val="20"/>
        </w:rPr>
        <w:t>de</w:t>
      </w:r>
      <w:r>
        <w:rPr>
          <w:color w:val="212121"/>
          <w:spacing w:val="-3"/>
          <w:sz w:val="20"/>
        </w:rPr>
        <w:t> </w:t>
      </w:r>
      <w:r>
        <w:rPr>
          <w:color w:val="212121"/>
          <w:sz w:val="20"/>
        </w:rPr>
        <w:t>comprobación por el órgano gestor y de control por la Intervención General y a facilitar la información</w:t>
      </w:r>
      <w:r>
        <w:rPr>
          <w:color w:val="212121"/>
          <w:spacing w:val="-2"/>
          <w:sz w:val="20"/>
        </w:rPr>
        <w:t> </w:t>
      </w:r>
      <w:r>
        <w:rPr>
          <w:color w:val="212121"/>
          <w:sz w:val="20"/>
        </w:rPr>
        <w:t>que</w:t>
      </w:r>
      <w:r>
        <w:rPr>
          <w:color w:val="212121"/>
          <w:spacing w:val="-1"/>
          <w:sz w:val="20"/>
        </w:rPr>
        <w:t> </w:t>
      </w:r>
      <w:r>
        <w:rPr>
          <w:color w:val="212121"/>
          <w:sz w:val="20"/>
        </w:rPr>
        <w:t>le</w:t>
      </w:r>
      <w:r>
        <w:rPr>
          <w:color w:val="212121"/>
          <w:spacing w:val="-2"/>
          <w:sz w:val="20"/>
        </w:rPr>
        <w:t> </w:t>
      </w:r>
      <w:r>
        <w:rPr>
          <w:color w:val="212121"/>
          <w:sz w:val="20"/>
        </w:rPr>
        <w:t>sea</w:t>
      </w:r>
      <w:r>
        <w:rPr>
          <w:color w:val="212121"/>
          <w:spacing w:val="-1"/>
          <w:sz w:val="20"/>
        </w:rPr>
        <w:t> </w:t>
      </w:r>
      <w:r>
        <w:rPr>
          <w:color w:val="212121"/>
          <w:sz w:val="20"/>
        </w:rPr>
        <w:t>solicitada</w:t>
      </w:r>
      <w:r>
        <w:rPr>
          <w:color w:val="212121"/>
          <w:spacing w:val="-1"/>
          <w:sz w:val="20"/>
        </w:rPr>
        <w:t> </w:t>
      </w:r>
      <w:r>
        <w:rPr>
          <w:color w:val="212121"/>
          <w:sz w:val="20"/>
        </w:rPr>
        <w:t>de</w:t>
      </w:r>
      <w:r>
        <w:rPr>
          <w:color w:val="212121"/>
          <w:spacing w:val="-4"/>
          <w:sz w:val="20"/>
        </w:rPr>
        <w:t> </w:t>
      </w:r>
      <w:r>
        <w:rPr>
          <w:color w:val="212121"/>
          <w:sz w:val="20"/>
        </w:rPr>
        <w:t>acuerdo</w:t>
      </w:r>
      <w:r>
        <w:rPr>
          <w:color w:val="212121"/>
          <w:spacing w:val="-4"/>
          <w:sz w:val="20"/>
        </w:rPr>
        <w:t> </w:t>
      </w:r>
      <w:r>
        <w:rPr>
          <w:color w:val="212121"/>
          <w:sz w:val="20"/>
        </w:rPr>
        <w:t>con lo</w:t>
      </w:r>
      <w:r>
        <w:rPr>
          <w:color w:val="212121"/>
          <w:spacing w:val="-3"/>
          <w:sz w:val="20"/>
        </w:rPr>
        <w:t> </w:t>
      </w:r>
      <w:r>
        <w:rPr>
          <w:color w:val="212121"/>
          <w:sz w:val="20"/>
        </w:rPr>
        <w:t>establecido</w:t>
      </w:r>
      <w:r>
        <w:rPr>
          <w:color w:val="212121"/>
          <w:spacing w:val="-1"/>
          <w:sz w:val="20"/>
        </w:rPr>
        <w:t> </w:t>
      </w:r>
      <w:r>
        <w:rPr>
          <w:color w:val="212121"/>
          <w:sz w:val="20"/>
        </w:rPr>
        <w:t>en</w:t>
      </w:r>
      <w:r>
        <w:rPr>
          <w:color w:val="212121"/>
          <w:spacing w:val="-2"/>
          <w:sz w:val="20"/>
        </w:rPr>
        <w:t> </w:t>
      </w:r>
      <w:r>
        <w:rPr>
          <w:color w:val="212121"/>
          <w:sz w:val="20"/>
        </w:rPr>
        <w:t>el</w:t>
      </w:r>
      <w:r>
        <w:rPr>
          <w:color w:val="212121"/>
          <w:spacing w:val="-3"/>
          <w:sz w:val="20"/>
        </w:rPr>
        <w:t> </w:t>
      </w:r>
      <w:r>
        <w:rPr>
          <w:color w:val="212121"/>
          <w:sz w:val="20"/>
        </w:rPr>
        <w:t>presente Decreto y, en su caso, en las normas reguladoras de las subvenciones de que se trate.</w:t>
      </w:r>
    </w:p>
    <w:p>
      <w:pPr>
        <w:pStyle w:val="ListParagraph"/>
        <w:numPr>
          <w:ilvl w:val="1"/>
          <w:numId w:val="10"/>
        </w:numPr>
        <w:tabs>
          <w:tab w:pos="721" w:val="left" w:leader="none"/>
        </w:tabs>
        <w:spacing w:line="240" w:lineRule="auto" w:before="0" w:after="0"/>
        <w:ind w:left="721" w:right="44" w:hanging="360"/>
        <w:jc w:val="left"/>
        <w:rPr>
          <w:sz w:val="20"/>
        </w:rPr>
      </w:pPr>
      <w:r>
        <w:rPr>
          <w:color w:val="212121"/>
          <w:sz w:val="20"/>
        </w:rPr>
        <w:t>m) Previsión, en su caso, de efectuar una convocatoria abierta, recogiendo los criterios para la asignación de los fondos no empleados entre los diferentes períodos.</w:t>
      </w:r>
      <w:r>
        <w:rPr>
          <w:color w:val="212121"/>
          <w:spacing w:val="-6"/>
          <w:sz w:val="20"/>
        </w:rPr>
        <w:t> </w:t>
      </w:r>
      <w:r>
        <w:rPr>
          <w:color w:val="212121"/>
          <w:sz w:val="20"/>
        </w:rPr>
        <w:t>Se</w:t>
      </w:r>
      <w:r>
        <w:rPr>
          <w:color w:val="212121"/>
          <w:spacing w:val="-3"/>
          <w:sz w:val="20"/>
        </w:rPr>
        <w:t> </w:t>
      </w:r>
      <w:r>
        <w:rPr>
          <w:color w:val="212121"/>
          <w:sz w:val="20"/>
        </w:rPr>
        <w:t>denomina</w:t>
      </w:r>
      <w:r>
        <w:rPr>
          <w:color w:val="212121"/>
          <w:spacing w:val="-5"/>
          <w:sz w:val="20"/>
        </w:rPr>
        <w:t> </w:t>
      </w:r>
      <w:r>
        <w:rPr>
          <w:color w:val="212121"/>
          <w:sz w:val="20"/>
        </w:rPr>
        <w:t>convocatoria</w:t>
      </w:r>
      <w:r>
        <w:rPr>
          <w:color w:val="212121"/>
          <w:spacing w:val="-4"/>
          <w:sz w:val="20"/>
        </w:rPr>
        <w:t> </w:t>
      </w:r>
      <w:r>
        <w:rPr>
          <w:color w:val="212121"/>
          <w:sz w:val="20"/>
        </w:rPr>
        <w:t>abierta</w:t>
      </w:r>
      <w:r>
        <w:rPr>
          <w:color w:val="212121"/>
          <w:spacing w:val="-3"/>
          <w:sz w:val="20"/>
        </w:rPr>
        <w:t> </w:t>
      </w:r>
      <w:r>
        <w:rPr>
          <w:color w:val="212121"/>
          <w:sz w:val="20"/>
        </w:rPr>
        <w:t>al</w:t>
      </w:r>
      <w:r>
        <w:rPr>
          <w:color w:val="212121"/>
          <w:spacing w:val="-5"/>
          <w:sz w:val="20"/>
        </w:rPr>
        <w:t> </w:t>
      </w:r>
      <w:r>
        <w:rPr>
          <w:color w:val="212121"/>
          <w:sz w:val="20"/>
        </w:rPr>
        <w:t>acto</w:t>
      </w:r>
      <w:r>
        <w:rPr>
          <w:color w:val="212121"/>
          <w:spacing w:val="-5"/>
          <w:sz w:val="20"/>
        </w:rPr>
        <w:t> </w:t>
      </w:r>
      <w:r>
        <w:rPr>
          <w:color w:val="212121"/>
          <w:sz w:val="20"/>
        </w:rPr>
        <w:t>administrativo</w:t>
      </w:r>
      <w:r>
        <w:rPr>
          <w:color w:val="212121"/>
          <w:spacing w:val="-3"/>
          <w:sz w:val="20"/>
        </w:rPr>
        <w:t> </w:t>
      </w:r>
      <w:r>
        <w:rPr>
          <w:color w:val="212121"/>
          <w:sz w:val="20"/>
        </w:rPr>
        <w:t>por</w:t>
      </w:r>
      <w:r>
        <w:rPr>
          <w:color w:val="212121"/>
          <w:spacing w:val="-3"/>
          <w:sz w:val="20"/>
        </w:rPr>
        <w:t> </w:t>
      </w:r>
      <w:r>
        <w:rPr>
          <w:color w:val="212121"/>
          <w:sz w:val="20"/>
        </w:rPr>
        <w:t>el</w:t>
      </w:r>
      <w:r>
        <w:rPr>
          <w:color w:val="212121"/>
          <w:spacing w:val="-3"/>
          <w:sz w:val="20"/>
        </w:rPr>
        <w:t> </w:t>
      </w:r>
      <w:r>
        <w:rPr>
          <w:color w:val="212121"/>
          <w:sz w:val="20"/>
        </w:rPr>
        <w:t>que</w:t>
      </w:r>
      <w:r>
        <w:rPr>
          <w:color w:val="212121"/>
          <w:spacing w:val="-6"/>
          <w:sz w:val="20"/>
        </w:rPr>
        <w:t> </w:t>
      </w:r>
      <w:r>
        <w:rPr>
          <w:color w:val="212121"/>
          <w:sz w:val="20"/>
        </w:rPr>
        <w:t>se acuerda de forma simultánea la realización de varios procedimientos de selección sucesivos a lo largo de un ejercicio presupuestario para una misma línea de subvención.</w:t>
      </w:r>
    </w:p>
    <w:p>
      <w:pPr>
        <w:pStyle w:val="ListParagraph"/>
        <w:numPr>
          <w:ilvl w:val="1"/>
          <w:numId w:val="10"/>
        </w:numPr>
        <w:tabs>
          <w:tab w:pos="721" w:val="left" w:leader="none"/>
        </w:tabs>
        <w:spacing w:line="240" w:lineRule="auto" w:before="0" w:after="0"/>
        <w:ind w:left="721" w:right="28" w:hanging="360"/>
        <w:jc w:val="both"/>
        <w:rPr>
          <w:sz w:val="20"/>
        </w:rPr>
      </w:pPr>
      <w:r>
        <w:rPr>
          <w:color w:val="212121"/>
          <w:sz w:val="20"/>
        </w:rPr>
        <w:t>n)</w:t>
      </w:r>
      <w:r>
        <w:rPr>
          <w:color w:val="212121"/>
          <w:spacing w:val="-2"/>
          <w:sz w:val="20"/>
        </w:rPr>
        <w:t> </w:t>
      </w:r>
      <w:r>
        <w:rPr>
          <w:color w:val="212121"/>
          <w:sz w:val="20"/>
        </w:rPr>
        <w:t>Plazo</w:t>
      </w:r>
      <w:r>
        <w:rPr>
          <w:color w:val="212121"/>
          <w:spacing w:val="-4"/>
          <w:sz w:val="20"/>
        </w:rPr>
        <w:t> </w:t>
      </w:r>
      <w:r>
        <w:rPr>
          <w:color w:val="212121"/>
          <w:sz w:val="20"/>
        </w:rPr>
        <w:t>de</w:t>
      </w:r>
      <w:r>
        <w:rPr>
          <w:color w:val="212121"/>
          <w:spacing w:val="-5"/>
          <w:sz w:val="20"/>
        </w:rPr>
        <w:t> </w:t>
      </w:r>
      <w:r>
        <w:rPr>
          <w:color w:val="212121"/>
          <w:sz w:val="20"/>
        </w:rPr>
        <w:t>conservación de</w:t>
      </w:r>
      <w:r>
        <w:rPr>
          <w:color w:val="212121"/>
          <w:spacing w:val="-2"/>
          <w:sz w:val="20"/>
        </w:rPr>
        <w:t> </w:t>
      </w:r>
      <w:r>
        <w:rPr>
          <w:color w:val="212121"/>
          <w:sz w:val="20"/>
        </w:rPr>
        <w:t>la</w:t>
      </w:r>
      <w:r>
        <w:rPr>
          <w:color w:val="212121"/>
          <w:spacing w:val="-2"/>
          <w:sz w:val="20"/>
        </w:rPr>
        <w:t> </w:t>
      </w:r>
      <w:r>
        <w:rPr>
          <w:color w:val="212121"/>
          <w:sz w:val="20"/>
        </w:rPr>
        <w:t>documentación</w:t>
      </w:r>
      <w:r>
        <w:rPr>
          <w:color w:val="212121"/>
          <w:spacing w:val="-1"/>
          <w:sz w:val="20"/>
        </w:rPr>
        <w:t> </w:t>
      </w:r>
      <w:r>
        <w:rPr>
          <w:color w:val="212121"/>
          <w:sz w:val="20"/>
        </w:rPr>
        <w:t>justificativa</w:t>
      </w:r>
      <w:r>
        <w:rPr>
          <w:color w:val="212121"/>
          <w:spacing w:val="-3"/>
          <w:sz w:val="20"/>
        </w:rPr>
        <w:t> </w:t>
      </w:r>
      <w:r>
        <w:rPr>
          <w:color w:val="212121"/>
          <w:sz w:val="20"/>
        </w:rPr>
        <w:t>de</w:t>
      </w:r>
      <w:r>
        <w:rPr>
          <w:color w:val="212121"/>
          <w:spacing w:val="-2"/>
          <w:sz w:val="20"/>
        </w:rPr>
        <w:t> </w:t>
      </w:r>
      <w:r>
        <w:rPr>
          <w:color w:val="212121"/>
          <w:sz w:val="20"/>
        </w:rPr>
        <w:t>la</w:t>
      </w:r>
      <w:r>
        <w:rPr>
          <w:color w:val="212121"/>
          <w:spacing w:val="-2"/>
          <w:sz w:val="20"/>
        </w:rPr>
        <w:t> </w:t>
      </w:r>
      <w:r>
        <w:rPr>
          <w:color w:val="212121"/>
          <w:sz w:val="20"/>
        </w:rPr>
        <w:t>subvención</w:t>
      </w:r>
      <w:r>
        <w:rPr>
          <w:color w:val="212121"/>
          <w:spacing w:val="-3"/>
          <w:sz w:val="20"/>
        </w:rPr>
        <w:t> </w:t>
      </w:r>
      <w:r>
        <w:rPr>
          <w:color w:val="212121"/>
          <w:sz w:val="20"/>
        </w:rPr>
        <w:t>por el</w:t>
      </w:r>
      <w:r>
        <w:rPr>
          <w:color w:val="212121"/>
          <w:spacing w:val="-6"/>
          <w:sz w:val="20"/>
        </w:rPr>
        <w:t> </w:t>
      </w:r>
      <w:r>
        <w:rPr>
          <w:color w:val="212121"/>
          <w:sz w:val="20"/>
        </w:rPr>
        <w:t>beneficiario,</w:t>
      </w:r>
      <w:r>
        <w:rPr>
          <w:color w:val="212121"/>
          <w:spacing w:val="-3"/>
          <w:sz w:val="20"/>
        </w:rPr>
        <w:t> </w:t>
      </w:r>
      <w:r>
        <w:rPr>
          <w:color w:val="212121"/>
          <w:sz w:val="20"/>
        </w:rPr>
        <w:t>que</w:t>
      </w:r>
      <w:r>
        <w:rPr>
          <w:color w:val="212121"/>
          <w:spacing w:val="-3"/>
          <w:sz w:val="20"/>
        </w:rPr>
        <w:t> </w:t>
      </w:r>
      <w:r>
        <w:rPr>
          <w:color w:val="212121"/>
          <w:sz w:val="20"/>
        </w:rPr>
        <w:t>en</w:t>
      </w:r>
      <w:r>
        <w:rPr>
          <w:color w:val="212121"/>
          <w:spacing w:val="-4"/>
          <w:sz w:val="20"/>
        </w:rPr>
        <w:t> </w:t>
      </w:r>
      <w:r>
        <w:rPr>
          <w:color w:val="212121"/>
          <w:sz w:val="20"/>
        </w:rPr>
        <w:t>ningún</w:t>
      </w:r>
      <w:r>
        <w:rPr>
          <w:color w:val="212121"/>
          <w:spacing w:val="-4"/>
          <w:sz w:val="20"/>
        </w:rPr>
        <w:t> </w:t>
      </w:r>
      <w:r>
        <w:rPr>
          <w:color w:val="212121"/>
          <w:sz w:val="20"/>
        </w:rPr>
        <w:t>caso</w:t>
      </w:r>
      <w:r>
        <w:rPr>
          <w:color w:val="212121"/>
          <w:spacing w:val="-6"/>
          <w:sz w:val="20"/>
        </w:rPr>
        <w:t> </w:t>
      </w:r>
      <w:r>
        <w:rPr>
          <w:color w:val="212121"/>
          <w:sz w:val="20"/>
        </w:rPr>
        <w:t>será</w:t>
      </w:r>
      <w:r>
        <w:rPr>
          <w:color w:val="212121"/>
          <w:spacing w:val="-3"/>
          <w:sz w:val="20"/>
        </w:rPr>
        <w:t> </w:t>
      </w:r>
      <w:r>
        <w:rPr>
          <w:color w:val="212121"/>
          <w:sz w:val="20"/>
        </w:rPr>
        <w:t>inferior</w:t>
      </w:r>
      <w:r>
        <w:rPr>
          <w:color w:val="212121"/>
          <w:spacing w:val="-6"/>
          <w:sz w:val="20"/>
        </w:rPr>
        <w:t> </w:t>
      </w:r>
      <w:r>
        <w:rPr>
          <w:color w:val="212121"/>
          <w:sz w:val="20"/>
        </w:rPr>
        <w:t>al</w:t>
      </w:r>
      <w:r>
        <w:rPr>
          <w:color w:val="212121"/>
          <w:spacing w:val="-5"/>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prescripción</w:t>
      </w:r>
      <w:r>
        <w:rPr>
          <w:color w:val="212121"/>
          <w:spacing w:val="-4"/>
          <w:sz w:val="20"/>
        </w:rPr>
        <w:t> </w:t>
      </w:r>
      <w:r>
        <w:rPr>
          <w:color w:val="212121"/>
          <w:sz w:val="20"/>
        </w:rPr>
        <w:t>en</w:t>
      </w:r>
      <w:r>
        <w:rPr>
          <w:color w:val="212121"/>
          <w:spacing w:val="-1"/>
          <w:sz w:val="20"/>
        </w:rPr>
        <w:t> </w:t>
      </w:r>
      <w:r>
        <w:rPr>
          <w:color w:val="212121"/>
          <w:sz w:val="20"/>
        </w:rPr>
        <w:t>materia de subvenciones.</w:t>
      </w:r>
    </w:p>
    <w:p>
      <w:pPr>
        <w:pStyle w:val="ListParagraph"/>
        <w:numPr>
          <w:ilvl w:val="1"/>
          <w:numId w:val="10"/>
        </w:numPr>
        <w:tabs>
          <w:tab w:pos="721" w:val="left" w:leader="none"/>
        </w:tabs>
        <w:spacing w:line="240" w:lineRule="auto" w:before="0" w:after="0"/>
        <w:ind w:left="721" w:right="272" w:hanging="360"/>
        <w:jc w:val="left"/>
        <w:rPr>
          <w:sz w:val="20"/>
        </w:rPr>
      </w:pPr>
      <w:r>
        <w:rPr>
          <w:color w:val="212121"/>
          <w:sz w:val="20"/>
        </w:rPr>
        <w:t>ñ)</w:t>
      </w:r>
      <w:r>
        <w:rPr>
          <w:color w:val="212121"/>
          <w:spacing w:val="-3"/>
          <w:sz w:val="20"/>
        </w:rPr>
        <w:t> </w:t>
      </w:r>
      <w:r>
        <w:rPr>
          <w:color w:val="212121"/>
          <w:sz w:val="20"/>
        </w:rPr>
        <w:t>Medidas</w:t>
      </w:r>
      <w:r>
        <w:rPr>
          <w:color w:val="212121"/>
          <w:spacing w:val="-3"/>
          <w:sz w:val="20"/>
        </w:rPr>
        <w:t> </w:t>
      </w:r>
      <w:r>
        <w:rPr>
          <w:color w:val="212121"/>
          <w:sz w:val="20"/>
        </w:rPr>
        <w:t>de</w:t>
      </w:r>
      <w:r>
        <w:rPr>
          <w:color w:val="212121"/>
          <w:spacing w:val="-4"/>
          <w:sz w:val="20"/>
        </w:rPr>
        <w:t> </w:t>
      </w:r>
      <w:r>
        <w:rPr>
          <w:color w:val="212121"/>
          <w:sz w:val="20"/>
        </w:rPr>
        <w:t>difusión</w:t>
      </w:r>
      <w:r>
        <w:rPr>
          <w:color w:val="212121"/>
          <w:spacing w:val="-2"/>
          <w:sz w:val="20"/>
        </w:rPr>
        <w:t> </w:t>
      </w:r>
      <w:r>
        <w:rPr>
          <w:color w:val="212121"/>
          <w:sz w:val="20"/>
        </w:rPr>
        <w:t>que</w:t>
      </w:r>
      <w:r>
        <w:rPr>
          <w:color w:val="212121"/>
          <w:spacing w:val="-6"/>
          <w:sz w:val="20"/>
        </w:rPr>
        <w:t> </w:t>
      </w:r>
      <w:r>
        <w:rPr>
          <w:color w:val="212121"/>
          <w:sz w:val="20"/>
        </w:rPr>
        <w:t>debe</w:t>
      </w:r>
      <w:r>
        <w:rPr>
          <w:color w:val="212121"/>
          <w:spacing w:val="-4"/>
          <w:sz w:val="20"/>
        </w:rPr>
        <w:t> </w:t>
      </w:r>
      <w:r>
        <w:rPr>
          <w:color w:val="212121"/>
          <w:sz w:val="20"/>
        </w:rPr>
        <w:t>adoptar</w:t>
      </w:r>
      <w:r>
        <w:rPr>
          <w:color w:val="212121"/>
          <w:spacing w:val="-3"/>
          <w:sz w:val="20"/>
        </w:rPr>
        <w:t> </w:t>
      </w:r>
      <w:r>
        <w:rPr>
          <w:color w:val="212121"/>
          <w:sz w:val="20"/>
        </w:rPr>
        <w:t>el</w:t>
      </w:r>
      <w:r>
        <w:rPr>
          <w:color w:val="212121"/>
          <w:spacing w:val="-4"/>
          <w:sz w:val="20"/>
        </w:rPr>
        <w:t> </w:t>
      </w:r>
      <w:r>
        <w:rPr>
          <w:color w:val="212121"/>
          <w:sz w:val="20"/>
        </w:rPr>
        <w:t>beneficiario</w:t>
      </w:r>
      <w:r>
        <w:rPr>
          <w:color w:val="212121"/>
          <w:spacing w:val="-5"/>
          <w:sz w:val="20"/>
        </w:rPr>
        <w:t> </w:t>
      </w:r>
      <w:r>
        <w:rPr>
          <w:color w:val="212121"/>
          <w:sz w:val="20"/>
        </w:rPr>
        <w:t>para</w:t>
      </w:r>
      <w:r>
        <w:rPr>
          <w:color w:val="212121"/>
          <w:spacing w:val="-2"/>
          <w:sz w:val="20"/>
        </w:rPr>
        <w:t> </w:t>
      </w:r>
      <w:r>
        <w:rPr>
          <w:color w:val="212121"/>
          <w:sz w:val="20"/>
        </w:rPr>
        <w:t>dar</w:t>
      </w:r>
      <w:r>
        <w:rPr>
          <w:color w:val="212121"/>
          <w:spacing w:val="-2"/>
          <w:sz w:val="20"/>
        </w:rPr>
        <w:t> </w:t>
      </w:r>
      <w:r>
        <w:rPr>
          <w:color w:val="212121"/>
          <w:sz w:val="20"/>
        </w:rPr>
        <w:t>la</w:t>
      </w:r>
      <w:r>
        <w:rPr>
          <w:color w:val="212121"/>
          <w:spacing w:val="-1"/>
          <w:sz w:val="20"/>
        </w:rPr>
        <w:t> </w:t>
      </w:r>
      <w:r>
        <w:rPr>
          <w:color w:val="212121"/>
          <w:sz w:val="20"/>
        </w:rPr>
        <w:t>adecuada publicidad del carácter público de la financiación de la actividad </w:t>
      </w:r>
      <w:r>
        <w:rPr>
          <w:color w:val="212121"/>
          <w:spacing w:val="-2"/>
          <w:sz w:val="20"/>
        </w:rPr>
        <w:t>subvencionada.</w:t>
      </w:r>
    </w:p>
    <w:p>
      <w:pPr>
        <w:pStyle w:val="ListParagraph"/>
        <w:numPr>
          <w:ilvl w:val="1"/>
          <w:numId w:val="10"/>
        </w:numPr>
        <w:tabs>
          <w:tab w:pos="721" w:val="left" w:leader="none"/>
        </w:tabs>
        <w:spacing w:line="240" w:lineRule="auto" w:before="1" w:after="0"/>
        <w:ind w:left="721" w:right="85" w:hanging="360"/>
        <w:jc w:val="left"/>
        <w:rPr>
          <w:sz w:val="20"/>
        </w:rPr>
      </w:pPr>
      <w:r>
        <w:rPr>
          <w:color w:val="212121"/>
          <w:sz w:val="20"/>
        </w:rPr>
        <w:t>o) Las obligaciones que el beneficiario, y, en su caso, la entidad colaboradora deben</w:t>
      </w:r>
      <w:r>
        <w:rPr>
          <w:color w:val="212121"/>
          <w:spacing w:val="-4"/>
          <w:sz w:val="20"/>
        </w:rPr>
        <w:t> </w:t>
      </w:r>
      <w:r>
        <w:rPr>
          <w:color w:val="212121"/>
          <w:sz w:val="20"/>
        </w:rPr>
        <w:t>cumplir,</w:t>
      </w:r>
      <w:r>
        <w:rPr>
          <w:color w:val="212121"/>
          <w:spacing w:val="-3"/>
          <w:sz w:val="20"/>
        </w:rPr>
        <w:t> </w:t>
      </w:r>
      <w:r>
        <w:rPr>
          <w:color w:val="212121"/>
          <w:sz w:val="20"/>
        </w:rPr>
        <w:t>entre</w:t>
      </w:r>
      <w:r>
        <w:rPr>
          <w:color w:val="212121"/>
          <w:spacing w:val="-2"/>
          <w:sz w:val="20"/>
        </w:rPr>
        <w:t> </w:t>
      </w:r>
      <w:r>
        <w:rPr>
          <w:color w:val="212121"/>
          <w:sz w:val="20"/>
        </w:rPr>
        <w:t>las</w:t>
      </w:r>
      <w:r>
        <w:rPr>
          <w:color w:val="212121"/>
          <w:spacing w:val="-1"/>
          <w:sz w:val="20"/>
        </w:rPr>
        <w:t> </w:t>
      </w:r>
      <w:r>
        <w:rPr>
          <w:color w:val="212121"/>
          <w:sz w:val="20"/>
        </w:rPr>
        <w:t>que</w:t>
      </w:r>
      <w:r>
        <w:rPr>
          <w:color w:val="212121"/>
          <w:spacing w:val="-5"/>
          <w:sz w:val="20"/>
        </w:rPr>
        <w:t> </w:t>
      </w:r>
      <w:r>
        <w:rPr>
          <w:color w:val="212121"/>
          <w:sz w:val="20"/>
        </w:rPr>
        <w:t>se</w:t>
      </w:r>
      <w:r>
        <w:rPr>
          <w:color w:val="212121"/>
          <w:spacing w:val="-5"/>
          <w:sz w:val="20"/>
        </w:rPr>
        <w:t> </w:t>
      </w:r>
      <w:r>
        <w:rPr>
          <w:color w:val="212121"/>
          <w:sz w:val="20"/>
        </w:rPr>
        <w:t>incluirá</w:t>
      </w:r>
      <w:r>
        <w:rPr>
          <w:color w:val="212121"/>
          <w:spacing w:val="-3"/>
          <w:sz w:val="20"/>
        </w:rPr>
        <w:t> </w:t>
      </w:r>
      <w:r>
        <w:rPr>
          <w:color w:val="212121"/>
          <w:sz w:val="20"/>
        </w:rPr>
        <w:t>la</w:t>
      </w:r>
      <w:r>
        <w:rPr>
          <w:color w:val="212121"/>
          <w:spacing w:val="-2"/>
          <w:sz w:val="20"/>
        </w:rPr>
        <w:t> </w:t>
      </w:r>
      <w:r>
        <w:rPr>
          <w:color w:val="212121"/>
          <w:sz w:val="20"/>
        </w:rPr>
        <w:t>adopción</w:t>
      </w:r>
      <w:r>
        <w:rPr>
          <w:color w:val="212121"/>
          <w:spacing w:val="-3"/>
          <w:sz w:val="20"/>
        </w:rPr>
        <w:t> </w:t>
      </w:r>
      <w:r>
        <w:rPr>
          <w:color w:val="212121"/>
          <w:sz w:val="20"/>
        </w:rPr>
        <w:t>de</w:t>
      </w:r>
      <w:r>
        <w:rPr>
          <w:color w:val="212121"/>
          <w:spacing w:val="-2"/>
          <w:sz w:val="20"/>
        </w:rPr>
        <w:t> </w:t>
      </w:r>
      <w:r>
        <w:rPr>
          <w:color w:val="212121"/>
          <w:sz w:val="20"/>
        </w:rPr>
        <w:t>las</w:t>
      </w:r>
      <w:r>
        <w:rPr>
          <w:color w:val="212121"/>
          <w:spacing w:val="-2"/>
          <w:sz w:val="20"/>
        </w:rPr>
        <w:t> </w:t>
      </w:r>
      <w:r>
        <w:rPr>
          <w:color w:val="212121"/>
          <w:sz w:val="20"/>
        </w:rPr>
        <w:t>medidas</w:t>
      </w:r>
      <w:r>
        <w:rPr>
          <w:color w:val="212121"/>
          <w:spacing w:val="-2"/>
          <w:sz w:val="20"/>
        </w:rPr>
        <w:t> </w:t>
      </w:r>
      <w:r>
        <w:rPr>
          <w:color w:val="212121"/>
          <w:sz w:val="20"/>
        </w:rPr>
        <w:t>de</w:t>
      </w:r>
      <w:r>
        <w:rPr>
          <w:color w:val="212121"/>
          <w:spacing w:val="-5"/>
          <w:sz w:val="20"/>
        </w:rPr>
        <w:t> </w:t>
      </w:r>
      <w:r>
        <w:rPr>
          <w:color w:val="212121"/>
          <w:sz w:val="20"/>
        </w:rPr>
        <w:t>difusión</w:t>
      </w:r>
    </w:p>
    <w:p>
      <w:pPr>
        <w:pStyle w:val="BodyText"/>
        <w:spacing w:line="218" w:lineRule="auto" w:before="19"/>
        <w:ind w:left="721"/>
        <w:rPr>
          <w:rFonts w:ascii="Cambria" w:hAnsi="Cambria"/>
        </w:rPr>
      </w:pPr>
      <w:r>
        <w:rPr>
          <w:color w:val="212121"/>
        </w:rPr>
        <w:t>que se detallen en las bases.</w:t>
      </w:r>
      <w:r>
        <w:rPr>
          <w:color w:val="212121"/>
          <w:spacing w:val="-45"/>
        </w:rPr>
        <w:t> </w:t>
      </w:r>
      <w:r>
        <w:rPr>
          <w:rFonts w:ascii="Cambria" w:hAnsi="Cambria"/>
          <w:color w:val="4B6E99"/>
        </w:rPr>
        <w:t>Letra o) del artículo 10 introducida por el número cinco del</w:t>
      </w:r>
      <w:r>
        <w:rPr>
          <w:rFonts w:ascii="Cambria" w:hAnsi="Cambria"/>
          <w:color w:val="4B6E99"/>
          <w:spacing w:val="-3"/>
        </w:rPr>
        <w:t> </w:t>
      </w:r>
      <w:r>
        <w:rPr>
          <w:rFonts w:ascii="Cambria" w:hAnsi="Cambria"/>
          <w:color w:val="4B6E99"/>
        </w:rPr>
        <w:t>artículo</w:t>
      </w:r>
      <w:r>
        <w:rPr>
          <w:rFonts w:ascii="Cambria" w:hAnsi="Cambria"/>
          <w:color w:val="4B6E99"/>
          <w:spacing w:val="-4"/>
        </w:rPr>
        <w:t> </w:t>
      </w:r>
      <w:r>
        <w:rPr>
          <w:rFonts w:ascii="Cambria" w:hAnsi="Cambria"/>
          <w:color w:val="4B6E99"/>
        </w:rPr>
        <w:t>único</w:t>
      </w:r>
      <w:r>
        <w:rPr>
          <w:rFonts w:ascii="Cambria" w:hAnsi="Cambria"/>
          <w:color w:val="4B6E99"/>
          <w:spacing w:val="-2"/>
        </w:rPr>
        <w:t> </w:t>
      </w:r>
      <w:r>
        <w:rPr>
          <w:rFonts w:ascii="Cambria" w:hAnsi="Cambria"/>
          <w:color w:val="4B6E99"/>
        </w:rPr>
        <w:t>de</w:t>
      </w:r>
      <w:r>
        <w:rPr>
          <w:rFonts w:ascii="Cambria" w:hAnsi="Cambria"/>
          <w:color w:val="4B6E99"/>
          <w:spacing w:val="-3"/>
        </w:rPr>
        <w:t> </w:t>
      </w:r>
      <w:r>
        <w:rPr>
          <w:rFonts w:ascii="Cambria" w:hAnsi="Cambria"/>
          <w:color w:val="4B6E99"/>
        </w:rPr>
        <w:t>D</w:t>
      </w:r>
      <w:r>
        <w:rPr>
          <w:rFonts w:ascii="Cambria" w:hAnsi="Cambria"/>
          <w:color w:val="4B6E99"/>
          <w:spacing w:val="-4"/>
        </w:rPr>
        <w:t> </w:t>
      </w:r>
      <w:r>
        <w:rPr>
          <w:rFonts w:ascii="Cambria" w:hAnsi="Cambria"/>
          <w:color w:val="4B6E99"/>
        </w:rPr>
        <w:t>[CANARIAS]</w:t>
      </w:r>
      <w:r>
        <w:rPr>
          <w:rFonts w:ascii="Cambria" w:hAnsi="Cambria"/>
          <w:color w:val="4B6E99"/>
          <w:spacing w:val="-5"/>
        </w:rPr>
        <w:t> </w:t>
      </w:r>
      <w:r>
        <w:rPr>
          <w:rFonts w:ascii="Cambria" w:hAnsi="Cambria"/>
          <w:color w:val="4B6E99"/>
        </w:rPr>
        <w:t>5/2015,</w:t>
      </w:r>
      <w:r>
        <w:rPr>
          <w:rFonts w:ascii="Cambria" w:hAnsi="Cambria"/>
          <w:color w:val="4B6E99"/>
          <w:spacing w:val="-2"/>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5"/>
        </w:rPr>
        <w:t> </w:t>
      </w:r>
      <w:r>
        <w:rPr>
          <w:rFonts w:ascii="Cambria" w:hAnsi="Cambria"/>
          <w:color w:val="4B6E99"/>
        </w:rPr>
        <w:t>modifica</w:t>
      </w:r>
      <w:r>
        <w:rPr>
          <w:rFonts w:ascii="Cambria" w:hAnsi="Cambria"/>
          <w:color w:val="4B6E99"/>
          <w:spacing w:val="-1"/>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5"/>
        </w:rPr>
        <w:t> </w:t>
      </w:r>
      <w:r>
        <w:rPr>
          <w:rFonts w:ascii="Cambria" w:hAnsi="Cambria"/>
          <w:color w:val="4B6E99"/>
        </w:rPr>
        <w:t>36/2009,</w:t>
      </w:r>
      <w:r>
        <w:rPr>
          <w:rFonts w:ascii="Cambria" w:hAnsi="Cambria"/>
          <w:color w:val="4B6E99"/>
          <w:spacing w:val="-4"/>
        </w:rPr>
        <w:t> </w:t>
      </w:r>
      <w:r>
        <w:rPr>
          <w:rFonts w:ascii="Cambria" w:hAnsi="Cambria"/>
          <w:color w:val="4B6E99"/>
        </w:rPr>
        <w:t>de 31 de marzo, por el que se establece el régimen general de subvenciones de la Comunidad</w:t>
      </w:r>
    </w:p>
    <w:p>
      <w:pPr>
        <w:spacing w:before="7"/>
        <w:ind w:left="721" w:right="0" w:firstLine="0"/>
        <w:jc w:val="left"/>
        <w:rPr>
          <w:rFonts w:ascii="Cambria" w:hAnsi="Cambria"/>
          <w:i/>
          <w:sz w:val="20"/>
        </w:rPr>
      </w:pPr>
      <w:r>
        <w:rPr>
          <w:rFonts w:ascii="Cambria" w:hAnsi="Cambria"/>
          <w:color w:val="4B6E99"/>
          <w:sz w:val="20"/>
        </w:rPr>
        <w:t>Autónoma</w:t>
      </w:r>
      <w:r>
        <w:rPr>
          <w:rFonts w:ascii="Cambria" w:hAnsi="Cambria"/>
          <w:color w:val="4B6E99"/>
          <w:spacing w:val="-6"/>
          <w:sz w:val="20"/>
        </w:rPr>
        <w:t> </w:t>
      </w:r>
      <w:r>
        <w:rPr>
          <w:rFonts w:ascii="Cambria" w:hAnsi="Cambria"/>
          <w:color w:val="4B6E99"/>
          <w:sz w:val="20"/>
        </w:rPr>
        <w:t>de</w:t>
      </w:r>
      <w:r>
        <w:rPr>
          <w:rFonts w:ascii="Cambria" w:hAnsi="Cambria"/>
          <w:color w:val="4B6E99"/>
          <w:spacing w:val="-8"/>
          <w:sz w:val="20"/>
        </w:rPr>
        <w:t> </w:t>
      </w:r>
      <w:r>
        <w:rPr>
          <w:rFonts w:ascii="Cambria" w:hAnsi="Cambria"/>
          <w:color w:val="4B6E99"/>
          <w:sz w:val="20"/>
        </w:rPr>
        <w:t>Canarias</w:t>
      </w:r>
      <w:r>
        <w:rPr>
          <w:rFonts w:ascii="Cambria" w:hAnsi="Cambria"/>
          <w:color w:val="4B6E99"/>
          <w:spacing w:val="-8"/>
          <w:sz w:val="20"/>
        </w:rPr>
        <w:t> </w:t>
      </w:r>
      <w:r>
        <w:rPr>
          <w:rFonts w:ascii="Cambria" w:hAnsi="Cambria"/>
          <w:color w:val="4B6E99"/>
          <w:sz w:val="20"/>
        </w:rPr>
        <w:t>(«B.O.I.C.»</w:t>
      </w:r>
      <w:r>
        <w:rPr>
          <w:rFonts w:ascii="Cambria" w:hAnsi="Cambria"/>
          <w:color w:val="4B6E99"/>
          <w:spacing w:val="-9"/>
          <w:sz w:val="20"/>
        </w:rPr>
        <w:t> </w:t>
      </w:r>
      <w:r>
        <w:rPr>
          <w:rFonts w:ascii="Cambria" w:hAnsi="Cambria"/>
          <w:color w:val="4B6E99"/>
          <w:sz w:val="20"/>
        </w:rPr>
        <w:t>9</w:t>
      </w:r>
      <w:r>
        <w:rPr>
          <w:rFonts w:ascii="Cambria" w:hAnsi="Cambria"/>
          <w:color w:val="4B6E99"/>
          <w:spacing w:val="-7"/>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9"/>
          <w:sz w:val="20"/>
        </w:rPr>
        <w:t> </w:t>
      </w:r>
      <w:r>
        <w:rPr>
          <w:rFonts w:ascii="Cambria" w:hAnsi="Cambria"/>
          <w:i/>
          <w:color w:val="4B6E99"/>
          <w:sz w:val="20"/>
        </w:rPr>
        <w:t>10</w:t>
      </w:r>
      <w:r>
        <w:rPr>
          <w:rFonts w:ascii="Cambria" w:hAnsi="Cambria"/>
          <w:i/>
          <w:color w:val="4B6E99"/>
          <w:spacing w:val="-4"/>
          <w:sz w:val="20"/>
        </w:rPr>
        <w:t> </w:t>
      </w:r>
      <w:r>
        <w:rPr>
          <w:rFonts w:ascii="Cambria" w:hAnsi="Cambria"/>
          <w:i/>
          <w:color w:val="4B6E99"/>
          <w:sz w:val="20"/>
        </w:rPr>
        <w:t>febrero</w:t>
      </w:r>
      <w:r>
        <w:rPr>
          <w:rFonts w:ascii="Cambria" w:hAnsi="Cambria"/>
          <w:i/>
          <w:color w:val="4B6E99"/>
          <w:spacing w:val="-8"/>
          <w:sz w:val="20"/>
        </w:rPr>
        <w:t> </w:t>
      </w:r>
      <w:r>
        <w:rPr>
          <w:rFonts w:ascii="Cambria" w:hAnsi="Cambria"/>
          <w:i/>
          <w:color w:val="4B6E99"/>
          <w:spacing w:val="-4"/>
          <w:sz w:val="20"/>
        </w:rPr>
        <w:t>2015</w:t>
      </w:r>
    </w:p>
    <w:p>
      <w:pPr>
        <w:pStyle w:val="ListParagraph"/>
        <w:numPr>
          <w:ilvl w:val="1"/>
          <w:numId w:val="10"/>
        </w:numPr>
        <w:tabs>
          <w:tab w:pos="721" w:val="left" w:leader="none"/>
        </w:tabs>
        <w:spacing w:line="218" w:lineRule="auto" w:before="63" w:after="0"/>
        <w:ind w:left="721" w:right="123" w:hanging="360"/>
        <w:jc w:val="left"/>
        <w:rPr>
          <w:rFonts w:ascii="Cambria" w:hAnsi="Cambria"/>
          <w:sz w:val="20"/>
        </w:rPr>
      </w:pPr>
      <w:r>
        <w:rPr>
          <w:color w:val="212121"/>
          <w:sz w:val="20"/>
        </w:rPr>
        <w:t>p)</w:t>
      </w:r>
      <w:r>
        <w:rPr>
          <w:color w:val="212121"/>
          <w:spacing w:val="-2"/>
          <w:sz w:val="20"/>
        </w:rPr>
        <w:t> </w:t>
      </w:r>
      <w:r>
        <w:rPr>
          <w:color w:val="212121"/>
          <w:sz w:val="20"/>
        </w:rPr>
        <w:t>Las</w:t>
      </w:r>
      <w:r>
        <w:rPr>
          <w:color w:val="212121"/>
          <w:spacing w:val="-5"/>
          <w:sz w:val="20"/>
        </w:rPr>
        <w:t> </w:t>
      </w:r>
      <w:r>
        <w:rPr>
          <w:color w:val="212121"/>
          <w:sz w:val="20"/>
        </w:rPr>
        <w:t>causas</w:t>
      </w:r>
      <w:r>
        <w:rPr>
          <w:color w:val="212121"/>
          <w:spacing w:val="-2"/>
          <w:sz w:val="20"/>
        </w:rPr>
        <w:t> </w:t>
      </w:r>
      <w:r>
        <w:rPr>
          <w:color w:val="212121"/>
          <w:sz w:val="20"/>
        </w:rPr>
        <w:t>de</w:t>
      </w:r>
      <w:r>
        <w:rPr>
          <w:color w:val="212121"/>
          <w:spacing w:val="-3"/>
          <w:sz w:val="20"/>
        </w:rPr>
        <w:t> </w:t>
      </w:r>
      <w:r>
        <w:rPr>
          <w:color w:val="212121"/>
          <w:sz w:val="20"/>
        </w:rPr>
        <w:t>reintegro</w:t>
      </w:r>
      <w:r>
        <w:rPr>
          <w:color w:val="212121"/>
          <w:spacing w:val="-4"/>
          <w:sz w:val="20"/>
        </w:rPr>
        <w:t> </w:t>
      </w:r>
      <w:r>
        <w:rPr>
          <w:color w:val="212121"/>
          <w:sz w:val="20"/>
        </w:rPr>
        <w:t>de</w:t>
      </w:r>
      <w:r>
        <w:rPr>
          <w:color w:val="212121"/>
          <w:spacing w:val="-2"/>
          <w:sz w:val="20"/>
        </w:rPr>
        <w:t> </w:t>
      </w:r>
      <w:r>
        <w:rPr>
          <w:color w:val="212121"/>
          <w:sz w:val="20"/>
        </w:rPr>
        <w:t>la</w:t>
      </w:r>
      <w:r>
        <w:rPr>
          <w:color w:val="212121"/>
          <w:spacing w:val="-2"/>
          <w:sz w:val="20"/>
        </w:rPr>
        <w:t> </w:t>
      </w:r>
      <w:r>
        <w:rPr>
          <w:color w:val="212121"/>
          <w:sz w:val="20"/>
        </w:rPr>
        <w:t>subvención.</w:t>
      </w:r>
      <w:r>
        <w:rPr>
          <w:rFonts w:ascii="Cambria" w:hAnsi="Cambria"/>
          <w:color w:val="4B6E99"/>
          <w:sz w:val="20"/>
        </w:rPr>
        <w:t>Letra p)</w:t>
      </w:r>
      <w:r>
        <w:rPr>
          <w:rFonts w:ascii="Cambria" w:hAnsi="Cambria"/>
          <w:color w:val="4B6E99"/>
          <w:spacing w:val="-3"/>
          <w:sz w:val="20"/>
        </w:rPr>
        <w:t> </w:t>
      </w:r>
      <w:r>
        <w:rPr>
          <w:rFonts w:ascii="Cambria" w:hAnsi="Cambria"/>
          <w:color w:val="4B6E99"/>
          <w:sz w:val="20"/>
        </w:rPr>
        <w:t>del</w:t>
      </w:r>
      <w:r>
        <w:rPr>
          <w:rFonts w:ascii="Cambria" w:hAnsi="Cambria"/>
          <w:color w:val="4B6E99"/>
          <w:spacing w:val="-2"/>
          <w:sz w:val="20"/>
        </w:rPr>
        <w:t> </w:t>
      </w:r>
      <w:r>
        <w:rPr>
          <w:rFonts w:ascii="Cambria" w:hAnsi="Cambria"/>
          <w:color w:val="4B6E99"/>
          <w:sz w:val="20"/>
        </w:rPr>
        <w:t>artículo</w:t>
      </w:r>
      <w:r>
        <w:rPr>
          <w:rFonts w:ascii="Cambria" w:hAnsi="Cambria"/>
          <w:color w:val="4B6E99"/>
          <w:spacing w:val="-3"/>
          <w:sz w:val="20"/>
        </w:rPr>
        <w:t> </w:t>
      </w:r>
      <w:r>
        <w:rPr>
          <w:rFonts w:ascii="Cambria" w:hAnsi="Cambria"/>
          <w:color w:val="4B6E99"/>
          <w:sz w:val="20"/>
        </w:rPr>
        <w:t>10</w:t>
      </w:r>
      <w:r>
        <w:rPr>
          <w:rFonts w:ascii="Cambria" w:hAnsi="Cambria"/>
          <w:color w:val="4B6E99"/>
          <w:spacing w:val="-1"/>
          <w:sz w:val="20"/>
        </w:rPr>
        <w:t> </w:t>
      </w:r>
      <w:r>
        <w:rPr>
          <w:rFonts w:ascii="Cambria" w:hAnsi="Cambria"/>
          <w:color w:val="4B6E99"/>
          <w:sz w:val="20"/>
        </w:rPr>
        <w:t>introducida</w:t>
      </w:r>
      <w:r>
        <w:rPr>
          <w:rFonts w:ascii="Cambria" w:hAnsi="Cambria"/>
          <w:color w:val="4B6E99"/>
          <w:spacing w:val="-2"/>
          <w:sz w:val="20"/>
        </w:rPr>
        <w:t> </w:t>
      </w:r>
      <w:r>
        <w:rPr>
          <w:rFonts w:ascii="Cambria" w:hAnsi="Cambria"/>
          <w:color w:val="4B6E99"/>
          <w:sz w:val="20"/>
        </w:rPr>
        <w:t>por el número cinco del artículo único de D [CANARIAS] 5/2015, 30 enero, que modifica el Decreto 36/2009, de 31 de marzo, por el que se establece el régimen general de</w:t>
      </w:r>
    </w:p>
    <w:p>
      <w:pPr>
        <w:pStyle w:val="ListParagraph"/>
        <w:spacing w:after="0" w:line="218" w:lineRule="auto"/>
        <w:jc w:val="left"/>
        <w:rPr>
          <w:rFonts w:ascii="Cambria" w:hAnsi="Cambria"/>
          <w:sz w:val="20"/>
        </w:rPr>
        <w:sectPr>
          <w:pgSz w:w="11910" w:h="16840"/>
          <w:pgMar w:top="1320" w:bottom="280" w:left="1700" w:right="1700"/>
        </w:sectPr>
      </w:pPr>
    </w:p>
    <w:p>
      <w:pPr>
        <w:spacing w:before="79"/>
        <w:ind w:left="721" w:right="0" w:firstLine="0"/>
        <w:jc w:val="left"/>
        <w:rPr>
          <w:rFonts w:ascii="Cambria" w:hAnsi="Cambria"/>
          <w:i/>
          <w:sz w:val="20"/>
        </w:rPr>
      </w:pPr>
      <w:r>
        <w:rPr>
          <w:rFonts w:ascii="Cambria" w:hAnsi="Cambria"/>
          <w:color w:val="4B6E99"/>
          <w:sz w:val="20"/>
        </w:rPr>
        <w:t>subvenciones</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la</w:t>
      </w:r>
      <w:r>
        <w:rPr>
          <w:rFonts w:ascii="Cambria" w:hAnsi="Cambria"/>
          <w:color w:val="4B6E99"/>
          <w:spacing w:val="-3"/>
          <w:sz w:val="20"/>
        </w:rPr>
        <w:t> </w:t>
      </w:r>
      <w:r>
        <w:rPr>
          <w:rFonts w:ascii="Cambria" w:hAnsi="Cambria"/>
          <w:color w:val="4B6E99"/>
          <w:sz w:val="20"/>
        </w:rPr>
        <w:t>Comunidad</w:t>
      </w:r>
      <w:r>
        <w:rPr>
          <w:rFonts w:ascii="Cambria" w:hAnsi="Cambria"/>
          <w:color w:val="4B6E99"/>
          <w:spacing w:val="-4"/>
          <w:sz w:val="20"/>
        </w:rPr>
        <w:t> </w:t>
      </w:r>
      <w:r>
        <w:rPr>
          <w:rFonts w:ascii="Cambria" w:hAnsi="Cambria"/>
          <w:color w:val="4B6E99"/>
          <w:sz w:val="20"/>
        </w:rPr>
        <w:t>Autónoma</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Canarias</w:t>
      </w:r>
      <w:r>
        <w:rPr>
          <w:rFonts w:ascii="Cambria" w:hAnsi="Cambria"/>
          <w:color w:val="4B6E99"/>
          <w:spacing w:val="-4"/>
          <w:sz w:val="20"/>
        </w:rPr>
        <w:t> </w:t>
      </w:r>
      <w:r>
        <w:rPr>
          <w:rFonts w:ascii="Cambria" w:hAnsi="Cambria"/>
          <w:color w:val="4B6E99"/>
          <w:sz w:val="20"/>
        </w:rPr>
        <w:t>(«B.O.I.C.»</w:t>
      </w:r>
      <w:r>
        <w:rPr>
          <w:rFonts w:ascii="Cambria" w:hAnsi="Cambria"/>
          <w:color w:val="4B6E99"/>
          <w:spacing w:val="-3"/>
          <w:sz w:val="20"/>
        </w:rPr>
        <w:t> </w:t>
      </w:r>
      <w:r>
        <w:rPr>
          <w:rFonts w:ascii="Cambria" w:hAnsi="Cambria"/>
          <w:color w:val="4B6E99"/>
          <w:sz w:val="20"/>
        </w:rPr>
        <w:t>9</w:t>
      </w:r>
      <w:r>
        <w:rPr>
          <w:rFonts w:ascii="Cambria" w:hAnsi="Cambria"/>
          <w:color w:val="4B6E99"/>
          <w:spacing w:val="-4"/>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3"/>
          <w:sz w:val="20"/>
        </w:rPr>
        <w:t> </w:t>
      </w:r>
      <w:r>
        <w:rPr>
          <w:rFonts w:ascii="Cambria" w:hAnsi="Cambria"/>
          <w:i/>
          <w:color w:val="4B6E99"/>
          <w:sz w:val="20"/>
        </w:rPr>
        <w:t>10 febrero 2015</w:t>
      </w:r>
    </w:p>
    <w:p>
      <w:pPr>
        <w:pStyle w:val="ListParagraph"/>
        <w:numPr>
          <w:ilvl w:val="1"/>
          <w:numId w:val="10"/>
        </w:numPr>
        <w:tabs>
          <w:tab w:pos="721" w:val="left" w:leader="none"/>
        </w:tabs>
        <w:spacing w:line="218" w:lineRule="auto" w:before="65" w:after="0"/>
        <w:ind w:left="721" w:right="480" w:hanging="360"/>
        <w:jc w:val="left"/>
        <w:rPr>
          <w:rFonts w:ascii="Cambria" w:hAnsi="Cambria"/>
          <w:sz w:val="20"/>
        </w:rPr>
      </w:pPr>
      <w:r>
        <w:rPr>
          <w:color w:val="212121"/>
          <w:sz w:val="20"/>
        </w:rPr>
        <w:t>q)</w:t>
      </w:r>
      <w:r>
        <w:rPr>
          <w:color w:val="212121"/>
          <w:spacing w:val="-5"/>
          <w:sz w:val="20"/>
        </w:rPr>
        <w:t> </w:t>
      </w:r>
      <w:r>
        <w:rPr>
          <w:color w:val="212121"/>
          <w:sz w:val="20"/>
        </w:rPr>
        <w:t>Régimen</w:t>
      </w:r>
      <w:r>
        <w:rPr>
          <w:color w:val="212121"/>
          <w:spacing w:val="-3"/>
          <w:sz w:val="20"/>
        </w:rPr>
        <w:t> </w:t>
      </w:r>
      <w:r>
        <w:rPr>
          <w:color w:val="212121"/>
          <w:sz w:val="20"/>
        </w:rPr>
        <w:t>aplicable</w:t>
      </w:r>
      <w:r>
        <w:rPr>
          <w:color w:val="212121"/>
          <w:spacing w:val="-7"/>
          <w:sz w:val="20"/>
        </w:rPr>
        <w:t> </w:t>
      </w:r>
      <w:r>
        <w:rPr>
          <w:color w:val="212121"/>
          <w:sz w:val="20"/>
        </w:rPr>
        <w:t>a</w:t>
      </w:r>
      <w:r>
        <w:rPr>
          <w:color w:val="212121"/>
          <w:spacing w:val="-3"/>
          <w:sz w:val="20"/>
        </w:rPr>
        <w:t> </w:t>
      </w:r>
      <w:r>
        <w:rPr>
          <w:color w:val="212121"/>
          <w:sz w:val="20"/>
        </w:rPr>
        <w:t>la</w:t>
      </w:r>
      <w:r>
        <w:rPr>
          <w:color w:val="212121"/>
          <w:spacing w:val="-4"/>
          <w:sz w:val="20"/>
        </w:rPr>
        <w:t> </w:t>
      </w:r>
      <w:r>
        <w:rPr>
          <w:color w:val="212121"/>
          <w:sz w:val="20"/>
        </w:rPr>
        <w:t>prescripción.</w:t>
      </w:r>
      <w:r>
        <w:rPr>
          <w:color w:val="212121"/>
          <w:spacing w:val="-45"/>
          <w:sz w:val="20"/>
        </w:rPr>
        <w:t> </w:t>
      </w:r>
      <w:r>
        <w:rPr>
          <w:rFonts w:ascii="Cambria" w:hAnsi="Cambria"/>
          <w:color w:val="4B6E99"/>
          <w:sz w:val="20"/>
        </w:rPr>
        <w:t>Letra</w:t>
      </w:r>
      <w:r>
        <w:rPr>
          <w:rFonts w:ascii="Cambria" w:hAnsi="Cambria"/>
          <w:color w:val="4B6E99"/>
          <w:spacing w:val="-2"/>
          <w:sz w:val="20"/>
        </w:rPr>
        <w:t> </w:t>
      </w:r>
      <w:r>
        <w:rPr>
          <w:rFonts w:ascii="Cambria" w:hAnsi="Cambria"/>
          <w:color w:val="4B6E99"/>
          <w:sz w:val="20"/>
        </w:rPr>
        <w:t>q)</w:t>
      </w:r>
      <w:r>
        <w:rPr>
          <w:rFonts w:ascii="Cambria" w:hAnsi="Cambria"/>
          <w:color w:val="4B6E99"/>
          <w:spacing w:val="-5"/>
          <w:sz w:val="20"/>
        </w:rPr>
        <w:t> </w:t>
      </w:r>
      <w:r>
        <w:rPr>
          <w:rFonts w:ascii="Cambria" w:hAnsi="Cambria"/>
          <w:color w:val="4B6E99"/>
          <w:sz w:val="20"/>
        </w:rPr>
        <w:t>del</w:t>
      </w:r>
      <w:r>
        <w:rPr>
          <w:rFonts w:ascii="Cambria" w:hAnsi="Cambria"/>
          <w:color w:val="4B6E99"/>
          <w:spacing w:val="-4"/>
          <w:sz w:val="20"/>
        </w:rPr>
        <w:t> </w:t>
      </w:r>
      <w:r>
        <w:rPr>
          <w:rFonts w:ascii="Cambria" w:hAnsi="Cambria"/>
          <w:color w:val="4B6E99"/>
          <w:sz w:val="20"/>
        </w:rPr>
        <w:t>artículo</w:t>
      </w:r>
      <w:r>
        <w:rPr>
          <w:rFonts w:ascii="Cambria" w:hAnsi="Cambria"/>
          <w:color w:val="4B6E99"/>
          <w:spacing w:val="-5"/>
          <w:sz w:val="20"/>
        </w:rPr>
        <w:t> </w:t>
      </w:r>
      <w:r>
        <w:rPr>
          <w:rFonts w:ascii="Cambria" w:hAnsi="Cambria"/>
          <w:color w:val="4B6E99"/>
          <w:sz w:val="20"/>
        </w:rPr>
        <w:t>10</w:t>
      </w:r>
      <w:r>
        <w:rPr>
          <w:rFonts w:ascii="Cambria" w:hAnsi="Cambria"/>
          <w:color w:val="4B6E99"/>
          <w:spacing w:val="-3"/>
          <w:sz w:val="20"/>
        </w:rPr>
        <w:t> </w:t>
      </w:r>
      <w:r>
        <w:rPr>
          <w:rFonts w:ascii="Cambria" w:hAnsi="Cambria"/>
          <w:color w:val="4B6E99"/>
          <w:sz w:val="20"/>
        </w:rPr>
        <w:t>introducida</w:t>
      </w:r>
      <w:r>
        <w:rPr>
          <w:rFonts w:ascii="Cambria" w:hAnsi="Cambria"/>
          <w:color w:val="4B6E99"/>
          <w:spacing w:val="-3"/>
          <w:sz w:val="20"/>
        </w:rPr>
        <w:t> </w:t>
      </w:r>
      <w:r>
        <w:rPr>
          <w:rFonts w:ascii="Cambria" w:hAnsi="Cambria"/>
          <w:color w:val="4B6E99"/>
          <w:sz w:val="20"/>
        </w:rPr>
        <w:t>por</w:t>
      </w:r>
      <w:r>
        <w:rPr>
          <w:rFonts w:ascii="Cambria" w:hAnsi="Cambria"/>
          <w:color w:val="4B6E99"/>
          <w:spacing w:val="-4"/>
          <w:sz w:val="20"/>
        </w:rPr>
        <w:t> </w:t>
      </w:r>
      <w:r>
        <w:rPr>
          <w:rFonts w:ascii="Cambria" w:hAnsi="Cambria"/>
          <w:color w:val="4B6E99"/>
          <w:sz w:val="20"/>
        </w:rPr>
        <w:t>el número cinco del artículo único de D [CANARIAS] 5/2015, 30 enero, que modifica el Decreto 36/2009, de 31 de marzo, por el que se establece el régimen general de</w:t>
      </w:r>
    </w:p>
    <w:p>
      <w:pPr>
        <w:spacing w:before="6"/>
        <w:ind w:left="721" w:right="0" w:firstLine="0"/>
        <w:jc w:val="left"/>
        <w:rPr>
          <w:rFonts w:ascii="Cambria" w:hAnsi="Cambria"/>
          <w:i/>
          <w:sz w:val="20"/>
        </w:rPr>
      </w:pPr>
      <w:r>
        <w:rPr>
          <w:rFonts w:ascii="Cambria" w:hAnsi="Cambria"/>
          <w:color w:val="4B6E99"/>
          <w:sz w:val="20"/>
        </w:rPr>
        <w:t>subvenciones</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la</w:t>
      </w:r>
      <w:r>
        <w:rPr>
          <w:rFonts w:ascii="Cambria" w:hAnsi="Cambria"/>
          <w:color w:val="4B6E99"/>
          <w:spacing w:val="-3"/>
          <w:sz w:val="20"/>
        </w:rPr>
        <w:t> </w:t>
      </w:r>
      <w:r>
        <w:rPr>
          <w:rFonts w:ascii="Cambria" w:hAnsi="Cambria"/>
          <w:color w:val="4B6E99"/>
          <w:sz w:val="20"/>
        </w:rPr>
        <w:t>Comunidad</w:t>
      </w:r>
      <w:r>
        <w:rPr>
          <w:rFonts w:ascii="Cambria" w:hAnsi="Cambria"/>
          <w:color w:val="4B6E99"/>
          <w:spacing w:val="-4"/>
          <w:sz w:val="20"/>
        </w:rPr>
        <w:t> </w:t>
      </w:r>
      <w:r>
        <w:rPr>
          <w:rFonts w:ascii="Cambria" w:hAnsi="Cambria"/>
          <w:color w:val="4B6E99"/>
          <w:sz w:val="20"/>
        </w:rPr>
        <w:t>Autónoma</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Canarias</w:t>
      </w:r>
      <w:r>
        <w:rPr>
          <w:rFonts w:ascii="Cambria" w:hAnsi="Cambria"/>
          <w:color w:val="4B6E99"/>
          <w:spacing w:val="-4"/>
          <w:sz w:val="20"/>
        </w:rPr>
        <w:t> </w:t>
      </w:r>
      <w:r>
        <w:rPr>
          <w:rFonts w:ascii="Cambria" w:hAnsi="Cambria"/>
          <w:color w:val="4B6E99"/>
          <w:sz w:val="20"/>
        </w:rPr>
        <w:t>(«B.O.I.C.»</w:t>
      </w:r>
      <w:r>
        <w:rPr>
          <w:rFonts w:ascii="Cambria" w:hAnsi="Cambria"/>
          <w:color w:val="4B6E99"/>
          <w:spacing w:val="-3"/>
          <w:sz w:val="20"/>
        </w:rPr>
        <w:t> </w:t>
      </w:r>
      <w:r>
        <w:rPr>
          <w:rFonts w:ascii="Cambria" w:hAnsi="Cambria"/>
          <w:color w:val="4B6E99"/>
          <w:sz w:val="20"/>
        </w:rPr>
        <w:t>9</w:t>
      </w:r>
      <w:r>
        <w:rPr>
          <w:rFonts w:ascii="Cambria" w:hAnsi="Cambria"/>
          <w:color w:val="4B6E99"/>
          <w:spacing w:val="-4"/>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3"/>
          <w:sz w:val="20"/>
        </w:rPr>
        <w:t> </w:t>
      </w:r>
      <w:r>
        <w:rPr>
          <w:rFonts w:ascii="Cambria" w:hAnsi="Cambria"/>
          <w:i/>
          <w:color w:val="4B6E99"/>
          <w:sz w:val="20"/>
        </w:rPr>
        <w:t>10 febrero 2015</w:t>
      </w:r>
    </w:p>
    <w:p>
      <w:pPr>
        <w:pStyle w:val="ListParagraph"/>
        <w:numPr>
          <w:ilvl w:val="1"/>
          <w:numId w:val="10"/>
        </w:numPr>
        <w:tabs>
          <w:tab w:pos="721" w:val="left" w:leader="none"/>
        </w:tabs>
        <w:spacing w:line="218" w:lineRule="auto" w:before="64" w:after="0"/>
        <w:ind w:left="721" w:right="33" w:hanging="360"/>
        <w:jc w:val="left"/>
        <w:rPr>
          <w:rFonts w:ascii="Cambria" w:hAnsi="Cambria"/>
          <w:sz w:val="20"/>
        </w:rPr>
      </w:pPr>
      <w:r>
        <w:rPr>
          <w:color w:val="212121"/>
          <w:sz w:val="20"/>
        </w:rPr>
        <w:t>r) Régimen aplicable a las infracciones y sanciones.</w:t>
      </w:r>
      <w:r>
        <w:rPr>
          <w:color w:val="212121"/>
          <w:spacing w:val="-42"/>
          <w:sz w:val="20"/>
        </w:rPr>
        <w:t> </w:t>
      </w:r>
      <w:r>
        <w:rPr>
          <w:rFonts w:ascii="Cambria" w:hAnsi="Cambria"/>
          <w:color w:val="4B6E99"/>
          <w:sz w:val="20"/>
        </w:rPr>
        <w:t>Letra r) del artículo 10 introducida</w:t>
      </w:r>
      <w:r>
        <w:rPr>
          <w:rFonts w:ascii="Cambria" w:hAnsi="Cambria"/>
          <w:color w:val="4B6E99"/>
          <w:spacing w:val="-3"/>
          <w:sz w:val="20"/>
        </w:rPr>
        <w:t> </w:t>
      </w:r>
      <w:r>
        <w:rPr>
          <w:rFonts w:ascii="Cambria" w:hAnsi="Cambria"/>
          <w:color w:val="4B6E99"/>
          <w:sz w:val="20"/>
        </w:rPr>
        <w:t>por</w:t>
      </w:r>
      <w:r>
        <w:rPr>
          <w:rFonts w:ascii="Cambria" w:hAnsi="Cambria"/>
          <w:color w:val="4B6E99"/>
          <w:spacing w:val="-2"/>
          <w:sz w:val="20"/>
        </w:rPr>
        <w:t> </w:t>
      </w:r>
      <w:r>
        <w:rPr>
          <w:rFonts w:ascii="Cambria" w:hAnsi="Cambria"/>
          <w:color w:val="4B6E99"/>
          <w:sz w:val="20"/>
        </w:rPr>
        <w:t>el número</w:t>
      </w:r>
      <w:r>
        <w:rPr>
          <w:rFonts w:ascii="Cambria" w:hAnsi="Cambria"/>
          <w:color w:val="4B6E99"/>
          <w:spacing w:val="-1"/>
          <w:sz w:val="20"/>
        </w:rPr>
        <w:t> </w:t>
      </w:r>
      <w:r>
        <w:rPr>
          <w:rFonts w:ascii="Cambria" w:hAnsi="Cambria"/>
          <w:color w:val="4B6E99"/>
          <w:sz w:val="20"/>
        </w:rPr>
        <w:t>cinco</w:t>
      </w:r>
      <w:r>
        <w:rPr>
          <w:rFonts w:ascii="Cambria" w:hAnsi="Cambria"/>
          <w:color w:val="4B6E99"/>
          <w:spacing w:val="-3"/>
          <w:sz w:val="20"/>
        </w:rPr>
        <w:t> </w:t>
      </w:r>
      <w:r>
        <w:rPr>
          <w:rFonts w:ascii="Cambria" w:hAnsi="Cambria"/>
          <w:color w:val="4B6E99"/>
          <w:sz w:val="20"/>
        </w:rPr>
        <w:t>del</w:t>
      </w:r>
      <w:r>
        <w:rPr>
          <w:rFonts w:ascii="Cambria" w:hAnsi="Cambria"/>
          <w:color w:val="4B6E99"/>
          <w:spacing w:val="-2"/>
          <w:sz w:val="20"/>
        </w:rPr>
        <w:t> </w:t>
      </w:r>
      <w:r>
        <w:rPr>
          <w:rFonts w:ascii="Cambria" w:hAnsi="Cambria"/>
          <w:color w:val="4B6E99"/>
          <w:sz w:val="20"/>
        </w:rPr>
        <w:t>artículo</w:t>
      </w:r>
      <w:r>
        <w:rPr>
          <w:rFonts w:ascii="Cambria" w:hAnsi="Cambria"/>
          <w:color w:val="4B6E99"/>
          <w:spacing w:val="-3"/>
          <w:sz w:val="20"/>
        </w:rPr>
        <w:t> </w:t>
      </w:r>
      <w:r>
        <w:rPr>
          <w:rFonts w:ascii="Cambria" w:hAnsi="Cambria"/>
          <w:color w:val="4B6E99"/>
          <w:sz w:val="20"/>
        </w:rPr>
        <w:t>único</w:t>
      </w:r>
      <w:r>
        <w:rPr>
          <w:rFonts w:ascii="Cambria" w:hAnsi="Cambria"/>
          <w:color w:val="4B6E99"/>
          <w:spacing w:val="-3"/>
          <w:sz w:val="20"/>
        </w:rPr>
        <w:t> </w:t>
      </w:r>
      <w:r>
        <w:rPr>
          <w:rFonts w:ascii="Cambria" w:hAnsi="Cambria"/>
          <w:color w:val="4B6E99"/>
          <w:sz w:val="20"/>
        </w:rPr>
        <w:t>de</w:t>
      </w:r>
      <w:r>
        <w:rPr>
          <w:rFonts w:ascii="Cambria" w:hAnsi="Cambria"/>
          <w:color w:val="4B6E99"/>
          <w:spacing w:val="-2"/>
          <w:sz w:val="20"/>
        </w:rPr>
        <w:t> </w:t>
      </w:r>
      <w:r>
        <w:rPr>
          <w:rFonts w:ascii="Cambria" w:hAnsi="Cambria"/>
          <w:color w:val="4B6E99"/>
          <w:sz w:val="20"/>
        </w:rPr>
        <w:t>D</w:t>
      </w:r>
      <w:r>
        <w:rPr>
          <w:rFonts w:ascii="Cambria" w:hAnsi="Cambria"/>
          <w:color w:val="4B6E99"/>
          <w:spacing w:val="-3"/>
          <w:sz w:val="20"/>
        </w:rPr>
        <w:t> </w:t>
      </w:r>
      <w:r>
        <w:rPr>
          <w:rFonts w:ascii="Cambria" w:hAnsi="Cambria"/>
          <w:color w:val="4B6E99"/>
          <w:sz w:val="20"/>
        </w:rPr>
        <w:t>[CANARIAS]</w:t>
      </w:r>
      <w:r>
        <w:rPr>
          <w:rFonts w:ascii="Cambria" w:hAnsi="Cambria"/>
          <w:color w:val="4B6E99"/>
          <w:spacing w:val="-4"/>
          <w:sz w:val="20"/>
        </w:rPr>
        <w:t> </w:t>
      </w:r>
      <w:r>
        <w:rPr>
          <w:rFonts w:ascii="Cambria" w:hAnsi="Cambria"/>
          <w:color w:val="4B6E99"/>
          <w:sz w:val="20"/>
        </w:rPr>
        <w:t>5/2015,</w:t>
      </w:r>
      <w:r>
        <w:rPr>
          <w:rFonts w:ascii="Cambria" w:hAnsi="Cambria"/>
          <w:color w:val="4B6E99"/>
          <w:spacing w:val="-3"/>
          <w:sz w:val="20"/>
        </w:rPr>
        <w:t> </w:t>
      </w:r>
      <w:r>
        <w:rPr>
          <w:rFonts w:ascii="Cambria" w:hAnsi="Cambria"/>
          <w:color w:val="4B6E99"/>
          <w:sz w:val="20"/>
        </w:rPr>
        <w:t>30</w:t>
      </w:r>
      <w:r>
        <w:rPr>
          <w:rFonts w:ascii="Cambria" w:hAnsi="Cambria"/>
          <w:color w:val="4B6E99"/>
          <w:spacing w:val="-1"/>
          <w:sz w:val="20"/>
        </w:rPr>
        <w:t> </w:t>
      </w:r>
      <w:r>
        <w:rPr>
          <w:rFonts w:ascii="Cambria" w:hAnsi="Cambria"/>
          <w:color w:val="4B6E99"/>
          <w:sz w:val="20"/>
        </w:rPr>
        <w:t>enero,</w:t>
      </w:r>
      <w:r>
        <w:rPr>
          <w:rFonts w:ascii="Cambria" w:hAnsi="Cambria"/>
          <w:color w:val="4B6E99"/>
          <w:spacing w:val="-4"/>
          <w:sz w:val="20"/>
        </w:rPr>
        <w:t> </w:t>
      </w:r>
      <w:r>
        <w:rPr>
          <w:rFonts w:ascii="Cambria" w:hAnsi="Cambria"/>
          <w:color w:val="4B6E99"/>
          <w:sz w:val="20"/>
        </w:rPr>
        <w:t>que modifica</w:t>
      </w:r>
      <w:r>
        <w:rPr>
          <w:rFonts w:ascii="Cambria" w:hAnsi="Cambria"/>
          <w:color w:val="4B6E99"/>
          <w:spacing w:val="-4"/>
          <w:sz w:val="20"/>
        </w:rPr>
        <w:t> </w:t>
      </w:r>
      <w:r>
        <w:rPr>
          <w:rFonts w:ascii="Cambria" w:hAnsi="Cambria"/>
          <w:color w:val="4B6E99"/>
          <w:sz w:val="20"/>
        </w:rPr>
        <w:t>el</w:t>
      </w:r>
      <w:r>
        <w:rPr>
          <w:rFonts w:ascii="Cambria" w:hAnsi="Cambria"/>
          <w:color w:val="4B6E99"/>
          <w:spacing w:val="-5"/>
          <w:sz w:val="20"/>
        </w:rPr>
        <w:t> </w:t>
      </w:r>
      <w:r>
        <w:rPr>
          <w:rFonts w:ascii="Cambria" w:hAnsi="Cambria"/>
          <w:color w:val="4B6E99"/>
          <w:sz w:val="20"/>
        </w:rPr>
        <w:t>Decreto</w:t>
      </w:r>
      <w:r>
        <w:rPr>
          <w:rFonts w:ascii="Cambria" w:hAnsi="Cambria"/>
          <w:color w:val="4B6E99"/>
          <w:spacing w:val="-7"/>
          <w:sz w:val="20"/>
        </w:rPr>
        <w:t> </w:t>
      </w:r>
      <w:r>
        <w:rPr>
          <w:rFonts w:ascii="Cambria" w:hAnsi="Cambria"/>
          <w:color w:val="4B6E99"/>
          <w:sz w:val="20"/>
        </w:rPr>
        <w:t>36/2009,</w:t>
      </w:r>
      <w:r>
        <w:rPr>
          <w:rFonts w:ascii="Cambria" w:hAnsi="Cambria"/>
          <w:color w:val="4B6E99"/>
          <w:spacing w:val="-6"/>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31</w:t>
      </w:r>
      <w:r>
        <w:rPr>
          <w:rFonts w:ascii="Cambria" w:hAnsi="Cambria"/>
          <w:color w:val="4B6E99"/>
          <w:spacing w:val="-5"/>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marzo,</w:t>
      </w:r>
      <w:r>
        <w:rPr>
          <w:rFonts w:ascii="Cambria" w:hAnsi="Cambria"/>
          <w:color w:val="4B6E99"/>
          <w:spacing w:val="-4"/>
          <w:sz w:val="20"/>
        </w:rPr>
        <w:t> </w:t>
      </w:r>
      <w:r>
        <w:rPr>
          <w:rFonts w:ascii="Cambria" w:hAnsi="Cambria"/>
          <w:color w:val="4B6E99"/>
          <w:sz w:val="20"/>
        </w:rPr>
        <w:t>por</w:t>
      </w:r>
      <w:r>
        <w:rPr>
          <w:rFonts w:ascii="Cambria" w:hAnsi="Cambria"/>
          <w:color w:val="4B6E99"/>
          <w:spacing w:val="-6"/>
          <w:sz w:val="20"/>
        </w:rPr>
        <w:t> </w:t>
      </w:r>
      <w:r>
        <w:rPr>
          <w:rFonts w:ascii="Cambria" w:hAnsi="Cambria"/>
          <w:color w:val="4B6E99"/>
          <w:sz w:val="20"/>
        </w:rPr>
        <w:t>el</w:t>
      </w:r>
      <w:r>
        <w:rPr>
          <w:rFonts w:ascii="Cambria" w:hAnsi="Cambria"/>
          <w:color w:val="4B6E99"/>
          <w:spacing w:val="-5"/>
          <w:sz w:val="20"/>
        </w:rPr>
        <w:t> </w:t>
      </w:r>
      <w:r>
        <w:rPr>
          <w:rFonts w:ascii="Cambria" w:hAnsi="Cambria"/>
          <w:color w:val="4B6E99"/>
          <w:sz w:val="20"/>
        </w:rPr>
        <w:t>que</w:t>
      </w:r>
      <w:r>
        <w:rPr>
          <w:rFonts w:ascii="Cambria" w:hAnsi="Cambria"/>
          <w:color w:val="4B6E99"/>
          <w:spacing w:val="-5"/>
          <w:sz w:val="20"/>
        </w:rPr>
        <w:t> </w:t>
      </w:r>
      <w:r>
        <w:rPr>
          <w:rFonts w:ascii="Cambria" w:hAnsi="Cambria"/>
          <w:color w:val="4B6E99"/>
          <w:sz w:val="20"/>
        </w:rPr>
        <w:t>se</w:t>
      </w:r>
      <w:r>
        <w:rPr>
          <w:rFonts w:ascii="Cambria" w:hAnsi="Cambria"/>
          <w:color w:val="4B6E99"/>
          <w:spacing w:val="-5"/>
          <w:sz w:val="20"/>
        </w:rPr>
        <w:t> </w:t>
      </w:r>
      <w:r>
        <w:rPr>
          <w:rFonts w:ascii="Cambria" w:hAnsi="Cambria"/>
          <w:color w:val="4B6E99"/>
          <w:sz w:val="20"/>
        </w:rPr>
        <w:t>establece</w:t>
      </w:r>
      <w:r>
        <w:rPr>
          <w:rFonts w:ascii="Cambria" w:hAnsi="Cambria"/>
          <w:color w:val="4B6E99"/>
          <w:spacing w:val="-5"/>
          <w:sz w:val="20"/>
        </w:rPr>
        <w:t> </w:t>
      </w:r>
      <w:r>
        <w:rPr>
          <w:rFonts w:ascii="Cambria" w:hAnsi="Cambria"/>
          <w:color w:val="4B6E99"/>
          <w:sz w:val="20"/>
        </w:rPr>
        <w:t>el</w:t>
      </w:r>
      <w:r>
        <w:rPr>
          <w:rFonts w:ascii="Cambria" w:hAnsi="Cambria"/>
          <w:color w:val="4B6E99"/>
          <w:spacing w:val="-6"/>
          <w:sz w:val="20"/>
        </w:rPr>
        <w:t> </w:t>
      </w:r>
      <w:r>
        <w:rPr>
          <w:rFonts w:ascii="Cambria" w:hAnsi="Cambria"/>
          <w:color w:val="4B6E99"/>
          <w:sz w:val="20"/>
        </w:rPr>
        <w:t>régimen</w:t>
      </w:r>
      <w:r>
        <w:rPr>
          <w:rFonts w:ascii="Cambria" w:hAnsi="Cambria"/>
          <w:color w:val="4B6E99"/>
          <w:spacing w:val="-7"/>
          <w:sz w:val="20"/>
        </w:rPr>
        <w:t> </w:t>
      </w:r>
      <w:r>
        <w:rPr>
          <w:rFonts w:ascii="Cambria" w:hAnsi="Cambria"/>
          <w:color w:val="4B6E99"/>
          <w:sz w:val="20"/>
        </w:rPr>
        <w:t>general</w:t>
      </w:r>
      <w:r>
        <w:rPr>
          <w:rFonts w:ascii="Cambria" w:hAnsi="Cambria"/>
          <w:color w:val="4B6E99"/>
          <w:spacing w:val="-5"/>
          <w:sz w:val="20"/>
        </w:rPr>
        <w:t> de</w:t>
      </w:r>
    </w:p>
    <w:p>
      <w:pPr>
        <w:spacing w:before="6"/>
        <w:ind w:left="721" w:right="0" w:firstLine="0"/>
        <w:jc w:val="left"/>
        <w:rPr>
          <w:rFonts w:ascii="Cambria" w:hAnsi="Cambria"/>
          <w:i/>
          <w:sz w:val="20"/>
        </w:rPr>
      </w:pPr>
      <w:r>
        <w:rPr>
          <w:rFonts w:ascii="Cambria" w:hAnsi="Cambria"/>
          <w:color w:val="4B6E99"/>
          <w:sz w:val="20"/>
        </w:rPr>
        <w:t>subvenciones</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la</w:t>
      </w:r>
      <w:r>
        <w:rPr>
          <w:rFonts w:ascii="Cambria" w:hAnsi="Cambria"/>
          <w:color w:val="4B6E99"/>
          <w:spacing w:val="-3"/>
          <w:sz w:val="20"/>
        </w:rPr>
        <w:t> </w:t>
      </w:r>
      <w:r>
        <w:rPr>
          <w:rFonts w:ascii="Cambria" w:hAnsi="Cambria"/>
          <w:color w:val="4B6E99"/>
          <w:sz w:val="20"/>
        </w:rPr>
        <w:t>Comunidad</w:t>
      </w:r>
      <w:r>
        <w:rPr>
          <w:rFonts w:ascii="Cambria" w:hAnsi="Cambria"/>
          <w:color w:val="4B6E99"/>
          <w:spacing w:val="-4"/>
          <w:sz w:val="20"/>
        </w:rPr>
        <w:t> </w:t>
      </w:r>
      <w:r>
        <w:rPr>
          <w:rFonts w:ascii="Cambria" w:hAnsi="Cambria"/>
          <w:color w:val="4B6E99"/>
          <w:sz w:val="20"/>
        </w:rPr>
        <w:t>Autónoma</w:t>
      </w:r>
      <w:r>
        <w:rPr>
          <w:rFonts w:ascii="Cambria" w:hAnsi="Cambria"/>
          <w:color w:val="4B6E99"/>
          <w:spacing w:val="-4"/>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Canarias</w:t>
      </w:r>
      <w:r>
        <w:rPr>
          <w:rFonts w:ascii="Cambria" w:hAnsi="Cambria"/>
          <w:color w:val="4B6E99"/>
          <w:spacing w:val="-4"/>
          <w:sz w:val="20"/>
        </w:rPr>
        <w:t> </w:t>
      </w:r>
      <w:r>
        <w:rPr>
          <w:rFonts w:ascii="Cambria" w:hAnsi="Cambria"/>
          <w:color w:val="4B6E99"/>
          <w:sz w:val="20"/>
        </w:rPr>
        <w:t>(«B.O.I.C.»</w:t>
      </w:r>
      <w:r>
        <w:rPr>
          <w:rFonts w:ascii="Cambria" w:hAnsi="Cambria"/>
          <w:color w:val="4B6E99"/>
          <w:spacing w:val="-3"/>
          <w:sz w:val="20"/>
        </w:rPr>
        <w:t> </w:t>
      </w:r>
      <w:r>
        <w:rPr>
          <w:rFonts w:ascii="Cambria" w:hAnsi="Cambria"/>
          <w:color w:val="4B6E99"/>
          <w:sz w:val="20"/>
        </w:rPr>
        <w:t>9</w:t>
      </w:r>
      <w:r>
        <w:rPr>
          <w:rFonts w:ascii="Cambria" w:hAnsi="Cambria"/>
          <w:color w:val="4B6E99"/>
          <w:spacing w:val="-4"/>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3"/>
          <w:sz w:val="20"/>
        </w:rPr>
        <w:t> </w:t>
      </w:r>
      <w:r>
        <w:rPr>
          <w:rFonts w:ascii="Cambria" w:hAnsi="Cambria"/>
          <w:i/>
          <w:color w:val="4B6E99"/>
          <w:sz w:val="20"/>
        </w:rPr>
        <w:t>10 febrero 2015</w:t>
      </w:r>
    </w:p>
    <w:p>
      <w:pPr>
        <w:pStyle w:val="ListParagraph"/>
        <w:numPr>
          <w:ilvl w:val="1"/>
          <w:numId w:val="10"/>
        </w:numPr>
        <w:tabs>
          <w:tab w:pos="721" w:val="left" w:leader="none"/>
        </w:tabs>
        <w:spacing w:line="220" w:lineRule="auto" w:before="59" w:after="0"/>
        <w:ind w:left="721" w:right="29" w:hanging="360"/>
        <w:jc w:val="both"/>
        <w:rPr>
          <w:rFonts w:ascii="Cambria" w:hAnsi="Cambria"/>
          <w:sz w:val="20"/>
        </w:rPr>
      </w:pPr>
      <w:r>
        <w:rPr>
          <w:color w:val="212121"/>
          <w:sz w:val="20"/>
        </w:rPr>
        <w:t>s)</w:t>
      </w:r>
      <w:r>
        <w:rPr>
          <w:color w:val="212121"/>
          <w:spacing w:val="-16"/>
          <w:sz w:val="20"/>
        </w:rPr>
        <w:t> </w:t>
      </w:r>
      <w:r>
        <w:rPr>
          <w:color w:val="212121"/>
          <w:sz w:val="20"/>
        </w:rPr>
        <w:t>Régimen</w:t>
      </w:r>
      <w:r>
        <w:rPr>
          <w:color w:val="212121"/>
          <w:spacing w:val="-15"/>
          <w:sz w:val="20"/>
        </w:rPr>
        <w:t> </w:t>
      </w:r>
      <w:r>
        <w:rPr>
          <w:color w:val="212121"/>
          <w:sz w:val="20"/>
        </w:rPr>
        <w:t>jurídico supletorio.</w:t>
      </w:r>
      <w:r>
        <w:rPr>
          <w:color w:val="212121"/>
          <w:spacing w:val="-16"/>
          <w:sz w:val="20"/>
        </w:rPr>
        <w:t> </w:t>
      </w:r>
      <w:r>
        <w:rPr>
          <w:rFonts w:ascii="Cambria" w:hAnsi="Cambria"/>
          <w:color w:val="4B6E99"/>
          <w:sz w:val="20"/>
        </w:rPr>
        <w:t>Letra</w:t>
      </w:r>
      <w:r>
        <w:rPr>
          <w:rFonts w:ascii="Cambria" w:hAnsi="Cambria"/>
          <w:color w:val="4B6E99"/>
          <w:spacing w:val="-1"/>
          <w:sz w:val="20"/>
        </w:rPr>
        <w:t> </w:t>
      </w:r>
      <w:r>
        <w:rPr>
          <w:rFonts w:ascii="Cambria" w:hAnsi="Cambria"/>
          <w:color w:val="4B6E99"/>
          <w:sz w:val="20"/>
        </w:rPr>
        <w:t>s)</w:t>
      </w:r>
      <w:r>
        <w:rPr>
          <w:rFonts w:ascii="Cambria" w:hAnsi="Cambria"/>
          <w:color w:val="4B6E99"/>
          <w:spacing w:val="-2"/>
          <w:sz w:val="20"/>
        </w:rPr>
        <w:t> </w:t>
      </w:r>
      <w:r>
        <w:rPr>
          <w:rFonts w:ascii="Cambria" w:hAnsi="Cambria"/>
          <w:color w:val="4B6E99"/>
          <w:sz w:val="20"/>
        </w:rPr>
        <w:t>del</w:t>
      </w:r>
      <w:r>
        <w:rPr>
          <w:rFonts w:ascii="Cambria" w:hAnsi="Cambria"/>
          <w:color w:val="4B6E99"/>
          <w:spacing w:val="-1"/>
          <w:sz w:val="20"/>
        </w:rPr>
        <w:t> </w:t>
      </w:r>
      <w:r>
        <w:rPr>
          <w:rFonts w:ascii="Cambria" w:hAnsi="Cambria"/>
          <w:color w:val="4B6E99"/>
          <w:sz w:val="20"/>
        </w:rPr>
        <w:t>artículo</w:t>
      </w:r>
      <w:r>
        <w:rPr>
          <w:rFonts w:ascii="Cambria" w:hAnsi="Cambria"/>
          <w:color w:val="4B6E99"/>
          <w:spacing w:val="-2"/>
          <w:sz w:val="20"/>
        </w:rPr>
        <w:t> </w:t>
      </w:r>
      <w:r>
        <w:rPr>
          <w:rFonts w:ascii="Cambria" w:hAnsi="Cambria"/>
          <w:color w:val="4B6E99"/>
          <w:sz w:val="20"/>
        </w:rPr>
        <w:t>10</w:t>
      </w:r>
      <w:r>
        <w:rPr>
          <w:rFonts w:ascii="Cambria" w:hAnsi="Cambria"/>
          <w:color w:val="4B6E99"/>
          <w:spacing w:val="-2"/>
          <w:sz w:val="20"/>
        </w:rPr>
        <w:t> </w:t>
      </w:r>
      <w:r>
        <w:rPr>
          <w:rFonts w:ascii="Cambria" w:hAnsi="Cambria"/>
          <w:color w:val="4B6E99"/>
          <w:sz w:val="20"/>
        </w:rPr>
        <w:t>introducida por</w:t>
      </w:r>
      <w:r>
        <w:rPr>
          <w:rFonts w:ascii="Cambria" w:hAnsi="Cambria"/>
          <w:color w:val="4B6E99"/>
          <w:spacing w:val="-1"/>
          <w:sz w:val="20"/>
        </w:rPr>
        <w:t> </w:t>
      </w:r>
      <w:r>
        <w:rPr>
          <w:rFonts w:ascii="Cambria" w:hAnsi="Cambria"/>
          <w:color w:val="4B6E99"/>
          <w:sz w:val="20"/>
        </w:rPr>
        <w:t>el</w:t>
      </w:r>
      <w:r>
        <w:rPr>
          <w:rFonts w:ascii="Cambria" w:hAnsi="Cambria"/>
          <w:color w:val="4B6E99"/>
          <w:spacing w:val="-1"/>
          <w:sz w:val="20"/>
        </w:rPr>
        <w:t> </w:t>
      </w:r>
      <w:r>
        <w:rPr>
          <w:rFonts w:ascii="Cambria" w:hAnsi="Cambria"/>
          <w:color w:val="4B6E99"/>
          <w:sz w:val="20"/>
        </w:rPr>
        <w:t>número cinco del</w:t>
      </w:r>
      <w:r>
        <w:rPr>
          <w:rFonts w:ascii="Cambria" w:hAnsi="Cambria"/>
          <w:color w:val="4B6E99"/>
          <w:spacing w:val="-3"/>
          <w:sz w:val="20"/>
        </w:rPr>
        <w:t> </w:t>
      </w:r>
      <w:r>
        <w:rPr>
          <w:rFonts w:ascii="Cambria" w:hAnsi="Cambria"/>
          <w:color w:val="4B6E99"/>
          <w:sz w:val="20"/>
        </w:rPr>
        <w:t>artículo</w:t>
      </w:r>
      <w:r>
        <w:rPr>
          <w:rFonts w:ascii="Cambria" w:hAnsi="Cambria"/>
          <w:color w:val="4B6E99"/>
          <w:spacing w:val="-4"/>
          <w:sz w:val="20"/>
        </w:rPr>
        <w:t> </w:t>
      </w:r>
      <w:r>
        <w:rPr>
          <w:rFonts w:ascii="Cambria" w:hAnsi="Cambria"/>
          <w:color w:val="4B6E99"/>
          <w:sz w:val="20"/>
        </w:rPr>
        <w:t>único</w:t>
      </w:r>
      <w:r>
        <w:rPr>
          <w:rFonts w:ascii="Cambria" w:hAnsi="Cambria"/>
          <w:color w:val="4B6E99"/>
          <w:spacing w:val="-2"/>
          <w:sz w:val="20"/>
        </w:rPr>
        <w:t> </w:t>
      </w:r>
      <w:r>
        <w:rPr>
          <w:rFonts w:ascii="Cambria" w:hAnsi="Cambria"/>
          <w:color w:val="4B6E99"/>
          <w:sz w:val="20"/>
        </w:rPr>
        <w:t>de</w:t>
      </w:r>
      <w:r>
        <w:rPr>
          <w:rFonts w:ascii="Cambria" w:hAnsi="Cambria"/>
          <w:color w:val="4B6E99"/>
          <w:spacing w:val="-3"/>
          <w:sz w:val="20"/>
        </w:rPr>
        <w:t> </w:t>
      </w:r>
      <w:r>
        <w:rPr>
          <w:rFonts w:ascii="Cambria" w:hAnsi="Cambria"/>
          <w:color w:val="4B6E99"/>
          <w:sz w:val="20"/>
        </w:rPr>
        <w:t>D</w:t>
      </w:r>
      <w:r>
        <w:rPr>
          <w:rFonts w:ascii="Cambria" w:hAnsi="Cambria"/>
          <w:color w:val="4B6E99"/>
          <w:spacing w:val="-4"/>
          <w:sz w:val="20"/>
        </w:rPr>
        <w:t> </w:t>
      </w:r>
      <w:r>
        <w:rPr>
          <w:rFonts w:ascii="Cambria" w:hAnsi="Cambria"/>
          <w:color w:val="4B6E99"/>
          <w:sz w:val="20"/>
        </w:rPr>
        <w:t>[CANARIAS]</w:t>
      </w:r>
      <w:r>
        <w:rPr>
          <w:rFonts w:ascii="Cambria" w:hAnsi="Cambria"/>
          <w:color w:val="4B6E99"/>
          <w:spacing w:val="-5"/>
          <w:sz w:val="20"/>
        </w:rPr>
        <w:t> </w:t>
      </w:r>
      <w:r>
        <w:rPr>
          <w:rFonts w:ascii="Cambria" w:hAnsi="Cambria"/>
          <w:color w:val="4B6E99"/>
          <w:sz w:val="20"/>
        </w:rPr>
        <w:t>5/2015,</w:t>
      </w:r>
      <w:r>
        <w:rPr>
          <w:rFonts w:ascii="Cambria" w:hAnsi="Cambria"/>
          <w:color w:val="4B6E99"/>
          <w:spacing w:val="-2"/>
          <w:sz w:val="20"/>
        </w:rPr>
        <w:t> </w:t>
      </w:r>
      <w:r>
        <w:rPr>
          <w:rFonts w:ascii="Cambria" w:hAnsi="Cambria"/>
          <w:color w:val="4B6E99"/>
          <w:sz w:val="20"/>
        </w:rPr>
        <w:t>30</w:t>
      </w:r>
      <w:r>
        <w:rPr>
          <w:rFonts w:ascii="Cambria" w:hAnsi="Cambria"/>
          <w:color w:val="4B6E99"/>
          <w:spacing w:val="-2"/>
          <w:sz w:val="20"/>
        </w:rPr>
        <w:t> </w:t>
      </w:r>
      <w:r>
        <w:rPr>
          <w:rFonts w:ascii="Cambria" w:hAnsi="Cambria"/>
          <w:color w:val="4B6E99"/>
          <w:sz w:val="20"/>
        </w:rPr>
        <w:t>enero,</w:t>
      </w:r>
      <w:r>
        <w:rPr>
          <w:rFonts w:ascii="Cambria" w:hAnsi="Cambria"/>
          <w:color w:val="4B6E99"/>
          <w:spacing w:val="-2"/>
          <w:sz w:val="20"/>
        </w:rPr>
        <w:t> </w:t>
      </w:r>
      <w:r>
        <w:rPr>
          <w:rFonts w:ascii="Cambria" w:hAnsi="Cambria"/>
          <w:color w:val="4B6E99"/>
          <w:sz w:val="20"/>
        </w:rPr>
        <w:t>que</w:t>
      </w:r>
      <w:r>
        <w:rPr>
          <w:rFonts w:ascii="Cambria" w:hAnsi="Cambria"/>
          <w:color w:val="4B6E99"/>
          <w:spacing w:val="-5"/>
          <w:sz w:val="20"/>
        </w:rPr>
        <w:t> </w:t>
      </w:r>
      <w:r>
        <w:rPr>
          <w:rFonts w:ascii="Cambria" w:hAnsi="Cambria"/>
          <w:color w:val="4B6E99"/>
          <w:sz w:val="20"/>
        </w:rPr>
        <w:t>modifica</w:t>
      </w:r>
      <w:r>
        <w:rPr>
          <w:rFonts w:ascii="Cambria" w:hAnsi="Cambria"/>
          <w:color w:val="4B6E99"/>
          <w:spacing w:val="-1"/>
          <w:sz w:val="20"/>
        </w:rPr>
        <w:t> </w:t>
      </w:r>
      <w:r>
        <w:rPr>
          <w:rFonts w:ascii="Cambria" w:hAnsi="Cambria"/>
          <w:color w:val="4B6E99"/>
          <w:sz w:val="20"/>
        </w:rPr>
        <w:t>el Decreto</w:t>
      </w:r>
      <w:r>
        <w:rPr>
          <w:rFonts w:ascii="Cambria" w:hAnsi="Cambria"/>
          <w:color w:val="4B6E99"/>
          <w:spacing w:val="-5"/>
          <w:sz w:val="20"/>
        </w:rPr>
        <w:t> </w:t>
      </w:r>
      <w:r>
        <w:rPr>
          <w:rFonts w:ascii="Cambria" w:hAnsi="Cambria"/>
          <w:color w:val="4B6E99"/>
          <w:sz w:val="20"/>
        </w:rPr>
        <w:t>36/2009,</w:t>
      </w:r>
      <w:r>
        <w:rPr>
          <w:rFonts w:ascii="Cambria" w:hAnsi="Cambria"/>
          <w:color w:val="4B6E99"/>
          <w:spacing w:val="-4"/>
          <w:sz w:val="20"/>
        </w:rPr>
        <w:t> </w:t>
      </w:r>
      <w:r>
        <w:rPr>
          <w:rFonts w:ascii="Cambria" w:hAnsi="Cambria"/>
          <w:color w:val="4B6E99"/>
          <w:sz w:val="20"/>
        </w:rPr>
        <w:t>de 31 de marzo, por el que se establece el régimen general de subvenciones de la Comunidad</w:t>
      </w:r>
    </w:p>
    <w:p>
      <w:pPr>
        <w:spacing w:before="4"/>
        <w:ind w:left="721" w:right="0" w:firstLine="0"/>
        <w:jc w:val="both"/>
        <w:rPr>
          <w:rFonts w:ascii="Cambria" w:hAnsi="Cambria"/>
          <w:i/>
          <w:sz w:val="20"/>
        </w:rPr>
      </w:pPr>
      <w:r>
        <w:rPr>
          <w:rFonts w:ascii="Cambria" w:hAnsi="Cambria"/>
          <w:color w:val="4B6E99"/>
          <w:sz w:val="20"/>
        </w:rPr>
        <w:t>Autónoma</w:t>
      </w:r>
      <w:r>
        <w:rPr>
          <w:rFonts w:ascii="Cambria" w:hAnsi="Cambria"/>
          <w:color w:val="4B6E99"/>
          <w:spacing w:val="-6"/>
          <w:sz w:val="20"/>
        </w:rPr>
        <w:t> </w:t>
      </w:r>
      <w:r>
        <w:rPr>
          <w:rFonts w:ascii="Cambria" w:hAnsi="Cambria"/>
          <w:color w:val="4B6E99"/>
          <w:sz w:val="20"/>
        </w:rPr>
        <w:t>de</w:t>
      </w:r>
      <w:r>
        <w:rPr>
          <w:rFonts w:ascii="Cambria" w:hAnsi="Cambria"/>
          <w:color w:val="4B6E99"/>
          <w:spacing w:val="-8"/>
          <w:sz w:val="20"/>
        </w:rPr>
        <w:t> </w:t>
      </w:r>
      <w:r>
        <w:rPr>
          <w:rFonts w:ascii="Cambria" w:hAnsi="Cambria"/>
          <w:color w:val="4B6E99"/>
          <w:sz w:val="20"/>
        </w:rPr>
        <w:t>Canarias</w:t>
      </w:r>
      <w:r>
        <w:rPr>
          <w:rFonts w:ascii="Cambria" w:hAnsi="Cambria"/>
          <w:color w:val="4B6E99"/>
          <w:spacing w:val="-8"/>
          <w:sz w:val="20"/>
        </w:rPr>
        <w:t> </w:t>
      </w:r>
      <w:r>
        <w:rPr>
          <w:rFonts w:ascii="Cambria" w:hAnsi="Cambria"/>
          <w:color w:val="4B6E99"/>
          <w:sz w:val="20"/>
        </w:rPr>
        <w:t>(«B.O.I.C.»</w:t>
      </w:r>
      <w:r>
        <w:rPr>
          <w:rFonts w:ascii="Cambria" w:hAnsi="Cambria"/>
          <w:color w:val="4B6E99"/>
          <w:spacing w:val="-9"/>
          <w:sz w:val="20"/>
        </w:rPr>
        <w:t> </w:t>
      </w:r>
      <w:r>
        <w:rPr>
          <w:rFonts w:ascii="Cambria" w:hAnsi="Cambria"/>
          <w:color w:val="4B6E99"/>
          <w:sz w:val="20"/>
        </w:rPr>
        <w:t>9</w:t>
      </w:r>
      <w:r>
        <w:rPr>
          <w:rFonts w:ascii="Cambria" w:hAnsi="Cambria"/>
          <w:color w:val="4B6E99"/>
          <w:spacing w:val="-7"/>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9"/>
          <w:sz w:val="20"/>
        </w:rPr>
        <w:t> </w:t>
      </w:r>
      <w:r>
        <w:rPr>
          <w:rFonts w:ascii="Cambria" w:hAnsi="Cambria"/>
          <w:i/>
          <w:color w:val="4B6E99"/>
          <w:sz w:val="20"/>
        </w:rPr>
        <w:t>10</w:t>
      </w:r>
      <w:r>
        <w:rPr>
          <w:rFonts w:ascii="Cambria" w:hAnsi="Cambria"/>
          <w:i/>
          <w:color w:val="4B6E99"/>
          <w:spacing w:val="-4"/>
          <w:sz w:val="20"/>
        </w:rPr>
        <w:t> </w:t>
      </w:r>
      <w:r>
        <w:rPr>
          <w:rFonts w:ascii="Cambria" w:hAnsi="Cambria"/>
          <w:i/>
          <w:color w:val="4B6E99"/>
          <w:sz w:val="20"/>
        </w:rPr>
        <w:t>febrero</w:t>
      </w:r>
      <w:r>
        <w:rPr>
          <w:rFonts w:ascii="Cambria" w:hAnsi="Cambria"/>
          <w:i/>
          <w:color w:val="4B6E99"/>
          <w:spacing w:val="-8"/>
          <w:sz w:val="20"/>
        </w:rPr>
        <w:t> </w:t>
      </w:r>
      <w:r>
        <w:rPr>
          <w:rFonts w:ascii="Cambria" w:hAnsi="Cambria"/>
          <w:i/>
          <w:color w:val="4B6E99"/>
          <w:spacing w:val="-4"/>
          <w:sz w:val="20"/>
        </w:rPr>
        <w:t>2015</w:t>
      </w:r>
    </w:p>
    <w:p>
      <w:pPr>
        <w:pStyle w:val="ListParagraph"/>
        <w:numPr>
          <w:ilvl w:val="1"/>
          <w:numId w:val="10"/>
        </w:numPr>
        <w:tabs>
          <w:tab w:pos="721" w:val="left" w:leader="none"/>
        </w:tabs>
        <w:spacing w:line="220" w:lineRule="auto" w:before="61" w:after="0"/>
        <w:ind w:left="721" w:right="104" w:hanging="360"/>
        <w:jc w:val="left"/>
        <w:rPr>
          <w:rFonts w:ascii="Cambria" w:hAnsi="Cambria"/>
          <w:sz w:val="20"/>
        </w:rPr>
      </w:pPr>
      <w:r>
        <w:rPr>
          <w:color w:val="212121"/>
          <w:sz w:val="20"/>
        </w:rPr>
        <w:t>t) Todos aquellos extremos cuya posibilidad de inclusión en las bases reguladoras se recogen en el presente Decreto</w:t>
      </w:r>
      <w:r>
        <w:rPr>
          <w:color w:val="212121"/>
          <w:spacing w:val="-39"/>
          <w:sz w:val="20"/>
        </w:rPr>
        <w:t> </w:t>
      </w:r>
      <w:r>
        <w:rPr>
          <w:rFonts w:ascii="Cambria" w:hAnsi="Cambria"/>
          <w:color w:val="4B6E99"/>
          <w:sz w:val="20"/>
        </w:rPr>
        <w:t>Letra t) del artículo 10 introducida por</w:t>
      </w:r>
      <w:r>
        <w:rPr>
          <w:rFonts w:ascii="Cambria" w:hAnsi="Cambria"/>
          <w:color w:val="4B6E99"/>
          <w:spacing w:val="-3"/>
          <w:sz w:val="20"/>
        </w:rPr>
        <w:t> </w:t>
      </w:r>
      <w:r>
        <w:rPr>
          <w:rFonts w:ascii="Cambria" w:hAnsi="Cambria"/>
          <w:color w:val="4B6E99"/>
          <w:sz w:val="20"/>
        </w:rPr>
        <w:t>el</w:t>
      </w:r>
      <w:r>
        <w:rPr>
          <w:rFonts w:ascii="Cambria" w:hAnsi="Cambria"/>
          <w:color w:val="4B6E99"/>
          <w:spacing w:val="-2"/>
          <w:sz w:val="20"/>
        </w:rPr>
        <w:t> </w:t>
      </w:r>
      <w:r>
        <w:rPr>
          <w:rFonts w:ascii="Cambria" w:hAnsi="Cambria"/>
          <w:color w:val="4B6E99"/>
          <w:sz w:val="20"/>
        </w:rPr>
        <w:t>número</w:t>
      </w:r>
      <w:r>
        <w:rPr>
          <w:rFonts w:ascii="Cambria" w:hAnsi="Cambria"/>
          <w:color w:val="4B6E99"/>
          <w:spacing w:val="-3"/>
          <w:sz w:val="20"/>
        </w:rPr>
        <w:t> </w:t>
      </w:r>
      <w:r>
        <w:rPr>
          <w:rFonts w:ascii="Cambria" w:hAnsi="Cambria"/>
          <w:color w:val="4B6E99"/>
          <w:sz w:val="20"/>
        </w:rPr>
        <w:t>cinco</w:t>
      </w:r>
      <w:r>
        <w:rPr>
          <w:rFonts w:ascii="Cambria" w:hAnsi="Cambria"/>
          <w:color w:val="4B6E99"/>
          <w:spacing w:val="-3"/>
          <w:sz w:val="20"/>
        </w:rPr>
        <w:t> </w:t>
      </w:r>
      <w:r>
        <w:rPr>
          <w:rFonts w:ascii="Cambria" w:hAnsi="Cambria"/>
          <w:color w:val="4B6E99"/>
          <w:sz w:val="20"/>
        </w:rPr>
        <w:t>del</w:t>
      </w:r>
      <w:r>
        <w:rPr>
          <w:rFonts w:ascii="Cambria" w:hAnsi="Cambria"/>
          <w:color w:val="4B6E99"/>
          <w:spacing w:val="-3"/>
          <w:sz w:val="20"/>
        </w:rPr>
        <w:t> </w:t>
      </w:r>
      <w:r>
        <w:rPr>
          <w:rFonts w:ascii="Cambria" w:hAnsi="Cambria"/>
          <w:color w:val="4B6E99"/>
          <w:sz w:val="20"/>
        </w:rPr>
        <w:t>artículo</w:t>
      </w:r>
      <w:r>
        <w:rPr>
          <w:rFonts w:ascii="Cambria" w:hAnsi="Cambria"/>
          <w:color w:val="4B6E99"/>
          <w:spacing w:val="-4"/>
          <w:sz w:val="20"/>
        </w:rPr>
        <w:t> </w:t>
      </w:r>
      <w:r>
        <w:rPr>
          <w:rFonts w:ascii="Cambria" w:hAnsi="Cambria"/>
          <w:color w:val="4B6E99"/>
          <w:sz w:val="20"/>
        </w:rPr>
        <w:t>único</w:t>
      </w:r>
      <w:r>
        <w:rPr>
          <w:rFonts w:ascii="Cambria" w:hAnsi="Cambria"/>
          <w:color w:val="4B6E99"/>
          <w:spacing w:val="-4"/>
          <w:sz w:val="20"/>
        </w:rPr>
        <w:t> </w:t>
      </w:r>
      <w:r>
        <w:rPr>
          <w:rFonts w:ascii="Cambria" w:hAnsi="Cambria"/>
          <w:color w:val="4B6E99"/>
          <w:sz w:val="20"/>
        </w:rPr>
        <w:t>de</w:t>
      </w:r>
      <w:r>
        <w:rPr>
          <w:rFonts w:ascii="Cambria" w:hAnsi="Cambria"/>
          <w:color w:val="4B6E99"/>
          <w:spacing w:val="-3"/>
          <w:sz w:val="20"/>
        </w:rPr>
        <w:t> </w:t>
      </w:r>
      <w:r>
        <w:rPr>
          <w:rFonts w:ascii="Cambria" w:hAnsi="Cambria"/>
          <w:color w:val="4B6E99"/>
          <w:sz w:val="20"/>
        </w:rPr>
        <w:t>D</w:t>
      </w:r>
      <w:r>
        <w:rPr>
          <w:rFonts w:ascii="Cambria" w:hAnsi="Cambria"/>
          <w:color w:val="4B6E99"/>
          <w:spacing w:val="-4"/>
          <w:sz w:val="20"/>
        </w:rPr>
        <w:t> </w:t>
      </w:r>
      <w:r>
        <w:rPr>
          <w:rFonts w:ascii="Cambria" w:hAnsi="Cambria"/>
          <w:color w:val="4B6E99"/>
          <w:sz w:val="20"/>
        </w:rPr>
        <w:t>[CANARIAS]</w:t>
      </w:r>
      <w:r>
        <w:rPr>
          <w:rFonts w:ascii="Cambria" w:hAnsi="Cambria"/>
          <w:color w:val="4B6E99"/>
          <w:spacing w:val="-3"/>
          <w:sz w:val="20"/>
        </w:rPr>
        <w:t> </w:t>
      </w:r>
      <w:r>
        <w:rPr>
          <w:rFonts w:ascii="Cambria" w:hAnsi="Cambria"/>
          <w:color w:val="4B6E99"/>
          <w:sz w:val="20"/>
        </w:rPr>
        <w:t>5/2015,</w:t>
      </w:r>
      <w:r>
        <w:rPr>
          <w:rFonts w:ascii="Cambria" w:hAnsi="Cambria"/>
          <w:color w:val="4B6E99"/>
          <w:spacing w:val="-4"/>
          <w:sz w:val="20"/>
        </w:rPr>
        <w:t> </w:t>
      </w:r>
      <w:r>
        <w:rPr>
          <w:rFonts w:ascii="Cambria" w:hAnsi="Cambria"/>
          <w:color w:val="4B6E99"/>
          <w:sz w:val="20"/>
        </w:rPr>
        <w:t>30</w:t>
      </w:r>
      <w:r>
        <w:rPr>
          <w:rFonts w:ascii="Cambria" w:hAnsi="Cambria"/>
          <w:color w:val="4B6E99"/>
          <w:spacing w:val="-3"/>
          <w:sz w:val="20"/>
        </w:rPr>
        <w:t> </w:t>
      </w:r>
      <w:r>
        <w:rPr>
          <w:rFonts w:ascii="Cambria" w:hAnsi="Cambria"/>
          <w:color w:val="4B6E99"/>
          <w:sz w:val="20"/>
        </w:rPr>
        <w:t>enero,</w:t>
      </w:r>
      <w:r>
        <w:rPr>
          <w:rFonts w:ascii="Cambria" w:hAnsi="Cambria"/>
          <w:color w:val="4B6E99"/>
          <w:spacing w:val="-3"/>
          <w:sz w:val="20"/>
        </w:rPr>
        <w:t> </w:t>
      </w:r>
      <w:r>
        <w:rPr>
          <w:rFonts w:ascii="Cambria" w:hAnsi="Cambria"/>
          <w:color w:val="4B6E99"/>
          <w:sz w:val="20"/>
        </w:rPr>
        <w:t>que</w:t>
      </w:r>
      <w:r>
        <w:rPr>
          <w:rFonts w:ascii="Cambria" w:hAnsi="Cambria"/>
          <w:color w:val="4B6E99"/>
          <w:spacing w:val="-3"/>
          <w:sz w:val="20"/>
        </w:rPr>
        <w:t> </w:t>
      </w:r>
      <w:r>
        <w:rPr>
          <w:rFonts w:ascii="Cambria" w:hAnsi="Cambria"/>
          <w:color w:val="4B6E99"/>
          <w:sz w:val="20"/>
        </w:rPr>
        <w:t>modifica</w:t>
      </w:r>
      <w:r>
        <w:rPr>
          <w:rFonts w:ascii="Cambria" w:hAnsi="Cambria"/>
          <w:color w:val="4B6E99"/>
          <w:spacing w:val="-3"/>
          <w:sz w:val="20"/>
        </w:rPr>
        <w:t> </w:t>
      </w:r>
      <w:r>
        <w:rPr>
          <w:rFonts w:ascii="Cambria" w:hAnsi="Cambria"/>
          <w:color w:val="4B6E99"/>
          <w:sz w:val="20"/>
        </w:rPr>
        <w:t>el</w:t>
      </w:r>
    </w:p>
    <w:p>
      <w:pPr>
        <w:pStyle w:val="BodyText"/>
        <w:spacing w:before="6"/>
        <w:ind w:left="721"/>
        <w:rPr>
          <w:rFonts w:ascii="Cambria" w:hAnsi="Cambria"/>
          <w:i/>
        </w:rPr>
      </w:pPr>
      <w:r>
        <w:rPr>
          <w:rFonts w:ascii="Cambria" w:hAnsi="Cambria"/>
          <w:color w:val="4B6E99"/>
        </w:rPr>
        <w:t>Decreto 36/2009, de 31 de marzo, por el que se establece el régimen general de subvenciones</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la</w:t>
      </w:r>
      <w:r>
        <w:rPr>
          <w:rFonts w:ascii="Cambria" w:hAnsi="Cambria"/>
          <w:color w:val="4B6E99"/>
          <w:spacing w:val="-3"/>
        </w:rPr>
        <w:t> </w:t>
      </w:r>
      <w:r>
        <w:rPr>
          <w:rFonts w:ascii="Cambria" w:hAnsi="Cambria"/>
          <w:color w:val="4B6E99"/>
        </w:rPr>
        <w:t>Comunidad</w:t>
      </w:r>
      <w:r>
        <w:rPr>
          <w:rFonts w:ascii="Cambria" w:hAnsi="Cambria"/>
          <w:color w:val="4B6E99"/>
          <w:spacing w:val="-4"/>
        </w:rPr>
        <w:t> </w:t>
      </w:r>
      <w:r>
        <w:rPr>
          <w:rFonts w:ascii="Cambria" w:hAnsi="Cambria"/>
          <w:color w:val="4B6E99"/>
        </w:rPr>
        <w:t>Autónoma</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Canarias</w:t>
      </w:r>
      <w:r>
        <w:rPr>
          <w:rFonts w:ascii="Cambria" w:hAnsi="Cambria"/>
          <w:color w:val="4B6E99"/>
          <w:spacing w:val="-4"/>
        </w:rPr>
        <w:t> </w:t>
      </w:r>
      <w:r>
        <w:rPr>
          <w:rFonts w:ascii="Cambria" w:hAnsi="Cambria"/>
          <w:color w:val="4B6E99"/>
        </w:rPr>
        <w:t>(«B.O.I.C.»</w:t>
      </w:r>
      <w:r>
        <w:rPr>
          <w:rFonts w:ascii="Cambria" w:hAnsi="Cambria"/>
          <w:color w:val="4B6E99"/>
          <w:spacing w:val="-3"/>
        </w:rPr>
        <w:t> </w:t>
      </w:r>
      <w:r>
        <w:rPr>
          <w:rFonts w:ascii="Cambria" w:hAnsi="Cambria"/>
          <w:color w:val="4B6E99"/>
        </w:rPr>
        <w:t>9</w:t>
      </w:r>
      <w:r>
        <w:rPr>
          <w:rFonts w:ascii="Cambria" w:hAnsi="Cambria"/>
          <w:color w:val="4B6E99"/>
          <w:spacing w:val="-4"/>
        </w:rPr>
        <w:t> </w:t>
      </w:r>
      <w:r>
        <w:rPr>
          <w:rFonts w:ascii="Cambria" w:hAnsi="Cambria"/>
          <w:color w:val="4B6E99"/>
        </w:rPr>
        <w:t>febrero).</w:t>
      </w:r>
      <w:r>
        <w:rPr>
          <w:rFonts w:ascii="Cambria" w:hAnsi="Cambria"/>
          <w:i/>
          <w:color w:val="4B6E99"/>
        </w:rPr>
        <w:t>Vigencia:</w:t>
      </w:r>
      <w:r>
        <w:rPr>
          <w:rFonts w:ascii="Cambria" w:hAnsi="Cambria"/>
          <w:i/>
          <w:color w:val="4B6E99"/>
          <w:spacing w:val="-3"/>
        </w:rPr>
        <w:t> </w:t>
      </w:r>
      <w:r>
        <w:rPr>
          <w:rFonts w:ascii="Cambria" w:hAnsi="Cambria"/>
          <w:i/>
          <w:color w:val="4B6E99"/>
        </w:rPr>
        <w:t>10 febrero 2015</w:t>
      </w:r>
    </w:p>
    <w:p>
      <w:pPr>
        <w:pStyle w:val="BodyText"/>
        <w:spacing w:before="45"/>
      </w:pPr>
      <w:r>
        <w:rPr>
          <w:color w:val="4B6E99"/>
        </w:rPr>
        <w:t>Artículo</w:t>
      </w:r>
      <w:r>
        <w:rPr>
          <w:color w:val="4B6E99"/>
          <w:spacing w:val="-5"/>
        </w:rPr>
        <w:t> </w:t>
      </w:r>
      <w:r>
        <w:rPr>
          <w:color w:val="4B6E99"/>
        </w:rPr>
        <w:t>11</w:t>
      </w:r>
      <w:r>
        <w:rPr>
          <w:color w:val="4B6E99"/>
          <w:spacing w:val="-7"/>
        </w:rPr>
        <w:t> </w:t>
      </w:r>
      <w:r>
        <w:rPr>
          <w:color w:val="4B6E99"/>
        </w:rPr>
        <w:t>Publicidad</w:t>
      </w:r>
      <w:r>
        <w:rPr>
          <w:color w:val="4B6E99"/>
          <w:spacing w:val="-6"/>
        </w:rPr>
        <w:t> </w:t>
      </w:r>
      <w:r>
        <w:rPr>
          <w:color w:val="4B6E99"/>
        </w:rPr>
        <w:t>de</w:t>
      </w:r>
      <w:r>
        <w:rPr>
          <w:color w:val="4B6E99"/>
          <w:spacing w:val="-5"/>
        </w:rPr>
        <w:t> </w:t>
      </w:r>
      <w:r>
        <w:rPr>
          <w:color w:val="4B6E99"/>
        </w:rPr>
        <w:t>las</w:t>
      </w:r>
      <w:r>
        <w:rPr>
          <w:color w:val="4B6E99"/>
          <w:spacing w:val="-5"/>
        </w:rPr>
        <w:t> </w:t>
      </w:r>
      <w:r>
        <w:rPr>
          <w:color w:val="4B6E99"/>
          <w:spacing w:val="-2"/>
        </w:rPr>
        <w:t>subvenciones</w:t>
      </w:r>
    </w:p>
    <w:p>
      <w:pPr>
        <w:pStyle w:val="ListParagraph"/>
        <w:numPr>
          <w:ilvl w:val="0"/>
          <w:numId w:val="11"/>
        </w:numPr>
        <w:tabs>
          <w:tab w:pos="258" w:val="left" w:leader="none"/>
        </w:tabs>
        <w:spacing w:line="240" w:lineRule="auto" w:before="156" w:after="0"/>
        <w:ind w:left="2" w:right="515" w:firstLine="0"/>
        <w:jc w:val="left"/>
        <w:rPr>
          <w:sz w:val="20"/>
        </w:rPr>
      </w:pPr>
      <w:r>
        <w:rPr>
          <w:color w:val="212121"/>
          <w:sz w:val="20"/>
        </w:rPr>
        <w:t>La</w:t>
      </w:r>
      <w:r>
        <w:rPr>
          <w:color w:val="212121"/>
          <w:spacing w:val="-5"/>
          <w:sz w:val="20"/>
        </w:rPr>
        <w:t> </w:t>
      </w:r>
      <w:r>
        <w:rPr>
          <w:color w:val="212121"/>
          <w:sz w:val="20"/>
        </w:rPr>
        <w:t>publicidad</w:t>
      </w:r>
      <w:r>
        <w:rPr>
          <w:color w:val="212121"/>
          <w:spacing w:val="-4"/>
          <w:sz w:val="20"/>
        </w:rPr>
        <w:t> </w:t>
      </w:r>
      <w:r>
        <w:rPr>
          <w:color w:val="212121"/>
          <w:sz w:val="20"/>
        </w:rPr>
        <w:t>de</w:t>
      </w:r>
      <w:r>
        <w:rPr>
          <w:color w:val="212121"/>
          <w:spacing w:val="-4"/>
          <w:sz w:val="20"/>
        </w:rPr>
        <w:t> </w:t>
      </w:r>
      <w:r>
        <w:rPr>
          <w:color w:val="212121"/>
          <w:sz w:val="20"/>
        </w:rPr>
        <w:t>las</w:t>
      </w:r>
      <w:r>
        <w:rPr>
          <w:color w:val="212121"/>
          <w:spacing w:val="-4"/>
          <w:sz w:val="20"/>
        </w:rPr>
        <w:t> </w:t>
      </w:r>
      <w:r>
        <w:rPr>
          <w:color w:val="212121"/>
          <w:sz w:val="20"/>
        </w:rPr>
        <w:t>subvenciones</w:t>
      </w:r>
      <w:r>
        <w:rPr>
          <w:color w:val="212121"/>
          <w:spacing w:val="-5"/>
          <w:sz w:val="20"/>
        </w:rPr>
        <w:t> </w:t>
      </w:r>
      <w:r>
        <w:rPr>
          <w:color w:val="212121"/>
          <w:sz w:val="20"/>
        </w:rPr>
        <w:t>se</w:t>
      </w:r>
      <w:r>
        <w:rPr>
          <w:color w:val="212121"/>
          <w:spacing w:val="-3"/>
          <w:sz w:val="20"/>
        </w:rPr>
        <w:t> </w:t>
      </w:r>
      <w:r>
        <w:rPr>
          <w:color w:val="212121"/>
          <w:sz w:val="20"/>
        </w:rPr>
        <w:t>efectuará</w:t>
      </w:r>
      <w:r>
        <w:rPr>
          <w:color w:val="212121"/>
          <w:spacing w:val="-2"/>
          <w:sz w:val="20"/>
        </w:rPr>
        <w:t> </w:t>
      </w:r>
      <w:r>
        <w:rPr>
          <w:color w:val="212121"/>
          <w:sz w:val="20"/>
        </w:rPr>
        <w:t>de</w:t>
      </w:r>
      <w:r>
        <w:rPr>
          <w:color w:val="212121"/>
          <w:spacing w:val="-3"/>
          <w:sz w:val="20"/>
        </w:rPr>
        <w:t> </w:t>
      </w:r>
      <w:r>
        <w:rPr>
          <w:color w:val="212121"/>
          <w:sz w:val="20"/>
        </w:rPr>
        <w:t>acuerdo</w:t>
      </w:r>
      <w:r>
        <w:rPr>
          <w:color w:val="212121"/>
          <w:spacing w:val="-2"/>
          <w:sz w:val="20"/>
        </w:rPr>
        <w:t> </w:t>
      </w:r>
      <w:r>
        <w:rPr>
          <w:color w:val="212121"/>
          <w:sz w:val="20"/>
        </w:rPr>
        <w:t>con</w:t>
      </w:r>
      <w:r>
        <w:rPr>
          <w:color w:val="212121"/>
          <w:spacing w:val="-4"/>
          <w:sz w:val="20"/>
        </w:rPr>
        <w:t> </w:t>
      </w:r>
      <w:r>
        <w:rPr>
          <w:color w:val="212121"/>
          <w:sz w:val="20"/>
        </w:rPr>
        <w:t>lo</w:t>
      </w:r>
      <w:r>
        <w:rPr>
          <w:color w:val="212121"/>
          <w:spacing w:val="-4"/>
          <w:sz w:val="20"/>
        </w:rPr>
        <w:t> </w:t>
      </w:r>
      <w:r>
        <w:rPr>
          <w:color w:val="212121"/>
          <w:sz w:val="20"/>
        </w:rPr>
        <w:t>establecido</w:t>
      </w:r>
      <w:r>
        <w:rPr>
          <w:color w:val="212121"/>
          <w:spacing w:val="-6"/>
          <w:sz w:val="20"/>
        </w:rPr>
        <w:t> </w:t>
      </w:r>
      <w:r>
        <w:rPr>
          <w:color w:val="212121"/>
          <w:sz w:val="20"/>
        </w:rPr>
        <w:t>al respecto en la legislación básica en materia de subvenciones.</w:t>
      </w:r>
    </w:p>
    <w:p>
      <w:pPr>
        <w:pStyle w:val="ListParagraph"/>
        <w:numPr>
          <w:ilvl w:val="0"/>
          <w:numId w:val="11"/>
        </w:numPr>
        <w:tabs>
          <w:tab w:pos="258" w:val="left" w:leader="none"/>
        </w:tabs>
        <w:spacing w:line="240" w:lineRule="auto" w:before="158" w:after="0"/>
        <w:ind w:left="2" w:right="23" w:firstLine="0"/>
        <w:jc w:val="left"/>
        <w:rPr>
          <w:sz w:val="20"/>
        </w:rPr>
      </w:pPr>
      <w:r>
        <w:rPr>
          <w:color w:val="212121"/>
          <w:sz w:val="20"/>
        </w:rPr>
        <w:t>La Intervención General determinará, en su caso,</w:t>
      </w:r>
      <w:r>
        <w:rPr>
          <w:color w:val="212121"/>
          <w:spacing w:val="-1"/>
          <w:sz w:val="20"/>
        </w:rPr>
        <w:t> </w:t>
      </w:r>
      <w:r>
        <w:rPr>
          <w:color w:val="212121"/>
          <w:sz w:val="20"/>
        </w:rPr>
        <w:t>el órgano que debe comunicar a la Base de Datos Nacional de Subvenciones las convocatorias que se aprueben en el ámbito de cada departamento y de los organismos públicos adscritos al mismo, así como</w:t>
      </w:r>
      <w:r>
        <w:rPr>
          <w:color w:val="212121"/>
          <w:spacing w:val="-4"/>
          <w:sz w:val="20"/>
        </w:rPr>
        <w:t> </w:t>
      </w:r>
      <w:r>
        <w:rPr>
          <w:color w:val="212121"/>
          <w:sz w:val="20"/>
        </w:rPr>
        <w:t>las</w:t>
      </w:r>
      <w:r>
        <w:rPr>
          <w:color w:val="212121"/>
          <w:spacing w:val="-3"/>
          <w:sz w:val="20"/>
        </w:rPr>
        <w:t> </w:t>
      </w:r>
      <w:r>
        <w:rPr>
          <w:color w:val="212121"/>
          <w:sz w:val="20"/>
        </w:rPr>
        <w:t>subvenciones</w:t>
      </w:r>
      <w:r>
        <w:rPr>
          <w:color w:val="212121"/>
          <w:spacing w:val="-5"/>
          <w:sz w:val="20"/>
        </w:rPr>
        <w:t> </w:t>
      </w:r>
      <w:r>
        <w:rPr>
          <w:color w:val="212121"/>
          <w:sz w:val="20"/>
        </w:rPr>
        <w:t>concedidas</w:t>
      </w:r>
      <w:r>
        <w:rPr>
          <w:color w:val="212121"/>
          <w:spacing w:val="-5"/>
          <w:sz w:val="20"/>
        </w:rPr>
        <w:t> </w:t>
      </w:r>
      <w:r>
        <w:rPr>
          <w:color w:val="212121"/>
          <w:sz w:val="20"/>
        </w:rPr>
        <w:t>por</w:t>
      </w:r>
      <w:r>
        <w:rPr>
          <w:color w:val="212121"/>
          <w:spacing w:val="-4"/>
          <w:sz w:val="20"/>
        </w:rPr>
        <w:t> </w:t>
      </w:r>
      <w:r>
        <w:rPr>
          <w:color w:val="212121"/>
          <w:sz w:val="20"/>
        </w:rPr>
        <w:t>los</w:t>
      </w:r>
      <w:r>
        <w:rPr>
          <w:color w:val="212121"/>
          <w:spacing w:val="-3"/>
          <w:sz w:val="20"/>
        </w:rPr>
        <w:t> </w:t>
      </w:r>
      <w:r>
        <w:rPr>
          <w:color w:val="212121"/>
          <w:sz w:val="20"/>
        </w:rPr>
        <w:t>mismos</w:t>
      </w:r>
      <w:r>
        <w:rPr>
          <w:color w:val="212121"/>
          <w:spacing w:val="-5"/>
          <w:sz w:val="20"/>
        </w:rPr>
        <w:t> </w:t>
      </w:r>
      <w:r>
        <w:rPr>
          <w:color w:val="212121"/>
          <w:sz w:val="20"/>
        </w:rPr>
        <w:t>a</w:t>
      </w:r>
      <w:r>
        <w:rPr>
          <w:color w:val="212121"/>
          <w:spacing w:val="-4"/>
          <w:sz w:val="20"/>
        </w:rPr>
        <w:t> </w:t>
      </w:r>
      <w:r>
        <w:rPr>
          <w:color w:val="212121"/>
          <w:sz w:val="20"/>
        </w:rPr>
        <w:t>los</w:t>
      </w:r>
      <w:r>
        <w:rPr>
          <w:color w:val="212121"/>
          <w:spacing w:val="-3"/>
          <w:sz w:val="20"/>
        </w:rPr>
        <w:t> </w:t>
      </w:r>
      <w:r>
        <w:rPr>
          <w:color w:val="212121"/>
          <w:sz w:val="20"/>
        </w:rPr>
        <w:t>efectos</w:t>
      </w:r>
      <w:r>
        <w:rPr>
          <w:color w:val="212121"/>
          <w:spacing w:val="-2"/>
          <w:sz w:val="20"/>
        </w:rPr>
        <w:t> </w:t>
      </w:r>
      <w:r>
        <w:rPr>
          <w:color w:val="212121"/>
          <w:sz w:val="20"/>
        </w:rPr>
        <w:t>de</w:t>
      </w:r>
      <w:r>
        <w:rPr>
          <w:color w:val="212121"/>
          <w:spacing w:val="-5"/>
          <w:sz w:val="20"/>
        </w:rPr>
        <w:t> </w:t>
      </w:r>
      <w:r>
        <w:rPr>
          <w:color w:val="212121"/>
          <w:sz w:val="20"/>
        </w:rPr>
        <w:t>dar</w:t>
      </w:r>
      <w:r>
        <w:rPr>
          <w:color w:val="212121"/>
          <w:spacing w:val="-4"/>
          <w:sz w:val="20"/>
        </w:rPr>
        <w:t> </w:t>
      </w:r>
      <w:r>
        <w:rPr>
          <w:color w:val="212121"/>
          <w:sz w:val="20"/>
        </w:rPr>
        <w:t>cumplimiento</w:t>
      </w:r>
      <w:r>
        <w:rPr>
          <w:color w:val="212121"/>
          <w:spacing w:val="-4"/>
          <w:sz w:val="20"/>
        </w:rPr>
        <w:t> </w:t>
      </w:r>
      <w:r>
        <w:rPr>
          <w:color w:val="212121"/>
          <w:sz w:val="20"/>
        </w:rPr>
        <w:t>a las obligaciones de publicidad.</w:t>
      </w:r>
    </w:p>
    <w:p>
      <w:pPr>
        <w:pStyle w:val="ListParagraph"/>
        <w:numPr>
          <w:ilvl w:val="0"/>
          <w:numId w:val="11"/>
        </w:numPr>
        <w:tabs>
          <w:tab w:pos="258" w:val="left" w:leader="none"/>
        </w:tabs>
        <w:spacing w:line="240" w:lineRule="auto" w:before="158" w:after="0"/>
        <w:ind w:left="2" w:right="222" w:firstLine="0"/>
        <w:jc w:val="left"/>
        <w:rPr>
          <w:sz w:val="20"/>
        </w:rPr>
      </w:pPr>
      <w:r>
        <w:rPr>
          <w:color w:val="212121"/>
          <w:sz w:val="20"/>
        </w:rPr>
        <w:t>Los</w:t>
      </w:r>
      <w:r>
        <w:rPr>
          <w:color w:val="212121"/>
          <w:spacing w:val="-6"/>
          <w:sz w:val="20"/>
        </w:rPr>
        <w:t> </w:t>
      </w:r>
      <w:r>
        <w:rPr>
          <w:color w:val="212121"/>
          <w:sz w:val="20"/>
        </w:rPr>
        <w:t>beneficiarios</w:t>
      </w:r>
      <w:r>
        <w:rPr>
          <w:color w:val="212121"/>
          <w:spacing w:val="-3"/>
          <w:sz w:val="20"/>
        </w:rPr>
        <w:t> </w:t>
      </w:r>
      <w:r>
        <w:rPr>
          <w:color w:val="212121"/>
          <w:sz w:val="20"/>
        </w:rPr>
        <w:t>de</w:t>
      </w:r>
      <w:r>
        <w:rPr>
          <w:color w:val="212121"/>
          <w:spacing w:val="-6"/>
          <w:sz w:val="20"/>
        </w:rPr>
        <w:t> </w:t>
      </w:r>
      <w:r>
        <w:rPr>
          <w:color w:val="212121"/>
          <w:sz w:val="20"/>
        </w:rPr>
        <w:t>las</w:t>
      </w:r>
      <w:r>
        <w:rPr>
          <w:color w:val="212121"/>
          <w:spacing w:val="-6"/>
          <w:sz w:val="20"/>
        </w:rPr>
        <w:t> </w:t>
      </w:r>
      <w:r>
        <w:rPr>
          <w:color w:val="212121"/>
          <w:sz w:val="20"/>
        </w:rPr>
        <w:t>subvenciones,</w:t>
      </w:r>
      <w:r>
        <w:rPr>
          <w:color w:val="212121"/>
          <w:spacing w:val="-4"/>
          <w:sz w:val="20"/>
        </w:rPr>
        <w:t> </w:t>
      </w:r>
      <w:r>
        <w:rPr>
          <w:color w:val="212121"/>
          <w:sz w:val="20"/>
        </w:rPr>
        <w:t>sin</w:t>
      </w:r>
      <w:r>
        <w:rPr>
          <w:color w:val="212121"/>
          <w:spacing w:val="-4"/>
          <w:sz w:val="20"/>
        </w:rPr>
        <w:t> </w:t>
      </w:r>
      <w:r>
        <w:rPr>
          <w:color w:val="212121"/>
          <w:sz w:val="20"/>
        </w:rPr>
        <w:t>perjuicio</w:t>
      </w:r>
      <w:r>
        <w:rPr>
          <w:color w:val="212121"/>
          <w:spacing w:val="-5"/>
          <w:sz w:val="20"/>
        </w:rPr>
        <w:t> </w:t>
      </w:r>
      <w:r>
        <w:rPr>
          <w:color w:val="212121"/>
          <w:sz w:val="20"/>
        </w:rPr>
        <w:t>de</w:t>
      </w:r>
      <w:r>
        <w:rPr>
          <w:color w:val="212121"/>
          <w:spacing w:val="-3"/>
          <w:sz w:val="20"/>
        </w:rPr>
        <w:t> </w:t>
      </w:r>
      <w:r>
        <w:rPr>
          <w:color w:val="212121"/>
          <w:sz w:val="20"/>
        </w:rPr>
        <w:t>las</w:t>
      </w:r>
      <w:r>
        <w:rPr>
          <w:color w:val="212121"/>
          <w:spacing w:val="-3"/>
          <w:sz w:val="20"/>
        </w:rPr>
        <w:t> </w:t>
      </w:r>
      <w:r>
        <w:rPr>
          <w:color w:val="212121"/>
          <w:sz w:val="20"/>
        </w:rPr>
        <w:t>medidas</w:t>
      </w:r>
      <w:r>
        <w:rPr>
          <w:color w:val="212121"/>
          <w:spacing w:val="-3"/>
          <w:sz w:val="20"/>
        </w:rPr>
        <w:t> </w:t>
      </w:r>
      <w:r>
        <w:rPr>
          <w:color w:val="212121"/>
          <w:sz w:val="20"/>
        </w:rPr>
        <w:t>establecidas</w:t>
      </w:r>
      <w:r>
        <w:rPr>
          <w:color w:val="212121"/>
          <w:spacing w:val="-3"/>
          <w:sz w:val="20"/>
        </w:rPr>
        <w:t> </w:t>
      </w:r>
      <w:r>
        <w:rPr>
          <w:color w:val="212121"/>
          <w:sz w:val="20"/>
        </w:rPr>
        <w:t>en el artículo siguiente, deberán dar publicidad de las percibidas en los términos y condiciones establecidos en la legislación reguladora de la transparencia.</w:t>
      </w:r>
    </w:p>
    <w:p>
      <w:pPr>
        <w:pStyle w:val="BodyText"/>
        <w:spacing w:before="115"/>
        <w:ind w:firstLine="14"/>
        <w:rPr>
          <w:rFonts w:ascii="Cambria" w:hAnsi="Cambria"/>
          <w:i/>
        </w:rPr>
      </w:pPr>
      <w:r>
        <w:rPr>
          <w:rFonts w:ascii="Cambria" w:hAnsi="Cambria"/>
          <w:color w:val="4B6E99"/>
        </w:rPr>
        <w:t>Artículo</w:t>
      </w:r>
      <w:r>
        <w:rPr>
          <w:rFonts w:ascii="Cambria" w:hAnsi="Cambria"/>
          <w:color w:val="4B6E99"/>
          <w:spacing w:val="-4"/>
        </w:rPr>
        <w:t> </w:t>
      </w:r>
      <w:r>
        <w:rPr>
          <w:rFonts w:ascii="Cambria" w:hAnsi="Cambria"/>
          <w:color w:val="4B6E99"/>
        </w:rPr>
        <w:t>11</w:t>
      </w:r>
      <w:r>
        <w:rPr>
          <w:rFonts w:ascii="Cambria" w:hAnsi="Cambria"/>
          <w:color w:val="4B6E99"/>
          <w:spacing w:val="-2"/>
        </w:rPr>
        <w:t> </w:t>
      </w:r>
      <w:r>
        <w:rPr>
          <w:rFonts w:ascii="Cambria" w:hAnsi="Cambria"/>
          <w:color w:val="4B6E99"/>
        </w:rPr>
        <w:t>redactado</w:t>
      </w:r>
      <w:r>
        <w:rPr>
          <w:rFonts w:ascii="Cambria" w:hAnsi="Cambria"/>
          <w:color w:val="4B6E99"/>
          <w:spacing w:val="-5"/>
        </w:rPr>
        <w:t> </w:t>
      </w:r>
      <w:r>
        <w:rPr>
          <w:rFonts w:ascii="Cambria" w:hAnsi="Cambria"/>
          <w:color w:val="4B6E99"/>
        </w:rPr>
        <w:t>por</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número</w:t>
      </w:r>
      <w:r>
        <w:rPr>
          <w:rFonts w:ascii="Cambria" w:hAnsi="Cambria"/>
          <w:color w:val="4B6E99"/>
          <w:spacing w:val="-2"/>
        </w:rPr>
        <w:t> </w:t>
      </w:r>
      <w:r>
        <w:rPr>
          <w:rFonts w:ascii="Cambria" w:hAnsi="Cambria"/>
          <w:color w:val="4B6E99"/>
        </w:rPr>
        <w:t>seis</w:t>
      </w:r>
      <w:r>
        <w:rPr>
          <w:rFonts w:ascii="Cambria" w:hAnsi="Cambria"/>
          <w:color w:val="4B6E99"/>
          <w:spacing w:val="-1"/>
        </w:rPr>
        <w:t> </w:t>
      </w:r>
      <w:r>
        <w:rPr>
          <w:rFonts w:ascii="Cambria" w:hAnsi="Cambria"/>
          <w:color w:val="4B6E99"/>
        </w:rPr>
        <w:t>del</w:t>
      </w:r>
      <w:r>
        <w:rPr>
          <w:rFonts w:ascii="Cambria" w:hAnsi="Cambria"/>
          <w:color w:val="4B6E99"/>
          <w:spacing w:val="-3"/>
        </w:rPr>
        <w:t> </w:t>
      </w:r>
      <w:r>
        <w:rPr>
          <w:rFonts w:ascii="Cambria" w:hAnsi="Cambria"/>
          <w:color w:val="4B6E99"/>
        </w:rPr>
        <w:t>artículo</w:t>
      </w:r>
      <w:r>
        <w:rPr>
          <w:rFonts w:ascii="Cambria" w:hAnsi="Cambria"/>
          <w:color w:val="4B6E99"/>
          <w:spacing w:val="-4"/>
        </w:rPr>
        <w:t> </w:t>
      </w:r>
      <w:r>
        <w:rPr>
          <w:rFonts w:ascii="Cambria" w:hAnsi="Cambria"/>
          <w:color w:val="4B6E99"/>
        </w:rPr>
        <w:t>único</w:t>
      </w:r>
      <w:r>
        <w:rPr>
          <w:rFonts w:ascii="Cambria" w:hAnsi="Cambria"/>
          <w:color w:val="4B6E99"/>
          <w:spacing w:val="-4"/>
        </w:rPr>
        <w:t> </w:t>
      </w:r>
      <w:r>
        <w:rPr>
          <w:rFonts w:ascii="Cambria" w:hAnsi="Cambria"/>
          <w:color w:val="4B6E99"/>
        </w:rPr>
        <w:t>de</w:t>
      </w:r>
      <w:r>
        <w:rPr>
          <w:rFonts w:ascii="Cambria" w:hAnsi="Cambria"/>
          <w:color w:val="4B6E99"/>
          <w:spacing w:val="-3"/>
        </w:rPr>
        <w:t> </w:t>
      </w:r>
      <w:r>
        <w:rPr>
          <w:rFonts w:ascii="Cambria" w:hAnsi="Cambria"/>
          <w:color w:val="4B6E99"/>
        </w:rPr>
        <w:t>D</w:t>
      </w:r>
      <w:r>
        <w:rPr>
          <w:rFonts w:ascii="Cambria" w:hAnsi="Cambria"/>
          <w:color w:val="4B6E99"/>
          <w:spacing w:val="-4"/>
        </w:rPr>
        <w:t> </w:t>
      </w:r>
      <w:r>
        <w:rPr>
          <w:rFonts w:ascii="Cambria" w:hAnsi="Cambria"/>
          <w:color w:val="4B6E99"/>
        </w:rPr>
        <w:t>[CANARIAS]</w:t>
      </w:r>
      <w:r>
        <w:rPr>
          <w:rFonts w:ascii="Cambria" w:hAnsi="Cambria"/>
          <w:color w:val="4B6E99"/>
          <w:spacing w:val="-5"/>
        </w:rPr>
        <w:t> </w:t>
      </w:r>
      <w:r>
        <w:rPr>
          <w:rFonts w:ascii="Cambria" w:hAnsi="Cambria"/>
          <w:color w:val="4B6E99"/>
        </w:rPr>
        <w:t>5/2015,</w:t>
      </w:r>
      <w:r>
        <w:rPr>
          <w:rFonts w:ascii="Cambria" w:hAnsi="Cambria"/>
          <w:color w:val="4B6E99"/>
          <w:spacing w:val="-2"/>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 modifica el Decreto 36/2009, de 31 de marzo, por el que se establece el régimen general de subvenciones de la Comunidad Autónoma de Canarias («B.O.I.C.» 9 febrero), con entrada en vigor a partir del 1 de enero de 2016.</w:t>
      </w:r>
      <w:r>
        <w:rPr>
          <w:rFonts w:ascii="Cambria" w:hAnsi="Cambria"/>
          <w:i/>
          <w:color w:val="4B6E99"/>
        </w:rPr>
        <w:t>Vigencia: 1 enero 2016</w:t>
      </w:r>
    </w:p>
    <w:p>
      <w:pPr>
        <w:pStyle w:val="BodyText"/>
        <w:spacing w:before="44"/>
      </w:pPr>
      <w:r>
        <w:rPr>
          <w:color w:val="4B6E99"/>
        </w:rPr>
        <w:t>Artículo</w:t>
      </w:r>
      <w:r>
        <w:rPr>
          <w:color w:val="4B6E99"/>
          <w:spacing w:val="-6"/>
        </w:rPr>
        <w:t> </w:t>
      </w:r>
      <w:r>
        <w:rPr>
          <w:color w:val="4B6E99"/>
        </w:rPr>
        <w:t>12</w:t>
      </w:r>
      <w:r>
        <w:rPr>
          <w:color w:val="4B6E99"/>
          <w:spacing w:val="-8"/>
        </w:rPr>
        <w:t> </w:t>
      </w:r>
      <w:r>
        <w:rPr>
          <w:color w:val="4B6E99"/>
        </w:rPr>
        <w:t>Publicidad</w:t>
      </w:r>
      <w:r>
        <w:rPr>
          <w:color w:val="4B6E99"/>
          <w:spacing w:val="-6"/>
        </w:rPr>
        <w:t> </w:t>
      </w:r>
      <w:r>
        <w:rPr>
          <w:color w:val="4B6E99"/>
        </w:rPr>
        <w:t>de</w:t>
      </w:r>
      <w:r>
        <w:rPr>
          <w:color w:val="4B6E99"/>
          <w:spacing w:val="-6"/>
        </w:rPr>
        <w:t> </w:t>
      </w:r>
      <w:r>
        <w:rPr>
          <w:color w:val="4B6E99"/>
        </w:rPr>
        <w:t>la</w:t>
      </w:r>
      <w:r>
        <w:rPr>
          <w:color w:val="4B6E99"/>
          <w:spacing w:val="-5"/>
        </w:rPr>
        <w:t> </w:t>
      </w:r>
      <w:r>
        <w:rPr>
          <w:color w:val="4B6E99"/>
        </w:rPr>
        <w:t>subvención</w:t>
      </w:r>
      <w:r>
        <w:rPr>
          <w:color w:val="4B6E99"/>
          <w:spacing w:val="-5"/>
        </w:rPr>
        <w:t> </w:t>
      </w:r>
      <w:r>
        <w:rPr>
          <w:color w:val="4B6E99"/>
        </w:rPr>
        <w:t>por</w:t>
      </w:r>
      <w:r>
        <w:rPr>
          <w:color w:val="4B6E99"/>
          <w:spacing w:val="-5"/>
        </w:rPr>
        <w:t> </w:t>
      </w:r>
      <w:r>
        <w:rPr>
          <w:color w:val="4B6E99"/>
        </w:rPr>
        <w:t>parte</w:t>
      </w:r>
      <w:r>
        <w:rPr>
          <w:color w:val="4B6E99"/>
          <w:spacing w:val="-4"/>
        </w:rPr>
        <w:t> </w:t>
      </w:r>
      <w:r>
        <w:rPr>
          <w:color w:val="4B6E99"/>
        </w:rPr>
        <w:t>del</w:t>
      </w:r>
      <w:r>
        <w:rPr>
          <w:color w:val="4B6E99"/>
          <w:spacing w:val="-5"/>
        </w:rPr>
        <w:t> </w:t>
      </w:r>
      <w:r>
        <w:rPr>
          <w:color w:val="4B6E99"/>
          <w:spacing w:val="-2"/>
        </w:rPr>
        <w:t>beneficiario</w:t>
      </w:r>
    </w:p>
    <w:p>
      <w:pPr>
        <w:pStyle w:val="ListParagraph"/>
        <w:numPr>
          <w:ilvl w:val="0"/>
          <w:numId w:val="12"/>
        </w:numPr>
        <w:tabs>
          <w:tab w:pos="255" w:val="left" w:leader="none"/>
        </w:tabs>
        <w:spacing w:line="240" w:lineRule="auto" w:before="158" w:after="0"/>
        <w:ind w:left="2" w:right="53" w:firstLine="0"/>
        <w:jc w:val="left"/>
        <w:rPr>
          <w:sz w:val="20"/>
        </w:rPr>
      </w:pPr>
      <w:r>
        <w:rPr>
          <w:color w:val="212121"/>
          <w:sz w:val="20"/>
        </w:rPr>
        <w:t>Las medidas de difusión deberán adecuarse al objeto subvencionado, tanto en su forma</w:t>
      </w:r>
      <w:r>
        <w:rPr>
          <w:color w:val="212121"/>
          <w:spacing w:val="-4"/>
          <w:sz w:val="20"/>
        </w:rPr>
        <w:t> </w:t>
      </w:r>
      <w:r>
        <w:rPr>
          <w:color w:val="212121"/>
          <w:sz w:val="20"/>
        </w:rPr>
        <w:t>como</w:t>
      </w:r>
      <w:r>
        <w:rPr>
          <w:color w:val="212121"/>
          <w:spacing w:val="-2"/>
          <w:sz w:val="20"/>
        </w:rPr>
        <w:t> </w:t>
      </w:r>
      <w:r>
        <w:rPr>
          <w:color w:val="212121"/>
          <w:sz w:val="20"/>
        </w:rPr>
        <w:t>en</w:t>
      </w:r>
      <w:r>
        <w:rPr>
          <w:color w:val="212121"/>
          <w:spacing w:val="-4"/>
          <w:sz w:val="20"/>
        </w:rPr>
        <w:t> </w:t>
      </w:r>
      <w:r>
        <w:rPr>
          <w:color w:val="212121"/>
          <w:sz w:val="20"/>
        </w:rPr>
        <w:t>su</w:t>
      </w:r>
      <w:r>
        <w:rPr>
          <w:color w:val="212121"/>
          <w:spacing w:val="-1"/>
          <w:sz w:val="20"/>
        </w:rPr>
        <w:t> </w:t>
      </w:r>
      <w:r>
        <w:rPr>
          <w:color w:val="212121"/>
          <w:sz w:val="20"/>
        </w:rPr>
        <w:t>duración,</w:t>
      </w:r>
      <w:r>
        <w:rPr>
          <w:color w:val="212121"/>
          <w:spacing w:val="-5"/>
          <w:sz w:val="20"/>
        </w:rPr>
        <w:t> </w:t>
      </w:r>
      <w:r>
        <w:rPr>
          <w:color w:val="212121"/>
          <w:sz w:val="20"/>
        </w:rPr>
        <w:t>estableciendo,</w:t>
      </w:r>
      <w:r>
        <w:rPr>
          <w:color w:val="212121"/>
          <w:spacing w:val="-5"/>
          <w:sz w:val="20"/>
        </w:rPr>
        <w:t> </w:t>
      </w:r>
      <w:r>
        <w:rPr>
          <w:color w:val="212121"/>
          <w:sz w:val="20"/>
        </w:rPr>
        <w:t>en</w:t>
      </w:r>
      <w:r>
        <w:rPr>
          <w:color w:val="212121"/>
          <w:spacing w:val="-1"/>
          <w:sz w:val="20"/>
        </w:rPr>
        <w:t> </w:t>
      </w:r>
      <w:r>
        <w:rPr>
          <w:color w:val="212121"/>
          <w:sz w:val="20"/>
        </w:rPr>
        <w:t>todo</w:t>
      </w:r>
      <w:r>
        <w:rPr>
          <w:color w:val="212121"/>
          <w:spacing w:val="-5"/>
          <w:sz w:val="20"/>
        </w:rPr>
        <w:t> </w:t>
      </w:r>
      <w:r>
        <w:rPr>
          <w:color w:val="212121"/>
          <w:sz w:val="20"/>
        </w:rPr>
        <w:t>caso,</w:t>
      </w:r>
      <w:r>
        <w:rPr>
          <w:color w:val="212121"/>
          <w:spacing w:val="-5"/>
          <w:sz w:val="20"/>
        </w:rPr>
        <w:t> </w:t>
      </w:r>
      <w:r>
        <w:rPr>
          <w:color w:val="212121"/>
          <w:sz w:val="20"/>
        </w:rPr>
        <w:t>como</w:t>
      </w:r>
      <w:r>
        <w:rPr>
          <w:color w:val="212121"/>
          <w:spacing w:val="-2"/>
          <w:sz w:val="20"/>
        </w:rPr>
        <w:t> </w:t>
      </w:r>
      <w:r>
        <w:rPr>
          <w:color w:val="212121"/>
          <w:sz w:val="20"/>
        </w:rPr>
        <w:t>obligatoria</w:t>
      </w:r>
      <w:r>
        <w:rPr>
          <w:color w:val="212121"/>
          <w:spacing w:val="-4"/>
          <w:sz w:val="20"/>
        </w:rPr>
        <w:t> </w:t>
      </w:r>
      <w:r>
        <w:rPr>
          <w:color w:val="212121"/>
          <w:sz w:val="20"/>
        </w:rPr>
        <w:t>la</w:t>
      </w:r>
      <w:r>
        <w:rPr>
          <w:color w:val="212121"/>
          <w:spacing w:val="-4"/>
          <w:sz w:val="20"/>
        </w:rPr>
        <w:t> </w:t>
      </w:r>
      <w:r>
        <w:rPr>
          <w:color w:val="212121"/>
          <w:sz w:val="20"/>
        </w:rPr>
        <w:t>inclusión de la Identidad Corporativa Gráfica del Gobierno de Canarias, así como leyendas relativas a la financiación pública en carteles, placas conmemorativas, materiales impresos, medios electrónicos o audiovisuales, o bien en menciones realizadas en medios de comunicación.</w:t>
      </w:r>
    </w:p>
    <w:p>
      <w:pPr>
        <w:pStyle w:val="BodyText"/>
        <w:spacing w:before="158"/>
      </w:pPr>
      <w:r>
        <w:rPr>
          <w:color w:val="212121"/>
        </w:rPr>
        <w:t>Cuando el programa, actividad, inversión o actuación disfrutara de otras fuentes de financiación</w:t>
      </w:r>
      <w:r>
        <w:rPr>
          <w:color w:val="212121"/>
          <w:spacing w:val="-4"/>
        </w:rPr>
        <w:t> </w:t>
      </w:r>
      <w:r>
        <w:rPr>
          <w:color w:val="212121"/>
        </w:rPr>
        <w:t>y</w:t>
      </w:r>
      <w:r>
        <w:rPr>
          <w:color w:val="212121"/>
          <w:spacing w:val="-6"/>
        </w:rPr>
        <w:t> </w:t>
      </w:r>
      <w:r>
        <w:rPr>
          <w:color w:val="212121"/>
        </w:rPr>
        <w:t>el</w:t>
      </w:r>
      <w:r>
        <w:rPr>
          <w:color w:val="212121"/>
          <w:spacing w:val="-5"/>
        </w:rPr>
        <w:t> </w:t>
      </w:r>
      <w:r>
        <w:rPr>
          <w:color w:val="212121"/>
        </w:rPr>
        <w:t>beneficiario</w:t>
      </w:r>
      <w:r>
        <w:rPr>
          <w:color w:val="212121"/>
          <w:spacing w:val="-5"/>
        </w:rPr>
        <w:t> </w:t>
      </w:r>
      <w:r>
        <w:rPr>
          <w:color w:val="212121"/>
        </w:rPr>
        <w:t>viniera</w:t>
      </w:r>
      <w:r>
        <w:rPr>
          <w:color w:val="212121"/>
          <w:spacing w:val="-3"/>
        </w:rPr>
        <w:t> </w:t>
      </w:r>
      <w:r>
        <w:rPr>
          <w:color w:val="212121"/>
        </w:rPr>
        <w:t>obligado</w:t>
      </w:r>
      <w:r>
        <w:rPr>
          <w:color w:val="212121"/>
          <w:spacing w:val="-3"/>
        </w:rPr>
        <w:t> </w:t>
      </w:r>
      <w:r>
        <w:rPr>
          <w:color w:val="212121"/>
        </w:rPr>
        <w:t>a</w:t>
      </w:r>
      <w:r>
        <w:rPr>
          <w:color w:val="212121"/>
          <w:spacing w:val="-5"/>
        </w:rPr>
        <w:t> </w:t>
      </w:r>
      <w:r>
        <w:rPr>
          <w:color w:val="212121"/>
        </w:rPr>
        <w:t>dar</w:t>
      </w:r>
      <w:r>
        <w:rPr>
          <w:color w:val="212121"/>
          <w:spacing w:val="-5"/>
        </w:rPr>
        <w:t> </w:t>
      </w:r>
      <w:r>
        <w:rPr>
          <w:color w:val="212121"/>
        </w:rPr>
        <w:t>publicidad</w:t>
      </w:r>
      <w:r>
        <w:rPr>
          <w:color w:val="212121"/>
          <w:spacing w:val="-4"/>
        </w:rPr>
        <w:t> </w:t>
      </w:r>
      <w:r>
        <w:rPr>
          <w:color w:val="212121"/>
        </w:rPr>
        <w:t>de</w:t>
      </w:r>
      <w:r>
        <w:rPr>
          <w:color w:val="212121"/>
          <w:spacing w:val="-4"/>
        </w:rPr>
        <w:t> </w:t>
      </w:r>
      <w:r>
        <w:rPr>
          <w:color w:val="212121"/>
        </w:rPr>
        <w:t>esta</w:t>
      </w:r>
      <w:r>
        <w:rPr>
          <w:color w:val="212121"/>
          <w:spacing w:val="-5"/>
        </w:rPr>
        <w:t> </w:t>
      </w:r>
      <w:r>
        <w:rPr>
          <w:color w:val="212121"/>
        </w:rPr>
        <w:t>circunstancia,</w:t>
      </w:r>
    </w:p>
    <w:p>
      <w:pPr>
        <w:pStyle w:val="BodyText"/>
        <w:spacing w:after="0"/>
        <w:sectPr>
          <w:pgSz w:w="11910" w:h="16840"/>
          <w:pgMar w:top="1320" w:bottom="280" w:left="1700" w:right="1700"/>
        </w:sectPr>
      </w:pPr>
    </w:p>
    <w:p>
      <w:pPr>
        <w:pStyle w:val="BodyText"/>
        <w:spacing w:before="42"/>
      </w:pPr>
      <w:r>
        <w:rPr>
          <w:color w:val="212121"/>
        </w:rPr>
        <w:t>los</w:t>
      </w:r>
      <w:r>
        <w:rPr>
          <w:color w:val="212121"/>
          <w:spacing w:val="-3"/>
        </w:rPr>
        <w:t> </w:t>
      </w:r>
      <w:r>
        <w:rPr>
          <w:color w:val="212121"/>
        </w:rPr>
        <w:t>medios</w:t>
      </w:r>
      <w:r>
        <w:rPr>
          <w:color w:val="212121"/>
          <w:spacing w:val="-5"/>
        </w:rPr>
        <w:t> </w:t>
      </w:r>
      <w:r>
        <w:rPr>
          <w:color w:val="212121"/>
        </w:rPr>
        <w:t>de</w:t>
      </w:r>
      <w:r>
        <w:rPr>
          <w:color w:val="212121"/>
          <w:spacing w:val="-3"/>
        </w:rPr>
        <w:t> </w:t>
      </w:r>
      <w:r>
        <w:rPr>
          <w:color w:val="212121"/>
        </w:rPr>
        <w:t>difusión</w:t>
      </w:r>
      <w:r>
        <w:rPr>
          <w:color w:val="212121"/>
          <w:spacing w:val="-3"/>
        </w:rPr>
        <w:t> </w:t>
      </w:r>
      <w:r>
        <w:rPr>
          <w:color w:val="212121"/>
        </w:rPr>
        <w:t>de</w:t>
      </w:r>
      <w:r>
        <w:rPr>
          <w:color w:val="212121"/>
          <w:spacing w:val="-5"/>
        </w:rPr>
        <w:t> </w:t>
      </w:r>
      <w:r>
        <w:rPr>
          <w:color w:val="212121"/>
        </w:rPr>
        <w:t>la</w:t>
      </w:r>
      <w:r>
        <w:rPr>
          <w:color w:val="212121"/>
          <w:spacing w:val="-2"/>
        </w:rPr>
        <w:t> </w:t>
      </w:r>
      <w:r>
        <w:rPr>
          <w:color w:val="212121"/>
        </w:rPr>
        <w:t>subvención</w:t>
      </w:r>
      <w:r>
        <w:rPr>
          <w:color w:val="212121"/>
          <w:spacing w:val="-3"/>
        </w:rPr>
        <w:t> </w:t>
      </w:r>
      <w:r>
        <w:rPr>
          <w:color w:val="212121"/>
        </w:rPr>
        <w:t>concedida</w:t>
      </w:r>
      <w:r>
        <w:rPr>
          <w:color w:val="212121"/>
          <w:spacing w:val="-4"/>
        </w:rPr>
        <w:t> </w:t>
      </w:r>
      <w:r>
        <w:rPr>
          <w:color w:val="212121"/>
        </w:rPr>
        <w:t>así</w:t>
      </w:r>
      <w:r>
        <w:rPr>
          <w:color w:val="212121"/>
          <w:spacing w:val="-5"/>
        </w:rPr>
        <w:t> </w:t>
      </w:r>
      <w:r>
        <w:rPr>
          <w:color w:val="212121"/>
        </w:rPr>
        <w:t>como</w:t>
      </w:r>
      <w:r>
        <w:rPr>
          <w:color w:val="212121"/>
          <w:spacing w:val="-1"/>
        </w:rPr>
        <w:t> </w:t>
      </w:r>
      <w:r>
        <w:rPr>
          <w:color w:val="212121"/>
        </w:rPr>
        <w:t>su</w:t>
      </w:r>
      <w:r>
        <w:rPr>
          <w:color w:val="212121"/>
          <w:spacing w:val="-3"/>
        </w:rPr>
        <w:t> </w:t>
      </w:r>
      <w:r>
        <w:rPr>
          <w:color w:val="212121"/>
        </w:rPr>
        <w:t>relevancia</w:t>
      </w:r>
      <w:r>
        <w:rPr>
          <w:color w:val="212121"/>
          <w:spacing w:val="-2"/>
        </w:rPr>
        <w:t> </w:t>
      </w:r>
      <w:r>
        <w:rPr>
          <w:color w:val="212121"/>
        </w:rPr>
        <w:t>deberán</w:t>
      </w:r>
      <w:r>
        <w:rPr>
          <w:color w:val="212121"/>
          <w:spacing w:val="-3"/>
        </w:rPr>
        <w:t> </w:t>
      </w:r>
      <w:r>
        <w:rPr>
          <w:color w:val="212121"/>
        </w:rPr>
        <w:t>ser análogos a los empleados respecto a las otras fuentes de financiación.</w:t>
      </w:r>
    </w:p>
    <w:p>
      <w:pPr>
        <w:pStyle w:val="ListParagraph"/>
        <w:numPr>
          <w:ilvl w:val="0"/>
          <w:numId w:val="12"/>
        </w:numPr>
        <w:tabs>
          <w:tab w:pos="255" w:val="left" w:leader="none"/>
        </w:tabs>
        <w:spacing w:line="240" w:lineRule="auto" w:before="159" w:after="0"/>
        <w:ind w:left="2" w:right="44" w:firstLine="0"/>
        <w:jc w:val="left"/>
        <w:rPr>
          <w:sz w:val="20"/>
        </w:rPr>
      </w:pPr>
      <w:r>
        <w:rPr>
          <w:color w:val="212121"/>
          <w:sz w:val="20"/>
        </w:rPr>
        <w:t>La utilización de la imagen institucional del Gobierno de Canarias deberá limitarse estrictamente a la finalidad de dar a conocer el carácter subvencionado del programa, actividad,</w:t>
      </w:r>
      <w:r>
        <w:rPr>
          <w:color w:val="212121"/>
          <w:spacing w:val="-3"/>
          <w:sz w:val="20"/>
        </w:rPr>
        <w:t> </w:t>
      </w:r>
      <w:r>
        <w:rPr>
          <w:color w:val="212121"/>
          <w:sz w:val="20"/>
        </w:rPr>
        <w:t>inversión</w:t>
      </w:r>
      <w:r>
        <w:rPr>
          <w:color w:val="212121"/>
          <w:spacing w:val="-3"/>
          <w:sz w:val="20"/>
        </w:rPr>
        <w:t> </w:t>
      </w:r>
      <w:r>
        <w:rPr>
          <w:color w:val="212121"/>
          <w:sz w:val="20"/>
        </w:rPr>
        <w:t>o</w:t>
      </w:r>
      <w:r>
        <w:rPr>
          <w:color w:val="212121"/>
          <w:spacing w:val="-2"/>
          <w:sz w:val="20"/>
        </w:rPr>
        <w:t> </w:t>
      </w:r>
      <w:r>
        <w:rPr>
          <w:color w:val="212121"/>
          <w:sz w:val="20"/>
        </w:rPr>
        <w:t>actuación</w:t>
      </w:r>
      <w:r>
        <w:rPr>
          <w:color w:val="212121"/>
          <w:spacing w:val="-3"/>
          <w:sz w:val="20"/>
        </w:rPr>
        <w:t> </w:t>
      </w:r>
      <w:r>
        <w:rPr>
          <w:color w:val="212121"/>
          <w:sz w:val="20"/>
        </w:rPr>
        <w:t>y</w:t>
      </w:r>
      <w:r>
        <w:rPr>
          <w:color w:val="212121"/>
          <w:spacing w:val="-5"/>
          <w:sz w:val="20"/>
        </w:rPr>
        <w:t> </w:t>
      </w:r>
      <w:r>
        <w:rPr>
          <w:color w:val="212121"/>
          <w:sz w:val="20"/>
        </w:rPr>
        <w:t>se</w:t>
      </w:r>
      <w:r>
        <w:rPr>
          <w:color w:val="212121"/>
          <w:spacing w:val="-5"/>
          <w:sz w:val="20"/>
        </w:rPr>
        <w:t> </w:t>
      </w:r>
      <w:r>
        <w:rPr>
          <w:color w:val="212121"/>
          <w:sz w:val="20"/>
        </w:rPr>
        <w:t>ajustará</w:t>
      </w:r>
      <w:r>
        <w:rPr>
          <w:color w:val="212121"/>
          <w:spacing w:val="-3"/>
          <w:sz w:val="20"/>
        </w:rPr>
        <w:t> </w:t>
      </w:r>
      <w:r>
        <w:rPr>
          <w:color w:val="212121"/>
          <w:sz w:val="20"/>
        </w:rPr>
        <w:t>a</w:t>
      </w:r>
      <w:r>
        <w:rPr>
          <w:color w:val="212121"/>
          <w:spacing w:val="-2"/>
          <w:sz w:val="20"/>
        </w:rPr>
        <w:t> </w:t>
      </w:r>
      <w:r>
        <w:rPr>
          <w:color w:val="212121"/>
          <w:sz w:val="20"/>
        </w:rPr>
        <w:t>los</w:t>
      </w:r>
      <w:r>
        <w:rPr>
          <w:color w:val="212121"/>
          <w:spacing w:val="-3"/>
          <w:sz w:val="20"/>
        </w:rPr>
        <w:t> </w:t>
      </w:r>
      <w:r>
        <w:rPr>
          <w:color w:val="212121"/>
          <w:sz w:val="20"/>
        </w:rPr>
        <w:t>criterios</w:t>
      </w:r>
      <w:r>
        <w:rPr>
          <w:color w:val="212121"/>
          <w:spacing w:val="-5"/>
          <w:sz w:val="20"/>
        </w:rPr>
        <w:t> </w:t>
      </w:r>
      <w:r>
        <w:rPr>
          <w:color w:val="212121"/>
          <w:sz w:val="20"/>
        </w:rPr>
        <w:t>generales</w:t>
      </w:r>
      <w:r>
        <w:rPr>
          <w:color w:val="212121"/>
          <w:spacing w:val="-3"/>
          <w:sz w:val="20"/>
        </w:rPr>
        <w:t> </w:t>
      </w:r>
      <w:r>
        <w:rPr>
          <w:color w:val="212121"/>
          <w:sz w:val="20"/>
        </w:rPr>
        <w:t>que</w:t>
      </w:r>
      <w:r>
        <w:rPr>
          <w:color w:val="212121"/>
          <w:spacing w:val="-3"/>
          <w:sz w:val="20"/>
        </w:rPr>
        <w:t> </w:t>
      </w:r>
      <w:r>
        <w:rPr>
          <w:color w:val="212121"/>
          <w:sz w:val="20"/>
        </w:rPr>
        <w:t>establezca</w:t>
      </w:r>
      <w:r>
        <w:rPr>
          <w:color w:val="212121"/>
          <w:spacing w:val="-4"/>
          <w:sz w:val="20"/>
        </w:rPr>
        <w:t> </w:t>
      </w:r>
      <w:r>
        <w:rPr>
          <w:color w:val="212121"/>
          <w:sz w:val="20"/>
        </w:rPr>
        <w:t>la Inspección General de Servicios.</w:t>
      </w:r>
    </w:p>
    <w:p>
      <w:pPr>
        <w:pStyle w:val="BodyText"/>
        <w:spacing w:before="157"/>
      </w:pPr>
      <w:r>
        <w:rPr>
          <w:color w:val="4B6E99"/>
        </w:rPr>
        <w:t>Artículo</w:t>
      </w:r>
      <w:r>
        <w:rPr>
          <w:color w:val="4B6E99"/>
          <w:spacing w:val="-5"/>
        </w:rPr>
        <w:t> </w:t>
      </w:r>
      <w:r>
        <w:rPr>
          <w:color w:val="4B6E99"/>
        </w:rPr>
        <w:t>13</w:t>
      </w:r>
      <w:r>
        <w:rPr>
          <w:color w:val="4B6E99"/>
          <w:spacing w:val="-4"/>
        </w:rPr>
        <w:t> </w:t>
      </w:r>
      <w:r>
        <w:rPr>
          <w:color w:val="4B6E99"/>
        </w:rPr>
        <w:t>Registros</w:t>
      </w:r>
      <w:r>
        <w:rPr>
          <w:color w:val="4B6E99"/>
          <w:spacing w:val="-5"/>
        </w:rPr>
        <w:t> </w:t>
      </w:r>
      <w:r>
        <w:rPr>
          <w:color w:val="4B6E99"/>
        </w:rPr>
        <w:t>de</w:t>
      </w:r>
      <w:r>
        <w:rPr>
          <w:color w:val="4B6E99"/>
          <w:spacing w:val="-7"/>
        </w:rPr>
        <w:t> </w:t>
      </w:r>
      <w:r>
        <w:rPr>
          <w:color w:val="4B6E99"/>
        </w:rPr>
        <w:t>solicitantes</w:t>
      </w:r>
      <w:r>
        <w:rPr>
          <w:color w:val="4B6E99"/>
          <w:spacing w:val="-5"/>
        </w:rPr>
        <w:t> </w:t>
      </w:r>
      <w:r>
        <w:rPr>
          <w:color w:val="4B6E99"/>
        </w:rPr>
        <w:t>de</w:t>
      </w:r>
      <w:r>
        <w:rPr>
          <w:color w:val="4B6E99"/>
          <w:spacing w:val="-7"/>
        </w:rPr>
        <w:t> </w:t>
      </w:r>
      <w:r>
        <w:rPr>
          <w:color w:val="4B6E99"/>
          <w:spacing w:val="-2"/>
        </w:rPr>
        <w:t>subvenciones</w:t>
      </w:r>
    </w:p>
    <w:p>
      <w:pPr>
        <w:pStyle w:val="ListParagraph"/>
        <w:numPr>
          <w:ilvl w:val="0"/>
          <w:numId w:val="13"/>
        </w:numPr>
        <w:tabs>
          <w:tab w:pos="255" w:val="left" w:leader="none"/>
        </w:tabs>
        <w:spacing w:line="240" w:lineRule="auto" w:before="159" w:after="0"/>
        <w:ind w:left="2" w:right="519" w:firstLine="0"/>
        <w:jc w:val="left"/>
        <w:rPr>
          <w:sz w:val="20"/>
        </w:rPr>
      </w:pPr>
      <w:r>
        <w:rPr>
          <w:color w:val="212121"/>
          <w:sz w:val="20"/>
        </w:rPr>
        <w:t>En razón al elevado volumen de gestión de subvenciones, cada departamento, organismo o entidad podrá crear registros en los que podrán inscribirse voluntariamente los solicitantes de subvenciones, aportando la documentación acreditativa</w:t>
      </w:r>
      <w:r>
        <w:rPr>
          <w:color w:val="212121"/>
          <w:spacing w:val="-1"/>
          <w:sz w:val="20"/>
        </w:rPr>
        <w:t> </w:t>
      </w:r>
      <w:r>
        <w:rPr>
          <w:color w:val="212121"/>
          <w:sz w:val="20"/>
        </w:rPr>
        <w:t>de</w:t>
      </w:r>
      <w:r>
        <w:rPr>
          <w:color w:val="212121"/>
          <w:spacing w:val="-3"/>
          <w:sz w:val="20"/>
        </w:rPr>
        <w:t> </w:t>
      </w:r>
      <w:r>
        <w:rPr>
          <w:color w:val="212121"/>
          <w:sz w:val="20"/>
        </w:rPr>
        <w:t>su</w:t>
      </w:r>
      <w:r>
        <w:rPr>
          <w:color w:val="212121"/>
          <w:spacing w:val="-3"/>
          <w:sz w:val="20"/>
        </w:rPr>
        <w:t> </w:t>
      </w:r>
      <w:r>
        <w:rPr>
          <w:color w:val="212121"/>
          <w:sz w:val="20"/>
        </w:rPr>
        <w:t>personalidad</w:t>
      </w:r>
      <w:r>
        <w:rPr>
          <w:color w:val="212121"/>
          <w:spacing w:val="-2"/>
          <w:sz w:val="20"/>
        </w:rPr>
        <w:t> </w:t>
      </w:r>
      <w:r>
        <w:rPr>
          <w:color w:val="212121"/>
          <w:sz w:val="20"/>
        </w:rPr>
        <w:t>y</w:t>
      </w:r>
      <w:r>
        <w:rPr>
          <w:color w:val="212121"/>
          <w:spacing w:val="-5"/>
          <w:sz w:val="20"/>
        </w:rPr>
        <w:t> </w:t>
      </w:r>
      <w:r>
        <w:rPr>
          <w:color w:val="212121"/>
          <w:sz w:val="20"/>
        </w:rPr>
        <w:t>capacidad</w:t>
      </w:r>
      <w:r>
        <w:rPr>
          <w:color w:val="212121"/>
          <w:spacing w:val="-2"/>
          <w:sz w:val="20"/>
        </w:rPr>
        <w:t> </w:t>
      </w:r>
      <w:r>
        <w:rPr>
          <w:color w:val="212121"/>
          <w:sz w:val="20"/>
        </w:rPr>
        <w:t>de</w:t>
      </w:r>
      <w:r>
        <w:rPr>
          <w:color w:val="212121"/>
          <w:spacing w:val="-5"/>
          <w:sz w:val="20"/>
        </w:rPr>
        <w:t> </w:t>
      </w:r>
      <w:r>
        <w:rPr>
          <w:color w:val="212121"/>
          <w:sz w:val="20"/>
        </w:rPr>
        <w:t>obrar,</w:t>
      </w:r>
      <w:r>
        <w:rPr>
          <w:color w:val="212121"/>
          <w:spacing w:val="-5"/>
          <w:sz w:val="20"/>
        </w:rPr>
        <w:t> </w:t>
      </w:r>
      <w:r>
        <w:rPr>
          <w:color w:val="212121"/>
          <w:sz w:val="20"/>
        </w:rPr>
        <w:t>así</w:t>
      </w:r>
      <w:r>
        <w:rPr>
          <w:color w:val="212121"/>
          <w:spacing w:val="-4"/>
          <w:sz w:val="20"/>
        </w:rPr>
        <w:t> </w:t>
      </w:r>
      <w:r>
        <w:rPr>
          <w:color w:val="212121"/>
          <w:sz w:val="20"/>
        </w:rPr>
        <w:t>como,</w:t>
      </w:r>
      <w:r>
        <w:rPr>
          <w:color w:val="212121"/>
          <w:spacing w:val="-2"/>
          <w:sz w:val="20"/>
        </w:rPr>
        <w:t> </w:t>
      </w:r>
      <w:r>
        <w:rPr>
          <w:color w:val="212121"/>
          <w:sz w:val="20"/>
        </w:rPr>
        <w:t>en</w:t>
      </w:r>
      <w:r>
        <w:rPr>
          <w:color w:val="212121"/>
          <w:spacing w:val="-1"/>
          <w:sz w:val="20"/>
        </w:rPr>
        <w:t> </w:t>
      </w:r>
      <w:r>
        <w:rPr>
          <w:color w:val="212121"/>
          <w:sz w:val="20"/>
        </w:rPr>
        <w:t>su</w:t>
      </w:r>
      <w:r>
        <w:rPr>
          <w:color w:val="212121"/>
          <w:spacing w:val="-3"/>
          <w:sz w:val="20"/>
        </w:rPr>
        <w:t> </w:t>
      </w:r>
      <w:r>
        <w:rPr>
          <w:color w:val="212121"/>
          <w:sz w:val="20"/>
        </w:rPr>
        <w:t>caso,</w:t>
      </w:r>
      <w:r>
        <w:rPr>
          <w:color w:val="212121"/>
          <w:spacing w:val="-5"/>
          <w:sz w:val="20"/>
        </w:rPr>
        <w:t> </w:t>
      </w:r>
      <w:r>
        <w:rPr>
          <w:color w:val="212121"/>
          <w:sz w:val="20"/>
        </w:rPr>
        <w:t>la</w:t>
      </w:r>
      <w:r>
        <w:rPr>
          <w:color w:val="212121"/>
          <w:spacing w:val="-2"/>
          <w:sz w:val="20"/>
        </w:rPr>
        <w:t> </w:t>
      </w:r>
      <w:r>
        <w:rPr>
          <w:color w:val="212121"/>
          <w:sz w:val="20"/>
        </w:rPr>
        <w:t>que acredite la representación de quienes actúen en su nombre.</w:t>
      </w:r>
    </w:p>
    <w:p>
      <w:pPr>
        <w:pStyle w:val="ListParagraph"/>
        <w:numPr>
          <w:ilvl w:val="0"/>
          <w:numId w:val="13"/>
        </w:numPr>
        <w:tabs>
          <w:tab w:pos="255" w:val="left" w:leader="none"/>
        </w:tabs>
        <w:spacing w:line="240" w:lineRule="auto" w:before="158" w:after="0"/>
        <w:ind w:left="2" w:right="153" w:firstLine="0"/>
        <w:jc w:val="left"/>
        <w:rPr>
          <w:sz w:val="20"/>
        </w:rPr>
      </w:pPr>
      <w:r>
        <w:rPr>
          <w:color w:val="212121"/>
          <w:sz w:val="20"/>
        </w:rPr>
        <w:t>Los certificados expedidos por dichos registros eximirán de presentar, en cada concreta</w:t>
      </w:r>
      <w:r>
        <w:rPr>
          <w:color w:val="212121"/>
          <w:spacing w:val="-4"/>
          <w:sz w:val="20"/>
        </w:rPr>
        <w:t> </w:t>
      </w:r>
      <w:r>
        <w:rPr>
          <w:color w:val="212121"/>
          <w:sz w:val="20"/>
        </w:rPr>
        <w:t>convocatoria,</w:t>
      </w:r>
      <w:r>
        <w:rPr>
          <w:color w:val="212121"/>
          <w:spacing w:val="-5"/>
          <w:sz w:val="20"/>
        </w:rPr>
        <w:t> </w:t>
      </w:r>
      <w:r>
        <w:rPr>
          <w:color w:val="212121"/>
          <w:sz w:val="20"/>
        </w:rPr>
        <w:t>los</w:t>
      </w:r>
      <w:r>
        <w:rPr>
          <w:color w:val="212121"/>
          <w:spacing w:val="-5"/>
          <w:sz w:val="20"/>
        </w:rPr>
        <w:t> </w:t>
      </w:r>
      <w:r>
        <w:rPr>
          <w:color w:val="212121"/>
          <w:sz w:val="20"/>
        </w:rPr>
        <w:t>documentos</w:t>
      </w:r>
      <w:r>
        <w:rPr>
          <w:color w:val="212121"/>
          <w:spacing w:val="-5"/>
          <w:sz w:val="20"/>
        </w:rPr>
        <w:t> </w:t>
      </w:r>
      <w:r>
        <w:rPr>
          <w:color w:val="212121"/>
          <w:sz w:val="20"/>
        </w:rPr>
        <w:t>acreditativos</w:t>
      </w:r>
      <w:r>
        <w:rPr>
          <w:color w:val="212121"/>
          <w:spacing w:val="-5"/>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requisitos</w:t>
      </w:r>
      <w:r>
        <w:rPr>
          <w:color w:val="212121"/>
          <w:spacing w:val="-5"/>
          <w:sz w:val="20"/>
        </w:rPr>
        <w:t> </w:t>
      </w:r>
      <w:r>
        <w:rPr>
          <w:color w:val="212121"/>
          <w:sz w:val="20"/>
        </w:rPr>
        <w:t>reseñados</w:t>
      </w:r>
      <w:r>
        <w:rPr>
          <w:color w:val="212121"/>
          <w:spacing w:val="-3"/>
          <w:sz w:val="20"/>
        </w:rPr>
        <w:t> </w:t>
      </w:r>
      <w:r>
        <w:rPr>
          <w:color w:val="212121"/>
          <w:sz w:val="20"/>
        </w:rPr>
        <w:t>en</w:t>
      </w:r>
      <w:r>
        <w:rPr>
          <w:color w:val="212121"/>
          <w:spacing w:val="-4"/>
          <w:sz w:val="20"/>
        </w:rPr>
        <w:t> </w:t>
      </w:r>
      <w:r>
        <w:rPr>
          <w:color w:val="212121"/>
          <w:sz w:val="20"/>
        </w:rPr>
        <w:t>el apartado anterior, siempre que no se hayan producido modificaciones o alteraciones que afecten a los datos inscritos.</w:t>
      </w:r>
    </w:p>
    <w:p>
      <w:pPr>
        <w:pStyle w:val="ListParagraph"/>
        <w:numPr>
          <w:ilvl w:val="0"/>
          <w:numId w:val="13"/>
        </w:numPr>
        <w:tabs>
          <w:tab w:pos="255" w:val="left" w:leader="none"/>
        </w:tabs>
        <w:spacing w:line="240" w:lineRule="auto" w:before="158" w:after="0"/>
        <w:ind w:left="2" w:right="120" w:firstLine="0"/>
        <w:jc w:val="left"/>
        <w:rPr>
          <w:sz w:val="20"/>
        </w:rPr>
      </w:pPr>
      <w:r>
        <w:rPr>
          <w:color w:val="212121"/>
          <w:sz w:val="20"/>
        </w:rPr>
        <w:t>La</w:t>
      </w:r>
      <w:r>
        <w:rPr>
          <w:color w:val="212121"/>
          <w:spacing w:val="-5"/>
          <w:sz w:val="20"/>
        </w:rPr>
        <w:t> </w:t>
      </w:r>
      <w:r>
        <w:rPr>
          <w:color w:val="212121"/>
          <w:sz w:val="20"/>
        </w:rPr>
        <w:t>Consejería</w:t>
      </w:r>
      <w:r>
        <w:rPr>
          <w:color w:val="212121"/>
          <w:spacing w:val="-5"/>
          <w:sz w:val="20"/>
        </w:rPr>
        <w:t> </w:t>
      </w:r>
      <w:r>
        <w:rPr>
          <w:color w:val="212121"/>
          <w:sz w:val="20"/>
        </w:rPr>
        <w:t>competente</w:t>
      </w:r>
      <w:r>
        <w:rPr>
          <w:color w:val="212121"/>
          <w:spacing w:val="-5"/>
          <w:sz w:val="20"/>
        </w:rPr>
        <w:t> </w:t>
      </w:r>
      <w:r>
        <w:rPr>
          <w:color w:val="212121"/>
          <w:sz w:val="20"/>
        </w:rPr>
        <w:t>en</w:t>
      </w:r>
      <w:r>
        <w:rPr>
          <w:color w:val="212121"/>
          <w:spacing w:val="-2"/>
          <w:sz w:val="20"/>
        </w:rPr>
        <w:t> </w:t>
      </w:r>
      <w:r>
        <w:rPr>
          <w:color w:val="212121"/>
          <w:sz w:val="20"/>
        </w:rPr>
        <w:t>materia</w:t>
      </w:r>
      <w:r>
        <w:rPr>
          <w:color w:val="212121"/>
          <w:spacing w:val="-3"/>
          <w:sz w:val="20"/>
        </w:rPr>
        <w:t> </w:t>
      </w:r>
      <w:r>
        <w:rPr>
          <w:color w:val="212121"/>
          <w:sz w:val="20"/>
        </w:rPr>
        <w:t>de</w:t>
      </w:r>
      <w:r>
        <w:rPr>
          <w:color w:val="212121"/>
          <w:spacing w:val="-6"/>
          <w:sz w:val="20"/>
        </w:rPr>
        <w:t> </w:t>
      </w:r>
      <w:r>
        <w:rPr>
          <w:color w:val="212121"/>
          <w:sz w:val="20"/>
        </w:rPr>
        <w:t>hacienda</w:t>
      </w:r>
      <w:r>
        <w:rPr>
          <w:color w:val="212121"/>
          <w:spacing w:val="-5"/>
          <w:sz w:val="20"/>
        </w:rPr>
        <w:t> </w:t>
      </w:r>
      <w:r>
        <w:rPr>
          <w:color w:val="212121"/>
          <w:sz w:val="20"/>
        </w:rPr>
        <w:t>podrá</w:t>
      </w:r>
      <w:r>
        <w:rPr>
          <w:color w:val="212121"/>
          <w:spacing w:val="-3"/>
          <w:sz w:val="20"/>
        </w:rPr>
        <w:t> </w:t>
      </w:r>
      <w:r>
        <w:rPr>
          <w:color w:val="212121"/>
          <w:sz w:val="20"/>
        </w:rPr>
        <w:t>establecer</w:t>
      </w:r>
      <w:r>
        <w:rPr>
          <w:color w:val="212121"/>
          <w:spacing w:val="-6"/>
          <w:sz w:val="20"/>
        </w:rPr>
        <w:t> </w:t>
      </w:r>
      <w:r>
        <w:rPr>
          <w:color w:val="212121"/>
          <w:sz w:val="20"/>
        </w:rPr>
        <w:t>los</w:t>
      </w:r>
      <w:r>
        <w:rPr>
          <w:color w:val="212121"/>
          <w:spacing w:val="-4"/>
          <w:sz w:val="20"/>
        </w:rPr>
        <w:t> </w:t>
      </w:r>
      <w:r>
        <w:rPr>
          <w:color w:val="212121"/>
          <w:sz w:val="20"/>
        </w:rPr>
        <w:t>mecanismos de coordinación entre los registros establecidos al objeto de posibilitar su utilización por los distintos órganos concedentes de subvenciones.</w:t>
      </w:r>
    </w:p>
    <w:p>
      <w:pPr>
        <w:pStyle w:val="ListParagraph"/>
        <w:numPr>
          <w:ilvl w:val="0"/>
          <w:numId w:val="13"/>
        </w:numPr>
        <w:tabs>
          <w:tab w:pos="255" w:val="left" w:leader="none"/>
        </w:tabs>
        <w:spacing w:line="240" w:lineRule="auto" w:before="158" w:after="0"/>
        <w:ind w:left="2" w:right="301" w:firstLine="0"/>
        <w:jc w:val="left"/>
        <w:rPr>
          <w:sz w:val="20"/>
        </w:rPr>
      </w:pPr>
      <w:r>
        <w:rPr>
          <w:color w:val="212121"/>
          <w:sz w:val="20"/>
        </w:rPr>
        <w:t>Cada órgano concedente de subvenciones que sea titular de un registro, o el Consejero</w:t>
      </w:r>
      <w:r>
        <w:rPr>
          <w:color w:val="212121"/>
          <w:spacing w:val="-5"/>
          <w:sz w:val="20"/>
        </w:rPr>
        <w:t> </w:t>
      </w:r>
      <w:r>
        <w:rPr>
          <w:color w:val="212121"/>
          <w:sz w:val="20"/>
        </w:rPr>
        <w:t>competente</w:t>
      </w:r>
      <w:r>
        <w:rPr>
          <w:color w:val="212121"/>
          <w:spacing w:val="-3"/>
          <w:sz w:val="20"/>
        </w:rPr>
        <w:t> </w:t>
      </w:r>
      <w:r>
        <w:rPr>
          <w:color w:val="212121"/>
          <w:sz w:val="20"/>
        </w:rPr>
        <w:t>en</w:t>
      </w:r>
      <w:r>
        <w:rPr>
          <w:color w:val="212121"/>
          <w:spacing w:val="-4"/>
          <w:sz w:val="20"/>
        </w:rPr>
        <w:t> </w:t>
      </w:r>
      <w:r>
        <w:rPr>
          <w:color w:val="212121"/>
          <w:sz w:val="20"/>
        </w:rPr>
        <w:t>materia</w:t>
      </w:r>
      <w:r>
        <w:rPr>
          <w:color w:val="212121"/>
          <w:spacing w:val="-3"/>
          <w:sz w:val="20"/>
        </w:rPr>
        <w:t> </w:t>
      </w:r>
      <w:r>
        <w:rPr>
          <w:color w:val="212121"/>
          <w:sz w:val="20"/>
        </w:rPr>
        <w:t>de</w:t>
      </w:r>
      <w:r>
        <w:rPr>
          <w:color w:val="212121"/>
          <w:spacing w:val="-6"/>
          <w:sz w:val="20"/>
        </w:rPr>
        <w:t> </w:t>
      </w:r>
      <w:r>
        <w:rPr>
          <w:color w:val="212121"/>
          <w:sz w:val="20"/>
        </w:rPr>
        <w:t>hacienda</w:t>
      </w:r>
      <w:r>
        <w:rPr>
          <w:color w:val="212121"/>
          <w:spacing w:val="-5"/>
          <w:sz w:val="20"/>
        </w:rPr>
        <w:t> </w:t>
      </w:r>
      <w:r>
        <w:rPr>
          <w:color w:val="212121"/>
          <w:sz w:val="20"/>
        </w:rPr>
        <w:t>en</w:t>
      </w:r>
      <w:r>
        <w:rPr>
          <w:color w:val="212121"/>
          <w:spacing w:val="-1"/>
          <w:sz w:val="20"/>
        </w:rPr>
        <w:t> </w:t>
      </w:r>
      <w:r>
        <w:rPr>
          <w:color w:val="212121"/>
          <w:sz w:val="20"/>
        </w:rPr>
        <w:t>nombre</w:t>
      </w:r>
      <w:r>
        <w:rPr>
          <w:color w:val="212121"/>
          <w:spacing w:val="-4"/>
          <w:sz w:val="20"/>
        </w:rPr>
        <w:t> </w:t>
      </w:r>
      <w:r>
        <w:rPr>
          <w:color w:val="212121"/>
          <w:sz w:val="20"/>
        </w:rPr>
        <w:t>de</w:t>
      </w:r>
      <w:r>
        <w:rPr>
          <w:color w:val="212121"/>
          <w:spacing w:val="-4"/>
          <w:sz w:val="20"/>
        </w:rPr>
        <w:t> </w:t>
      </w:r>
      <w:r>
        <w:rPr>
          <w:color w:val="212121"/>
          <w:sz w:val="20"/>
        </w:rPr>
        <w:t>todos,</w:t>
      </w:r>
      <w:r>
        <w:rPr>
          <w:color w:val="212121"/>
          <w:spacing w:val="-6"/>
          <w:sz w:val="20"/>
        </w:rPr>
        <w:t> </w:t>
      </w:r>
      <w:r>
        <w:rPr>
          <w:color w:val="212121"/>
          <w:sz w:val="20"/>
        </w:rPr>
        <w:t>podrá</w:t>
      </w:r>
      <w:r>
        <w:rPr>
          <w:color w:val="212121"/>
          <w:spacing w:val="-2"/>
          <w:sz w:val="20"/>
        </w:rPr>
        <w:t> </w:t>
      </w:r>
      <w:r>
        <w:rPr>
          <w:color w:val="212121"/>
          <w:sz w:val="20"/>
        </w:rPr>
        <w:t>concertar con las Administraciones Públicas los correspondientes convenios de colaboración.</w:t>
      </w:r>
    </w:p>
    <w:p>
      <w:pPr>
        <w:pStyle w:val="ListParagraph"/>
        <w:numPr>
          <w:ilvl w:val="0"/>
          <w:numId w:val="13"/>
        </w:numPr>
        <w:tabs>
          <w:tab w:pos="255" w:val="left" w:leader="none"/>
        </w:tabs>
        <w:spacing w:line="240" w:lineRule="auto" w:before="158" w:after="0"/>
        <w:ind w:left="2" w:right="155" w:firstLine="0"/>
        <w:jc w:val="left"/>
        <w:rPr>
          <w:sz w:val="20"/>
        </w:rPr>
      </w:pPr>
      <w:r>
        <w:rPr>
          <w:color w:val="212121"/>
          <w:sz w:val="20"/>
        </w:rPr>
        <w:t>La</w:t>
      </w:r>
      <w:r>
        <w:rPr>
          <w:color w:val="212121"/>
          <w:spacing w:val="-4"/>
          <w:sz w:val="20"/>
        </w:rPr>
        <w:t> </w:t>
      </w:r>
      <w:r>
        <w:rPr>
          <w:color w:val="212121"/>
          <w:sz w:val="20"/>
        </w:rPr>
        <w:t>gestión</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Registros,</w:t>
      </w:r>
      <w:r>
        <w:rPr>
          <w:color w:val="212121"/>
          <w:spacing w:val="-5"/>
          <w:sz w:val="20"/>
        </w:rPr>
        <w:t> </w:t>
      </w:r>
      <w:r>
        <w:rPr>
          <w:color w:val="212121"/>
          <w:sz w:val="20"/>
        </w:rPr>
        <w:t>así</w:t>
      </w:r>
      <w:r>
        <w:rPr>
          <w:color w:val="212121"/>
          <w:spacing w:val="-4"/>
          <w:sz w:val="20"/>
        </w:rPr>
        <w:t> </w:t>
      </w:r>
      <w:r>
        <w:rPr>
          <w:color w:val="212121"/>
          <w:sz w:val="20"/>
        </w:rPr>
        <w:t>como</w:t>
      </w:r>
      <w:r>
        <w:rPr>
          <w:color w:val="212121"/>
          <w:spacing w:val="-4"/>
          <w:sz w:val="20"/>
        </w:rPr>
        <w:t> </w:t>
      </w:r>
      <w:r>
        <w:rPr>
          <w:color w:val="212121"/>
          <w:sz w:val="20"/>
        </w:rPr>
        <w:t>la</w:t>
      </w:r>
      <w:r>
        <w:rPr>
          <w:color w:val="212121"/>
          <w:spacing w:val="-2"/>
          <w:sz w:val="20"/>
        </w:rPr>
        <w:t> </w:t>
      </w:r>
      <w:r>
        <w:rPr>
          <w:color w:val="212121"/>
          <w:sz w:val="20"/>
        </w:rPr>
        <w:t>tramitación</w:t>
      </w:r>
      <w:r>
        <w:rPr>
          <w:color w:val="212121"/>
          <w:spacing w:val="-3"/>
          <w:sz w:val="20"/>
        </w:rPr>
        <w:t> </w:t>
      </w:r>
      <w:r>
        <w:rPr>
          <w:color w:val="212121"/>
          <w:sz w:val="20"/>
        </w:rPr>
        <w:t>y</w:t>
      </w:r>
      <w:r>
        <w:rPr>
          <w:color w:val="212121"/>
          <w:spacing w:val="-5"/>
          <w:sz w:val="20"/>
        </w:rPr>
        <w:t> </w:t>
      </w:r>
      <w:r>
        <w:rPr>
          <w:color w:val="212121"/>
          <w:sz w:val="20"/>
        </w:rPr>
        <w:t>emisión</w:t>
      </w:r>
      <w:r>
        <w:rPr>
          <w:color w:val="212121"/>
          <w:spacing w:val="-1"/>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información,</w:t>
      </w:r>
      <w:r>
        <w:rPr>
          <w:color w:val="212121"/>
          <w:spacing w:val="-2"/>
          <w:sz w:val="20"/>
        </w:rPr>
        <w:t> </w:t>
      </w:r>
      <w:r>
        <w:rPr>
          <w:color w:val="212121"/>
          <w:sz w:val="20"/>
        </w:rPr>
        <w:t>se realizará por medios informáticos o telemáticos.</w:t>
      </w:r>
    </w:p>
    <w:p>
      <w:pPr>
        <w:spacing w:before="182"/>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II</w:t>
      </w:r>
    </w:p>
    <w:p>
      <w:pPr>
        <w:spacing w:before="270"/>
        <w:ind w:left="2" w:right="0" w:firstLine="0"/>
        <w:jc w:val="left"/>
        <w:rPr>
          <w:rFonts w:ascii="Georgia"/>
          <w:b/>
          <w:sz w:val="24"/>
        </w:rPr>
      </w:pPr>
      <w:r>
        <w:rPr>
          <w:rFonts w:ascii="Georgia"/>
          <w:b/>
          <w:color w:val="3B577D"/>
          <w:sz w:val="24"/>
        </w:rPr>
        <w:t>DEL</w:t>
      </w:r>
      <w:r>
        <w:rPr>
          <w:rFonts w:ascii="Georgia"/>
          <w:b/>
          <w:color w:val="3B577D"/>
          <w:spacing w:val="-6"/>
          <w:sz w:val="24"/>
        </w:rPr>
        <w:t> </w:t>
      </w:r>
      <w:r>
        <w:rPr>
          <w:rFonts w:ascii="Georgia"/>
          <w:b/>
          <w:color w:val="3B577D"/>
          <w:sz w:val="24"/>
        </w:rPr>
        <w:t>PROCEDIMIENTO</w:t>
      </w:r>
      <w:r>
        <w:rPr>
          <w:rFonts w:ascii="Georgia"/>
          <w:b/>
          <w:color w:val="3B577D"/>
          <w:spacing w:val="-5"/>
          <w:sz w:val="24"/>
        </w:rPr>
        <w:t> </w:t>
      </w:r>
      <w:r>
        <w:rPr>
          <w:rFonts w:ascii="Georgia"/>
          <w:b/>
          <w:color w:val="3B577D"/>
          <w:sz w:val="24"/>
        </w:rPr>
        <w:t>EN</w:t>
      </w:r>
      <w:r>
        <w:rPr>
          <w:rFonts w:ascii="Georgia"/>
          <w:b/>
          <w:color w:val="3B577D"/>
          <w:spacing w:val="-5"/>
          <w:sz w:val="24"/>
        </w:rPr>
        <w:t> </w:t>
      </w:r>
      <w:r>
        <w:rPr>
          <w:rFonts w:ascii="Georgia"/>
          <w:b/>
          <w:color w:val="3B577D"/>
          <w:sz w:val="24"/>
        </w:rPr>
        <w:t>CONCURRENCIA</w:t>
      </w:r>
      <w:r>
        <w:rPr>
          <w:rFonts w:ascii="Georgia"/>
          <w:b/>
          <w:color w:val="3B577D"/>
          <w:spacing w:val="-4"/>
          <w:sz w:val="24"/>
        </w:rPr>
        <w:t> </w:t>
      </w:r>
      <w:r>
        <w:rPr>
          <w:rFonts w:ascii="Georgia"/>
          <w:b/>
          <w:color w:val="3B577D"/>
          <w:spacing w:val="-2"/>
          <w:sz w:val="24"/>
        </w:rPr>
        <w:t>COMPETITIVA</w:t>
      </w:r>
    </w:p>
    <w:p>
      <w:pPr>
        <w:pStyle w:val="BodyText"/>
        <w:spacing w:before="272"/>
      </w:pPr>
      <w:r>
        <w:rPr>
          <w:color w:val="4B6E99"/>
        </w:rPr>
        <w:t>Artículo</w:t>
      </w:r>
      <w:r>
        <w:rPr>
          <w:color w:val="4B6E99"/>
          <w:spacing w:val="-5"/>
        </w:rPr>
        <w:t> </w:t>
      </w:r>
      <w:r>
        <w:rPr>
          <w:color w:val="4B6E99"/>
        </w:rPr>
        <w:t>14</w:t>
      </w:r>
      <w:r>
        <w:rPr>
          <w:color w:val="4B6E99"/>
          <w:spacing w:val="-5"/>
        </w:rPr>
        <w:t> </w:t>
      </w:r>
      <w:r>
        <w:rPr>
          <w:color w:val="4B6E99"/>
          <w:spacing w:val="-2"/>
        </w:rPr>
        <w:t>Convocatoria</w:t>
      </w:r>
    </w:p>
    <w:p>
      <w:pPr>
        <w:pStyle w:val="ListParagraph"/>
        <w:numPr>
          <w:ilvl w:val="0"/>
          <w:numId w:val="14"/>
        </w:numPr>
        <w:tabs>
          <w:tab w:pos="258" w:val="left" w:leader="none"/>
        </w:tabs>
        <w:spacing w:line="240" w:lineRule="auto" w:before="159" w:after="0"/>
        <w:ind w:left="2" w:right="415" w:firstLine="0"/>
        <w:jc w:val="left"/>
        <w:rPr>
          <w:sz w:val="20"/>
        </w:rPr>
      </w:pPr>
      <w:r>
        <w:rPr>
          <w:color w:val="212121"/>
          <w:sz w:val="20"/>
        </w:rPr>
        <w:t>El</w:t>
      </w:r>
      <w:r>
        <w:rPr>
          <w:color w:val="212121"/>
          <w:spacing w:val="-5"/>
          <w:sz w:val="20"/>
        </w:rPr>
        <w:t> </w:t>
      </w:r>
      <w:r>
        <w:rPr>
          <w:color w:val="212121"/>
          <w:sz w:val="20"/>
        </w:rPr>
        <w:t>procedimiento</w:t>
      </w:r>
      <w:r>
        <w:rPr>
          <w:color w:val="212121"/>
          <w:spacing w:val="-3"/>
          <w:sz w:val="20"/>
        </w:rPr>
        <w:t> </w:t>
      </w:r>
      <w:r>
        <w:rPr>
          <w:color w:val="212121"/>
          <w:sz w:val="20"/>
        </w:rPr>
        <w:t>para</w:t>
      </w:r>
      <w:r>
        <w:rPr>
          <w:color w:val="212121"/>
          <w:spacing w:val="-3"/>
          <w:sz w:val="20"/>
        </w:rPr>
        <w:t> </w:t>
      </w:r>
      <w:r>
        <w:rPr>
          <w:color w:val="212121"/>
          <w:sz w:val="20"/>
        </w:rPr>
        <w:t>la</w:t>
      </w:r>
      <w:r>
        <w:rPr>
          <w:color w:val="212121"/>
          <w:spacing w:val="-5"/>
          <w:sz w:val="20"/>
        </w:rPr>
        <w:t> </w:t>
      </w:r>
      <w:r>
        <w:rPr>
          <w:color w:val="212121"/>
          <w:sz w:val="20"/>
        </w:rPr>
        <w:t>concesión</w:t>
      </w:r>
      <w:r>
        <w:rPr>
          <w:color w:val="212121"/>
          <w:spacing w:val="-2"/>
          <w:sz w:val="20"/>
        </w:rPr>
        <w:t> </w:t>
      </w:r>
      <w:r>
        <w:rPr>
          <w:color w:val="212121"/>
          <w:sz w:val="20"/>
        </w:rPr>
        <w:t>de</w:t>
      </w:r>
      <w:r>
        <w:rPr>
          <w:color w:val="212121"/>
          <w:spacing w:val="-4"/>
          <w:sz w:val="20"/>
        </w:rPr>
        <w:t> </w:t>
      </w:r>
      <w:r>
        <w:rPr>
          <w:color w:val="212121"/>
          <w:sz w:val="20"/>
        </w:rPr>
        <w:t>subvenciones</w:t>
      </w:r>
      <w:r>
        <w:rPr>
          <w:color w:val="212121"/>
          <w:spacing w:val="-5"/>
          <w:sz w:val="20"/>
        </w:rPr>
        <w:t> </w:t>
      </w:r>
      <w:r>
        <w:rPr>
          <w:color w:val="212121"/>
          <w:sz w:val="20"/>
        </w:rPr>
        <w:t>en</w:t>
      </w:r>
      <w:r>
        <w:rPr>
          <w:color w:val="212121"/>
          <w:spacing w:val="-5"/>
          <w:sz w:val="20"/>
        </w:rPr>
        <w:t> </w:t>
      </w:r>
      <w:r>
        <w:rPr>
          <w:color w:val="212121"/>
          <w:sz w:val="20"/>
        </w:rPr>
        <w:t>régimen</w:t>
      </w:r>
      <w:r>
        <w:rPr>
          <w:color w:val="212121"/>
          <w:spacing w:val="-5"/>
          <w:sz w:val="20"/>
        </w:rPr>
        <w:t> </w:t>
      </w:r>
      <w:r>
        <w:rPr>
          <w:color w:val="212121"/>
          <w:sz w:val="20"/>
        </w:rPr>
        <w:t>de</w:t>
      </w:r>
      <w:r>
        <w:rPr>
          <w:color w:val="212121"/>
          <w:spacing w:val="-6"/>
          <w:sz w:val="20"/>
        </w:rPr>
        <w:t> </w:t>
      </w:r>
      <w:r>
        <w:rPr>
          <w:color w:val="212121"/>
          <w:sz w:val="20"/>
        </w:rPr>
        <w:t>concurrencia competitiva se inicia siempre de oficio.</w:t>
      </w:r>
    </w:p>
    <w:p>
      <w:pPr>
        <w:pStyle w:val="BodyText"/>
        <w:spacing w:before="158"/>
        <w:ind w:right="83"/>
      </w:pPr>
      <w:r>
        <w:rPr/>
        <mc:AlternateContent>
          <mc:Choice Requires="wps">
            <w:drawing>
              <wp:anchor distT="0" distB="0" distL="0" distR="0" allowOverlap="1" layoutInCell="1" locked="0" behindDoc="1" simplePos="0" relativeHeight="487046144">
                <wp:simplePos x="0" y="0"/>
                <wp:positionH relativeFrom="page">
                  <wp:posOffset>2463419</wp:posOffset>
                </wp:positionH>
                <wp:positionV relativeFrom="paragraph">
                  <wp:posOffset>1422688</wp:posOffset>
                </wp:positionV>
                <wp:extent cx="4000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4B6E99"/>
                        </a:solidFill>
                      </wps:spPr>
                      <wps:bodyPr wrap="square" lIns="0" tIns="0" rIns="0" bIns="0" rtlCol="0">
                        <a:prstTxWarp prst="textNoShape">
                          <a:avLst/>
                        </a:prstTxWarp>
                        <a:noAutofit/>
                      </wps:bodyPr>
                    </wps:wsp>
                  </a:graphicData>
                </a:graphic>
              </wp:anchor>
            </w:drawing>
          </mc:Choice>
          <mc:Fallback>
            <w:pict>
              <v:rect style="position:absolute;margin-left:193.970001pt;margin-top:112.022736pt;width:3.12pt;height:.48004pt;mso-position-horizontal-relative:page;mso-position-vertical-relative:paragraph;z-index:-16270336" id="docshape1" filled="true" fillcolor="#4b6e99" stroked="false">
                <v:fill type="solid"/>
                <w10:wrap type="none"/>
              </v:rect>
            </w:pict>
          </mc:Fallback>
        </mc:AlternateContent>
      </w:r>
      <w:r>
        <w:rPr>
          <w:color w:val="212121"/>
        </w:rPr>
        <w:t>La iniciación de oficio se realizará siempre mediante convocatoria que deberá publicarse en la forma establecida en la legislación básica reguladora de las subvenciones, aprobada por el órgano competente para conceder subvenciones, que desarrollará el</w:t>
      </w:r>
      <w:r>
        <w:rPr>
          <w:color w:val="212121"/>
          <w:spacing w:val="-1"/>
        </w:rPr>
        <w:t> </w:t>
      </w:r>
      <w:r>
        <w:rPr>
          <w:color w:val="212121"/>
        </w:rPr>
        <w:t>procedimiento</w:t>
      </w:r>
      <w:r>
        <w:rPr>
          <w:color w:val="212121"/>
          <w:spacing w:val="-2"/>
        </w:rPr>
        <w:t> </w:t>
      </w:r>
      <w:r>
        <w:rPr>
          <w:color w:val="212121"/>
        </w:rPr>
        <w:t>para concesión de</w:t>
      </w:r>
      <w:r>
        <w:rPr>
          <w:color w:val="212121"/>
          <w:spacing w:val="-1"/>
        </w:rPr>
        <w:t> </w:t>
      </w:r>
      <w:r>
        <w:rPr>
          <w:color w:val="212121"/>
        </w:rPr>
        <w:t>las</w:t>
      </w:r>
      <w:r>
        <w:rPr>
          <w:color w:val="212121"/>
          <w:spacing w:val="-3"/>
        </w:rPr>
        <w:t> </w:t>
      </w:r>
      <w:r>
        <w:rPr>
          <w:color w:val="212121"/>
        </w:rPr>
        <w:t>convocadas según</w:t>
      </w:r>
      <w:r>
        <w:rPr>
          <w:color w:val="212121"/>
          <w:spacing w:val="-1"/>
        </w:rPr>
        <w:t> </w:t>
      </w:r>
      <w:r>
        <w:rPr>
          <w:color w:val="212121"/>
        </w:rPr>
        <w:t>lo</w:t>
      </w:r>
      <w:r>
        <w:rPr>
          <w:color w:val="212121"/>
          <w:spacing w:val="-1"/>
        </w:rPr>
        <w:t> </w:t>
      </w:r>
      <w:r>
        <w:rPr>
          <w:color w:val="212121"/>
        </w:rPr>
        <w:t>establecido en este capítulo y de acuerdo con los principios de la </w:t>
      </w:r>
      <w:hyperlink r:id="rId96">
        <w:r>
          <w:rPr>
            <w:color w:val="4B6E99"/>
          </w:rPr>
          <w:t>Ley 30/1992, de 26 de</w:t>
        </w:r>
      </w:hyperlink>
      <w:r>
        <w:rPr>
          <w:color w:val="4B6E99"/>
        </w:rPr>
        <w:t> </w:t>
      </w:r>
      <w:hyperlink r:id="rId96">
        <w:r>
          <w:rPr>
            <w:color w:val="4B6E99"/>
          </w:rPr>
          <w:t>noviembre,</w:t>
        </w:r>
        <w:r>
          <w:rPr>
            <w:color w:val="4B6E99"/>
            <w:spacing w:val="-3"/>
          </w:rPr>
          <w:t> </w:t>
        </w:r>
        <w:r>
          <w:rPr>
            <w:color w:val="4B6E99"/>
          </w:rPr>
          <w:t>de</w:t>
        </w:r>
        <w:r>
          <w:rPr>
            <w:color w:val="4B6E99"/>
            <w:spacing w:val="-3"/>
          </w:rPr>
          <w:t> </w:t>
        </w:r>
        <w:r>
          <w:rPr>
            <w:color w:val="4B6E99"/>
          </w:rPr>
          <w:t>Régimen</w:t>
        </w:r>
        <w:r>
          <w:rPr>
            <w:color w:val="4B6E99"/>
            <w:spacing w:val="-4"/>
          </w:rPr>
          <w:t> </w:t>
        </w:r>
        <w:r>
          <w:rPr>
            <w:color w:val="4B6E99"/>
          </w:rPr>
          <w:t>Jurídico</w:t>
        </w:r>
        <w:r>
          <w:rPr>
            <w:color w:val="4B6E99"/>
            <w:spacing w:val="-4"/>
          </w:rPr>
          <w:t> </w:t>
        </w:r>
        <w:r>
          <w:rPr>
            <w:color w:val="4B6E99"/>
          </w:rPr>
          <w:t>de</w:t>
        </w:r>
        <w:r>
          <w:rPr>
            <w:color w:val="4B6E99"/>
            <w:spacing w:val="-5"/>
          </w:rPr>
          <w:t> </w:t>
        </w:r>
        <w:r>
          <w:rPr>
            <w:color w:val="4B6E99"/>
          </w:rPr>
          <w:t>las</w:t>
        </w:r>
        <w:r>
          <w:rPr>
            <w:color w:val="4B6E99"/>
            <w:spacing w:val="-5"/>
          </w:rPr>
          <w:t> </w:t>
        </w:r>
        <w:r>
          <w:rPr>
            <w:color w:val="4B6E99"/>
          </w:rPr>
          <w:t>Administraciones</w:t>
        </w:r>
        <w:r>
          <w:rPr>
            <w:color w:val="4B6E99"/>
            <w:spacing w:val="-5"/>
          </w:rPr>
          <w:t> </w:t>
        </w:r>
        <w:r>
          <w:rPr>
            <w:color w:val="4B6E99"/>
          </w:rPr>
          <w:t>Públicas</w:t>
        </w:r>
        <w:r>
          <w:rPr>
            <w:color w:val="4B6E99"/>
            <w:spacing w:val="-3"/>
          </w:rPr>
          <w:t> </w:t>
        </w:r>
        <w:r>
          <w:rPr>
            <w:color w:val="4B6E99"/>
          </w:rPr>
          <w:t>y</w:t>
        </w:r>
        <w:r>
          <w:rPr>
            <w:color w:val="4B6E99"/>
            <w:spacing w:val="-5"/>
          </w:rPr>
          <w:t> </w:t>
        </w:r>
        <w:r>
          <w:rPr>
            <w:color w:val="4B6E99"/>
          </w:rPr>
          <w:t>del</w:t>
        </w:r>
        <w:r>
          <w:rPr>
            <w:color w:val="4B6E99"/>
            <w:spacing w:val="-5"/>
          </w:rPr>
          <w:t> </w:t>
        </w:r>
        <w:r>
          <w:rPr>
            <w:color w:val="4B6E99"/>
          </w:rPr>
          <w:t>Procedimiento</w:t>
        </w:r>
      </w:hyperlink>
      <w:r>
        <w:rPr>
          <w:color w:val="4B6E99"/>
        </w:rPr>
        <w:t> </w:t>
      </w:r>
      <w:hyperlink r:id="rId96">
        <w:r>
          <w:rPr>
            <w:color w:val="4B6E99"/>
          </w:rPr>
          <w:t>Administrativo Común</w:t>
        </w:r>
      </w:hyperlink>
      <w:r>
        <w:rPr>
          <w:color w:val="4B6E99"/>
        </w:rPr>
        <w:t> </w:t>
      </w:r>
      <w:r>
        <w:rPr>
          <w:color w:val="212121"/>
        </w:rPr>
        <w:t>.</w:t>
      </w:r>
    </w:p>
    <w:p>
      <w:pPr>
        <w:pStyle w:val="BodyText"/>
        <w:spacing w:before="158"/>
      </w:pPr>
      <w:r>
        <w:rPr>
          <w:color w:val="212121"/>
        </w:rPr>
        <w:t>Deberá</w:t>
      </w:r>
      <w:r>
        <w:rPr>
          <w:color w:val="212121"/>
          <w:spacing w:val="-5"/>
        </w:rPr>
        <w:t> </w:t>
      </w:r>
      <w:r>
        <w:rPr>
          <w:color w:val="212121"/>
        </w:rPr>
        <w:t>recabarse</w:t>
      </w:r>
      <w:r>
        <w:rPr>
          <w:color w:val="212121"/>
          <w:spacing w:val="-6"/>
        </w:rPr>
        <w:t> </w:t>
      </w:r>
      <w:r>
        <w:rPr>
          <w:color w:val="212121"/>
        </w:rPr>
        <w:t>informe</w:t>
      </w:r>
      <w:r>
        <w:rPr>
          <w:color w:val="212121"/>
          <w:spacing w:val="-6"/>
        </w:rPr>
        <w:t> </w:t>
      </w:r>
      <w:r>
        <w:rPr>
          <w:color w:val="212121"/>
        </w:rPr>
        <w:t>de</w:t>
      </w:r>
      <w:r>
        <w:rPr>
          <w:color w:val="212121"/>
          <w:spacing w:val="-6"/>
        </w:rPr>
        <w:t> </w:t>
      </w:r>
      <w:r>
        <w:rPr>
          <w:color w:val="212121"/>
        </w:rPr>
        <w:t>la</w:t>
      </w:r>
      <w:r>
        <w:rPr>
          <w:color w:val="212121"/>
          <w:spacing w:val="-2"/>
        </w:rPr>
        <w:t> </w:t>
      </w:r>
      <w:r>
        <w:rPr>
          <w:color w:val="212121"/>
        </w:rPr>
        <w:t>dirección</w:t>
      </w:r>
      <w:r>
        <w:rPr>
          <w:color w:val="212121"/>
          <w:spacing w:val="-4"/>
        </w:rPr>
        <w:t> </w:t>
      </w:r>
      <w:r>
        <w:rPr>
          <w:color w:val="212121"/>
        </w:rPr>
        <w:t>general</w:t>
      </w:r>
      <w:r>
        <w:rPr>
          <w:color w:val="212121"/>
          <w:spacing w:val="-3"/>
        </w:rPr>
        <w:t> </w:t>
      </w:r>
      <w:r>
        <w:rPr>
          <w:color w:val="212121"/>
        </w:rPr>
        <w:t>competente</w:t>
      </w:r>
      <w:r>
        <w:rPr>
          <w:color w:val="212121"/>
          <w:spacing w:val="-3"/>
        </w:rPr>
        <w:t> </w:t>
      </w:r>
      <w:r>
        <w:rPr>
          <w:color w:val="212121"/>
        </w:rPr>
        <w:t>en</w:t>
      </w:r>
      <w:r>
        <w:rPr>
          <w:color w:val="212121"/>
          <w:spacing w:val="-2"/>
        </w:rPr>
        <w:t> </w:t>
      </w:r>
      <w:r>
        <w:rPr>
          <w:color w:val="212121"/>
        </w:rPr>
        <w:t>materia</w:t>
      </w:r>
      <w:r>
        <w:rPr>
          <w:color w:val="212121"/>
          <w:spacing w:val="-3"/>
        </w:rPr>
        <w:t> </w:t>
      </w:r>
      <w:r>
        <w:rPr>
          <w:color w:val="212121"/>
        </w:rPr>
        <w:t>de</w:t>
      </w:r>
      <w:r>
        <w:rPr>
          <w:color w:val="212121"/>
          <w:spacing w:val="-6"/>
        </w:rPr>
        <w:t> </w:t>
      </w:r>
      <w:r>
        <w:rPr>
          <w:color w:val="212121"/>
        </w:rPr>
        <w:t>asuntos económicos con la Unión Europea, en los supuestos establecidos en la normativa</w:t>
      </w:r>
    </w:p>
    <w:p>
      <w:pPr>
        <w:pStyle w:val="BodyText"/>
        <w:spacing w:after="0"/>
        <w:sectPr>
          <w:pgSz w:w="11910" w:h="16840"/>
          <w:pgMar w:top="1400" w:bottom="280" w:left="1700" w:right="1700"/>
        </w:sectPr>
      </w:pPr>
    </w:p>
    <w:p>
      <w:pPr>
        <w:pStyle w:val="BodyText"/>
        <w:spacing w:before="42"/>
      </w:pPr>
      <w:r>
        <w:rPr>
          <w:color w:val="212121"/>
        </w:rPr>
        <w:t>autonómica</w:t>
      </w:r>
      <w:r>
        <w:rPr>
          <w:color w:val="212121"/>
          <w:spacing w:val="-5"/>
        </w:rPr>
        <w:t> </w:t>
      </w:r>
      <w:r>
        <w:rPr>
          <w:color w:val="212121"/>
        </w:rPr>
        <w:t>reguladora</w:t>
      </w:r>
      <w:r>
        <w:rPr>
          <w:color w:val="212121"/>
          <w:spacing w:val="-3"/>
        </w:rPr>
        <w:t> </w:t>
      </w:r>
      <w:r>
        <w:rPr>
          <w:color w:val="212121"/>
        </w:rPr>
        <w:t>de</w:t>
      </w:r>
      <w:r>
        <w:rPr>
          <w:color w:val="212121"/>
          <w:spacing w:val="-6"/>
        </w:rPr>
        <w:t> </w:t>
      </w:r>
      <w:r>
        <w:rPr>
          <w:color w:val="212121"/>
        </w:rPr>
        <w:t>las</w:t>
      </w:r>
      <w:r>
        <w:rPr>
          <w:color w:val="212121"/>
          <w:spacing w:val="-1"/>
        </w:rPr>
        <w:t> </w:t>
      </w:r>
      <w:r>
        <w:rPr>
          <w:color w:val="212121"/>
        </w:rPr>
        <w:t>medidas</w:t>
      </w:r>
      <w:r>
        <w:rPr>
          <w:color w:val="212121"/>
          <w:spacing w:val="-6"/>
        </w:rPr>
        <w:t> </w:t>
      </w:r>
      <w:r>
        <w:rPr>
          <w:color w:val="212121"/>
        </w:rPr>
        <w:t>para</w:t>
      </w:r>
      <w:r>
        <w:rPr>
          <w:color w:val="212121"/>
          <w:spacing w:val="-2"/>
        </w:rPr>
        <w:t> </w:t>
      </w:r>
      <w:r>
        <w:rPr>
          <w:color w:val="212121"/>
        </w:rPr>
        <w:t>garantizar</w:t>
      </w:r>
      <w:r>
        <w:rPr>
          <w:color w:val="212121"/>
          <w:spacing w:val="-5"/>
        </w:rPr>
        <w:t> </w:t>
      </w:r>
      <w:r>
        <w:rPr>
          <w:color w:val="212121"/>
        </w:rPr>
        <w:t>el</w:t>
      </w:r>
      <w:r>
        <w:rPr>
          <w:color w:val="212121"/>
          <w:spacing w:val="-6"/>
        </w:rPr>
        <w:t> </w:t>
      </w:r>
      <w:r>
        <w:rPr>
          <w:color w:val="212121"/>
        </w:rPr>
        <w:t>cumplimiento</w:t>
      </w:r>
      <w:r>
        <w:rPr>
          <w:color w:val="212121"/>
          <w:spacing w:val="-3"/>
        </w:rPr>
        <w:t> </w:t>
      </w:r>
      <w:r>
        <w:rPr>
          <w:color w:val="212121"/>
        </w:rPr>
        <w:t>de</w:t>
      </w:r>
      <w:r>
        <w:rPr>
          <w:color w:val="212121"/>
          <w:spacing w:val="-4"/>
        </w:rPr>
        <w:t> </w:t>
      </w:r>
      <w:r>
        <w:rPr>
          <w:color w:val="212121"/>
        </w:rPr>
        <w:t>las</w:t>
      </w:r>
      <w:r>
        <w:rPr>
          <w:color w:val="212121"/>
          <w:spacing w:val="-6"/>
        </w:rPr>
        <w:t> </w:t>
      </w:r>
      <w:r>
        <w:rPr>
          <w:color w:val="212121"/>
        </w:rPr>
        <w:t>normas comunitarias que limitan la concesión de ayudas de estado.</w:t>
      </w:r>
    </w:p>
    <w:p>
      <w:pPr>
        <w:pStyle w:val="BodyText"/>
        <w:spacing w:before="159"/>
      </w:pPr>
      <w:r>
        <w:rPr>
          <w:color w:val="212121"/>
        </w:rPr>
        <w:t>Las modificaciones de la convocatoria se publicarán en la misma forma que las convocatorias iniciales. En la modificación de las convocatorias deberá concederse nuevo plazo de presentación de solicitudes si la modificación afecta al régimen de concurrencia.</w:t>
      </w:r>
      <w:r>
        <w:rPr>
          <w:color w:val="212121"/>
          <w:spacing w:val="-6"/>
        </w:rPr>
        <w:t> </w:t>
      </w:r>
      <w:r>
        <w:rPr>
          <w:color w:val="212121"/>
        </w:rPr>
        <w:t>Asimismo,</w:t>
      </w:r>
      <w:r>
        <w:rPr>
          <w:color w:val="212121"/>
          <w:spacing w:val="-4"/>
        </w:rPr>
        <w:t> </w:t>
      </w:r>
      <w:r>
        <w:rPr>
          <w:color w:val="212121"/>
        </w:rPr>
        <w:t>no</w:t>
      </w:r>
      <w:r>
        <w:rPr>
          <w:color w:val="212121"/>
          <w:spacing w:val="-5"/>
        </w:rPr>
        <w:t> </w:t>
      </w:r>
      <w:r>
        <w:rPr>
          <w:color w:val="212121"/>
        </w:rPr>
        <w:t>podrán</w:t>
      </w:r>
      <w:r>
        <w:rPr>
          <w:color w:val="212121"/>
          <w:spacing w:val="-3"/>
        </w:rPr>
        <w:t> </w:t>
      </w:r>
      <w:r>
        <w:rPr>
          <w:color w:val="212121"/>
        </w:rPr>
        <w:t>modificarse</w:t>
      </w:r>
      <w:r>
        <w:rPr>
          <w:color w:val="212121"/>
          <w:spacing w:val="-6"/>
        </w:rPr>
        <w:t> </w:t>
      </w:r>
      <w:r>
        <w:rPr>
          <w:color w:val="212121"/>
        </w:rPr>
        <w:t>las</w:t>
      </w:r>
      <w:r>
        <w:rPr>
          <w:color w:val="212121"/>
          <w:spacing w:val="-6"/>
        </w:rPr>
        <w:t> </w:t>
      </w:r>
      <w:r>
        <w:rPr>
          <w:color w:val="212121"/>
        </w:rPr>
        <w:t>convocatorias</w:t>
      </w:r>
      <w:r>
        <w:rPr>
          <w:color w:val="212121"/>
          <w:spacing w:val="-6"/>
        </w:rPr>
        <w:t> </w:t>
      </w:r>
      <w:r>
        <w:rPr>
          <w:color w:val="212121"/>
        </w:rPr>
        <w:t>una</w:t>
      </w:r>
      <w:r>
        <w:rPr>
          <w:color w:val="212121"/>
          <w:spacing w:val="-5"/>
        </w:rPr>
        <w:t> </w:t>
      </w:r>
      <w:r>
        <w:rPr>
          <w:color w:val="212121"/>
        </w:rPr>
        <w:t>vez</w:t>
      </w:r>
      <w:r>
        <w:rPr>
          <w:color w:val="212121"/>
          <w:spacing w:val="-2"/>
        </w:rPr>
        <w:t> </w:t>
      </w:r>
      <w:r>
        <w:rPr>
          <w:color w:val="212121"/>
        </w:rPr>
        <w:t>dictada</w:t>
      </w:r>
      <w:r>
        <w:rPr>
          <w:color w:val="212121"/>
          <w:spacing w:val="-5"/>
        </w:rPr>
        <w:t> </w:t>
      </w:r>
      <w:r>
        <w:rPr>
          <w:color w:val="212121"/>
        </w:rPr>
        <w:t>la resolución definitiva de concesión de las subvenciones.</w:t>
      </w:r>
    </w:p>
    <w:p>
      <w:pPr>
        <w:pStyle w:val="BodyText"/>
        <w:spacing w:line="237" w:lineRule="auto" w:before="159"/>
        <w:ind w:firstLine="14"/>
        <w:rPr>
          <w:sz w:val="21"/>
        </w:rPr>
      </w:pPr>
      <w:r>
        <w:rPr>
          <w:color w:val="4B6E99"/>
        </w:rPr>
        <w:t>Número 1 del artículo 14 redactado por el número siete del artículo único de D [CANARIAS] 5/2015, 30 enero, que modifica el Decreto 36/2009, de 31 de marzo, por el</w:t>
      </w:r>
      <w:r>
        <w:rPr>
          <w:color w:val="4B6E99"/>
          <w:spacing w:val="-5"/>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 febrero), con entrada en vigor a partir del 1 de enero de 2016.</w:t>
      </w:r>
      <w:r>
        <w:rPr>
          <w:color w:val="4B6E99"/>
          <w:sz w:val="21"/>
        </w:rPr>
        <w:t>Vigencia: 1 enero 2016</w:t>
      </w:r>
    </w:p>
    <w:p>
      <w:pPr>
        <w:pStyle w:val="ListParagraph"/>
        <w:numPr>
          <w:ilvl w:val="0"/>
          <w:numId w:val="14"/>
        </w:numPr>
        <w:tabs>
          <w:tab w:pos="255" w:val="left" w:leader="none"/>
        </w:tabs>
        <w:spacing w:line="240" w:lineRule="auto" w:before="159" w:after="0"/>
        <w:ind w:left="2" w:right="625" w:firstLine="0"/>
        <w:jc w:val="left"/>
        <w:rPr>
          <w:sz w:val="20"/>
        </w:rPr>
      </w:pPr>
      <w:r>
        <w:rPr>
          <w:color w:val="212121"/>
          <w:sz w:val="20"/>
        </w:rPr>
        <w:t>Con</w:t>
      </w:r>
      <w:r>
        <w:rPr>
          <w:color w:val="212121"/>
          <w:spacing w:val="-4"/>
          <w:sz w:val="20"/>
        </w:rPr>
        <w:t> </w:t>
      </w:r>
      <w:r>
        <w:rPr>
          <w:color w:val="212121"/>
          <w:sz w:val="20"/>
        </w:rPr>
        <w:t>carácter</w:t>
      </w:r>
      <w:r>
        <w:rPr>
          <w:color w:val="212121"/>
          <w:spacing w:val="-3"/>
          <w:sz w:val="20"/>
        </w:rPr>
        <w:t> </w:t>
      </w:r>
      <w:r>
        <w:rPr>
          <w:color w:val="212121"/>
          <w:sz w:val="20"/>
        </w:rPr>
        <w:t>previo</w:t>
      </w:r>
      <w:r>
        <w:rPr>
          <w:color w:val="212121"/>
          <w:spacing w:val="-2"/>
          <w:sz w:val="20"/>
        </w:rPr>
        <w:t> </w:t>
      </w:r>
      <w:r>
        <w:rPr>
          <w:color w:val="212121"/>
          <w:sz w:val="20"/>
        </w:rPr>
        <w:t>a</w:t>
      </w:r>
      <w:r>
        <w:rPr>
          <w:color w:val="212121"/>
          <w:spacing w:val="-5"/>
          <w:sz w:val="20"/>
        </w:rPr>
        <w:t> </w:t>
      </w:r>
      <w:r>
        <w:rPr>
          <w:color w:val="212121"/>
          <w:sz w:val="20"/>
        </w:rPr>
        <w:t>la</w:t>
      </w:r>
      <w:r>
        <w:rPr>
          <w:color w:val="212121"/>
          <w:spacing w:val="-5"/>
          <w:sz w:val="20"/>
        </w:rPr>
        <w:t> </w:t>
      </w:r>
      <w:r>
        <w:rPr>
          <w:color w:val="212121"/>
          <w:sz w:val="20"/>
        </w:rPr>
        <w:t>convocatoria</w:t>
      </w:r>
      <w:r>
        <w:rPr>
          <w:color w:val="212121"/>
          <w:spacing w:val="-4"/>
          <w:sz w:val="20"/>
        </w:rPr>
        <w:t> </w:t>
      </w:r>
      <w:r>
        <w:rPr>
          <w:color w:val="212121"/>
          <w:sz w:val="20"/>
        </w:rPr>
        <w:t>de</w:t>
      </w:r>
      <w:r>
        <w:rPr>
          <w:color w:val="212121"/>
          <w:spacing w:val="-6"/>
          <w:sz w:val="20"/>
        </w:rPr>
        <w:t> </w:t>
      </w:r>
      <w:r>
        <w:rPr>
          <w:color w:val="212121"/>
          <w:sz w:val="20"/>
        </w:rPr>
        <w:t>las</w:t>
      </w:r>
      <w:r>
        <w:rPr>
          <w:color w:val="212121"/>
          <w:spacing w:val="-4"/>
          <w:sz w:val="20"/>
        </w:rPr>
        <w:t> </w:t>
      </w:r>
      <w:r>
        <w:rPr>
          <w:color w:val="212121"/>
          <w:sz w:val="20"/>
        </w:rPr>
        <w:t>subvenciones</w:t>
      </w:r>
      <w:r>
        <w:rPr>
          <w:color w:val="212121"/>
          <w:spacing w:val="-4"/>
          <w:sz w:val="20"/>
        </w:rPr>
        <w:t> </w:t>
      </w:r>
      <w:r>
        <w:rPr>
          <w:color w:val="212121"/>
          <w:sz w:val="20"/>
        </w:rPr>
        <w:t>deberá</w:t>
      </w:r>
      <w:r>
        <w:rPr>
          <w:color w:val="212121"/>
          <w:spacing w:val="-5"/>
          <w:sz w:val="20"/>
        </w:rPr>
        <w:t> </w:t>
      </w:r>
      <w:r>
        <w:rPr>
          <w:color w:val="212121"/>
          <w:sz w:val="20"/>
        </w:rPr>
        <w:t>efectuarse</w:t>
      </w:r>
      <w:r>
        <w:rPr>
          <w:color w:val="212121"/>
          <w:spacing w:val="-6"/>
          <w:sz w:val="20"/>
        </w:rPr>
        <w:t> </w:t>
      </w:r>
      <w:r>
        <w:rPr>
          <w:color w:val="212121"/>
          <w:sz w:val="20"/>
        </w:rPr>
        <w:t>la aprobación del gasto en los términos previstos en la Ley de la Hacienda Pública </w:t>
      </w:r>
      <w:r>
        <w:rPr>
          <w:color w:val="212121"/>
          <w:spacing w:val="-2"/>
          <w:sz w:val="20"/>
        </w:rPr>
        <w:t>Canaria.</w:t>
      </w:r>
    </w:p>
    <w:p>
      <w:pPr>
        <w:pStyle w:val="ListParagraph"/>
        <w:numPr>
          <w:ilvl w:val="0"/>
          <w:numId w:val="14"/>
        </w:numPr>
        <w:tabs>
          <w:tab w:pos="255" w:val="left" w:leader="none"/>
        </w:tabs>
        <w:spacing w:line="240" w:lineRule="auto" w:before="158" w:after="0"/>
        <w:ind w:left="2" w:right="89" w:firstLine="0"/>
        <w:jc w:val="both"/>
        <w:rPr>
          <w:sz w:val="20"/>
        </w:rPr>
      </w:pPr>
      <w:r>
        <w:rPr>
          <w:color w:val="212121"/>
          <w:sz w:val="20"/>
        </w:rPr>
        <w:t>No</w:t>
      </w:r>
      <w:r>
        <w:rPr>
          <w:color w:val="212121"/>
          <w:spacing w:val="-4"/>
          <w:sz w:val="20"/>
        </w:rPr>
        <w:t> </w:t>
      </w:r>
      <w:r>
        <w:rPr>
          <w:color w:val="212121"/>
          <w:sz w:val="20"/>
        </w:rPr>
        <w:t>podrán</w:t>
      </w:r>
      <w:r>
        <w:rPr>
          <w:color w:val="212121"/>
          <w:spacing w:val="-3"/>
          <w:sz w:val="20"/>
        </w:rPr>
        <w:t> </w:t>
      </w:r>
      <w:r>
        <w:rPr>
          <w:color w:val="212121"/>
          <w:sz w:val="20"/>
        </w:rPr>
        <w:t>concederse</w:t>
      </w:r>
      <w:r>
        <w:rPr>
          <w:color w:val="212121"/>
          <w:spacing w:val="-3"/>
          <w:sz w:val="20"/>
        </w:rPr>
        <w:t> </w:t>
      </w:r>
      <w:r>
        <w:rPr>
          <w:color w:val="212121"/>
          <w:sz w:val="20"/>
        </w:rPr>
        <w:t>subvenciones</w:t>
      </w:r>
      <w:r>
        <w:rPr>
          <w:color w:val="212121"/>
          <w:spacing w:val="-4"/>
          <w:sz w:val="20"/>
        </w:rPr>
        <w:t> </w:t>
      </w:r>
      <w:r>
        <w:rPr>
          <w:color w:val="212121"/>
          <w:sz w:val="20"/>
        </w:rPr>
        <w:t>por</w:t>
      </w:r>
      <w:r>
        <w:rPr>
          <w:color w:val="212121"/>
          <w:spacing w:val="-5"/>
          <w:sz w:val="20"/>
        </w:rPr>
        <w:t> </w:t>
      </w:r>
      <w:r>
        <w:rPr>
          <w:color w:val="212121"/>
          <w:sz w:val="20"/>
        </w:rPr>
        <w:t>importe</w:t>
      </w:r>
      <w:r>
        <w:rPr>
          <w:color w:val="212121"/>
          <w:spacing w:val="-4"/>
          <w:sz w:val="20"/>
        </w:rPr>
        <w:t> </w:t>
      </w:r>
      <w:r>
        <w:rPr>
          <w:color w:val="212121"/>
          <w:sz w:val="20"/>
        </w:rPr>
        <w:t>superior</w:t>
      </w:r>
      <w:r>
        <w:rPr>
          <w:color w:val="212121"/>
          <w:spacing w:val="-4"/>
          <w:sz w:val="20"/>
        </w:rPr>
        <w:t> </w:t>
      </w:r>
      <w:r>
        <w:rPr>
          <w:color w:val="212121"/>
          <w:sz w:val="20"/>
        </w:rPr>
        <w:t>a</w:t>
      </w:r>
      <w:r>
        <w:rPr>
          <w:color w:val="212121"/>
          <w:spacing w:val="-4"/>
          <w:sz w:val="20"/>
        </w:rPr>
        <w:t> </w:t>
      </w:r>
      <w:r>
        <w:rPr>
          <w:color w:val="212121"/>
          <w:sz w:val="20"/>
        </w:rPr>
        <w:t>la</w:t>
      </w:r>
      <w:r>
        <w:rPr>
          <w:color w:val="212121"/>
          <w:spacing w:val="-3"/>
          <w:sz w:val="20"/>
        </w:rPr>
        <w:t> </w:t>
      </w:r>
      <w:r>
        <w:rPr>
          <w:color w:val="212121"/>
          <w:sz w:val="20"/>
        </w:rPr>
        <w:t>cuantía</w:t>
      </w:r>
      <w:r>
        <w:rPr>
          <w:color w:val="212121"/>
          <w:spacing w:val="-4"/>
          <w:sz w:val="20"/>
        </w:rPr>
        <w:t> </w:t>
      </w:r>
      <w:r>
        <w:rPr>
          <w:color w:val="212121"/>
          <w:sz w:val="20"/>
        </w:rPr>
        <w:t>total</w:t>
      </w:r>
      <w:r>
        <w:rPr>
          <w:color w:val="212121"/>
          <w:spacing w:val="-3"/>
          <w:sz w:val="20"/>
        </w:rPr>
        <w:t> </w:t>
      </w:r>
      <w:r>
        <w:rPr>
          <w:color w:val="212121"/>
          <w:sz w:val="20"/>
        </w:rPr>
        <w:t>máxima fijada en la convocatoria sin que previamente se</w:t>
      </w:r>
      <w:r>
        <w:rPr>
          <w:color w:val="212121"/>
          <w:spacing w:val="-1"/>
          <w:sz w:val="20"/>
        </w:rPr>
        <w:t> </w:t>
      </w:r>
      <w:r>
        <w:rPr>
          <w:color w:val="212121"/>
          <w:sz w:val="20"/>
        </w:rPr>
        <w:t>realice</w:t>
      </w:r>
      <w:r>
        <w:rPr>
          <w:color w:val="212121"/>
          <w:spacing w:val="-1"/>
          <w:sz w:val="20"/>
        </w:rPr>
        <w:t> </w:t>
      </w:r>
      <w:r>
        <w:rPr>
          <w:color w:val="212121"/>
          <w:sz w:val="20"/>
        </w:rPr>
        <w:t>una nueva convocatoria, salvo en el supuesto previsto en el apartado siguiente.</w:t>
      </w:r>
    </w:p>
    <w:p>
      <w:pPr>
        <w:pStyle w:val="ListParagraph"/>
        <w:numPr>
          <w:ilvl w:val="0"/>
          <w:numId w:val="14"/>
        </w:numPr>
        <w:tabs>
          <w:tab w:pos="255" w:val="left" w:leader="none"/>
        </w:tabs>
        <w:spacing w:line="240" w:lineRule="auto" w:before="158" w:after="0"/>
        <w:ind w:left="2" w:right="82" w:firstLine="0"/>
        <w:jc w:val="left"/>
        <w:rPr>
          <w:sz w:val="20"/>
        </w:rPr>
      </w:pPr>
      <w:r>
        <w:rPr>
          <w:color w:val="212121"/>
          <w:sz w:val="20"/>
        </w:rPr>
        <w:t>Excepcionalmente,</w:t>
      </w:r>
      <w:r>
        <w:rPr>
          <w:color w:val="212121"/>
          <w:spacing w:val="-6"/>
          <w:sz w:val="20"/>
        </w:rPr>
        <w:t> </w:t>
      </w:r>
      <w:r>
        <w:rPr>
          <w:color w:val="212121"/>
          <w:sz w:val="20"/>
        </w:rPr>
        <w:t>la</w:t>
      </w:r>
      <w:r>
        <w:rPr>
          <w:color w:val="212121"/>
          <w:spacing w:val="-4"/>
          <w:sz w:val="20"/>
        </w:rPr>
        <w:t> </w:t>
      </w:r>
      <w:r>
        <w:rPr>
          <w:color w:val="212121"/>
          <w:sz w:val="20"/>
        </w:rPr>
        <w:t>convocatoria</w:t>
      </w:r>
      <w:r>
        <w:rPr>
          <w:color w:val="212121"/>
          <w:spacing w:val="-5"/>
          <w:sz w:val="20"/>
        </w:rPr>
        <w:t> </w:t>
      </w:r>
      <w:r>
        <w:rPr>
          <w:color w:val="212121"/>
          <w:sz w:val="20"/>
        </w:rPr>
        <w:t>podrá</w:t>
      </w:r>
      <w:r>
        <w:rPr>
          <w:color w:val="212121"/>
          <w:spacing w:val="-4"/>
          <w:sz w:val="20"/>
        </w:rPr>
        <w:t> </w:t>
      </w:r>
      <w:r>
        <w:rPr>
          <w:color w:val="212121"/>
          <w:sz w:val="20"/>
        </w:rPr>
        <w:t>prever,</w:t>
      </w:r>
      <w:r>
        <w:rPr>
          <w:color w:val="212121"/>
          <w:spacing w:val="-6"/>
          <w:sz w:val="20"/>
        </w:rPr>
        <w:t> </w:t>
      </w:r>
      <w:r>
        <w:rPr>
          <w:color w:val="212121"/>
          <w:sz w:val="20"/>
        </w:rPr>
        <w:t>además</w:t>
      </w:r>
      <w:r>
        <w:rPr>
          <w:color w:val="212121"/>
          <w:spacing w:val="-4"/>
          <w:sz w:val="20"/>
        </w:rPr>
        <w:t> </w:t>
      </w:r>
      <w:r>
        <w:rPr>
          <w:color w:val="212121"/>
          <w:sz w:val="20"/>
        </w:rPr>
        <w:t>de</w:t>
      </w:r>
      <w:r>
        <w:rPr>
          <w:color w:val="212121"/>
          <w:spacing w:val="-6"/>
          <w:sz w:val="20"/>
        </w:rPr>
        <w:t> </w:t>
      </w:r>
      <w:r>
        <w:rPr>
          <w:color w:val="212121"/>
          <w:sz w:val="20"/>
        </w:rPr>
        <w:t>la</w:t>
      </w:r>
      <w:r>
        <w:rPr>
          <w:color w:val="212121"/>
          <w:spacing w:val="-3"/>
          <w:sz w:val="20"/>
        </w:rPr>
        <w:t> </w:t>
      </w:r>
      <w:r>
        <w:rPr>
          <w:color w:val="212121"/>
          <w:sz w:val="20"/>
        </w:rPr>
        <w:t>cuantía</w:t>
      </w:r>
      <w:r>
        <w:rPr>
          <w:color w:val="212121"/>
          <w:spacing w:val="-6"/>
          <w:sz w:val="20"/>
        </w:rPr>
        <w:t> </w:t>
      </w:r>
      <w:r>
        <w:rPr>
          <w:color w:val="212121"/>
          <w:sz w:val="20"/>
        </w:rPr>
        <w:t>total</w:t>
      </w:r>
      <w:r>
        <w:rPr>
          <w:color w:val="212121"/>
          <w:spacing w:val="-4"/>
          <w:sz w:val="20"/>
        </w:rPr>
        <w:t> </w:t>
      </w:r>
      <w:r>
        <w:rPr>
          <w:color w:val="212121"/>
          <w:sz w:val="20"/>
        </w:rPr>
        <w:t>máxima dentro de los créditos disponibles, un incremento de la misma, cuya aplicación a la concesión de las subvenciones no requerirá de una nueva convocatoria. En este supuesto,</w:t>
      </w:r>
      <w:r>
        <w:rPr>
          <w:color w:val="212121"/>
          <w:spacing w:val="-2"/>
          <w:sz w:val="20"/>
        </w:rPr>
        <w:t> </w:t>
      </w:r>
      <w:r>
        <w:rPr>
          <w:color w:val="212121"/>
          <w:sz w:val="20"/>
        </w:rPr>
        <w:t>el</w:t>
      </w:r>
      <w:r>
        <w:rPr>
          <w:color w:val="212121"/>
          <w:spacing w:val="-4"/>
          <w:sz w:val="20"/>
        </w:rPr>
        <w:t> </w:t>
      </w:r>
      <w:r>
        <w:rPr>
          <w:color w:val="212121"/>
          <w:sz w:val="20"/>
        </w:rPr>
        <w:t>órgano</w:t>
      </w:r>
      <w:r>
        <w:rPr>
          <w:color w:val="212121"/>
          <w:spacing w:val="-3"/>
          <w:sz w:val="20"/>
        </w:rPr>
        <w:t> </w:t>
      </w:r>
      <w:r>
        <w:rPr>
          <w:color w:val="212121"/>
          <w:sz w:val="20"/>
        </w:rPr>
        <w:t>concedente</w:t>
      </w:r>
      <w:r>
        <w:rPr>
          <w:color w:val="212121"/>
          <w:spacing w:val="-4"/>
          <w:sz w:val="20"/>
        </w:rPr>
        <w:t> </w:t>
      </w:r>
      <w:r>
        <w:rPr>
          <w:color w:val="212121"/>
          <w:sz w:val="20"/>
        </w:rPr>
        <w:t>deberá</w:t>
      </w:r>
      <w:r>
        <w:rPr>
          <w:color w:val="212121"/>
          <w:spacing w:val="-2"/>
          <w:sz w:val="20"/>
        </w:rPr>
        <w:t> </w:t>
      </w:r>
      <w:r>
        <w:rPr>
          <w:color w:val="212121"/>
          <w:sz w:val="20"/>
        </w:rPr>
        <w:t>publicar</w:t>
      </w:r>
      <w:r>
        <w:rPr>
          <w:color w:val="212121"/>
          <w:spacing w:val="-3"/>
          <w:sz w:val="20"/>
        </w:rPr>
        <w:t> </w:t>
      </w:r>
      <w:r>
        <w:rPr>
          <w:color w:val="212121"/>
          <w:sz w:val="20"/>
        </w:rPr>
        <w:t>la</w:t>
      </w:r>
      <w:r>
        <w:rPr>
          <w:color w:val="212121"/>
          <w:spacing w:val="-3"/>
          <w:sz w:val="20"/>
        </w:rPr>
        <w:t> </w:t>
      </w:r>
      <w:r>
        <w:rPr>
          <w:color w:val="212121"/>
          <w:sz w:val="20"/>
        </w:rPr>
        <w:t>declaración</w:t>
      </w:r>
      <w:r>
        <w:rPr>
          <w:color w:val="212121"/>
          <w:spacing w:val="-1"/>
          <w:sz w:val="20"/>
        </w:rPr>
        <w:t> </w:t>
      </w:r>
      <w:r>
        <w:rPr>
          <w:color w:val="212121"/>
          <w:sz w:val="20"/>
        </w:rPr>
        <w:t>de</w:t>
      </w:r>
      <w:r>
        <w:rPr>
          <w:color w:val="212121"/>
          <w:spacing w:val="-2"/>
          <w:sz w:val="20"/>
        </w:rPr>
        <w:t> </w:t>
      </w:r>
      <w:r>
        <w:rPr>
          <w:color w:val="212121"/>
          <w:sz w:val="20"/>
        </w:rPr>
        <w:t>créditos</w:t>
      </w:r>
      <w:r>
        <w:rPr>
          <w:color w:val="212121"/>
          <w:spacing w:val="-2"/>
          <w:sz w:val="20"/>
        </w:rPr>
        <w:t> </w:t>
      </w:r>
      <w:r>
        <w:rPr>
          <w:color w:val="212121"/>
          <w:sz w:val="20"/>
        </w:rPr>
        <w:t>disponibles y la distribución definitiva, respectivamente, con carácter previo a la resolución de concesión en los mismos medios que la convocatoria, sin que tal publicidad implique la apertura de plazo para presentar nuevas solicitudes ni el inicio de nuevo cómputo de plazo para resolver.</w:t>
      </w:r>
    </w:p>
    <w:p>
      <w:pPr>
        <w:pStyle w:val="ListParagraph"/>
        <w:numPr>
          <w:ilvl w:val="0"/>
          <w:numId w:val="14"/>
        </w:numPr>
        <w:tabs>
          <w:tab w:pos="255" w:val="left" w:leader="none"/>
        </w:tabs>
        <w:spacing w:line="240" w:lineRule="auto" w:before="160" w:after="0"/>
        <w:ind w:left="255" w:right="0" w:hanging="253"/>
        <w:jc w:val="both"/>
        <w:rPr>
          <w:sz w:val="20"/>
        </w:rPr>
      </w:pPr>
      <w:r>
        <w:rPr>
          <w:color w:val="212121"/>
          <w:sz w:val="20"/>
        </w:rPr>
        <w:t>La</w:t>
      </w:r>
      <w:r>
        <w:rPr>
          <w:color w:val="212121"/>
          <w:spacing w:val="-12"/>
          <w:sz w:val="20"/>
        </w:rPr>
        <w:t> </w:t>
      </w:r>
      <w:r>
        <w:rPr>
          <w:color w:val="212121"/>
          <w:sz w:val="20"/>
        </w:rPr>
        <w:t>convocatoria</w:t>
      </w:r>
      <w:r>
        <w:rPr>
          <w:color w:val="212121"/>
          <w:spacing w:val="-10"/>
          <w:sz w:val="20"/>
        </w:rPr>
        <w:t> </w:t>
      </w:r>
      <w:r>
        <w:rPr>
          <w:color w:val="212121"/>
          <w:sz w:val="20"/>
        </w:rPr>
        <w:t>tendrá</w:t>
      </w:r>
      <w:r>
        <w:rPr>
          <w:color w:val="212121"/>
          <w:spacing w:val="-12"/>
          <w:sz w:val="20"/>
        </w:rPr>
        <w:t> </w:t>
      </w:r>
      <w:r>
        <w:rPr>
          <w:color w:val="212121"/>
          <w:sz w:val="20"/>
        </w:rPr>
        <w:t>necesariamente</w:t>
      </w:r>
      <w:r>
        <w:rPr>
          <w:color w:val="212121"/>
          <w:spacing w:val="-9"/>
          <w:sz w:val="20"/>
        </w:rPr>
        <w:t> </w:t>
      </w:r>
      <w:r>
        <w:rPr>
          <w:color w:val="212121"/>
          <w:sz w:val="20"/>
        </w:rPr>
        <w:t>el</w:t>
      </w:r>
      <w:r>
        <w:rPr>
          <w:color w:val="212121"/>
          <w:spacing w:val="-11"/>
          <w:sz w:val="20"/>
        </w:rPr>
        <w:t> </w:t>
      </w:r>
      <w:r>
        <w:rPr>
          <w:color w:val="212121"/>
          <w:sz w:val="20"/>
        </w:rPr>
        <w:t>siguiente</w:t>
      </w:r>
      <w:r>
        <w:rPr>
          <w:color w:val="212121"/>
          <w:spacing w:val="-11"/>
          <w:sz w:val="20"/>
        </w:rPr>
        <w:t> </w:t>
      </w:r>
      <w:r>
        <w:rPr>
          <w:color w:val="212121"/>
          <w:spacing w:val="-2"/>
          <w:sz w:val="20"/>
        </w:rPr>
        <w:t>contenido:</w:t>
      </w:r>
    </w:p>
    <w:p>
      <w:pPr>
        <w:pStyle w:val="ListParagraph"/>
        <w:numPr>
          <w:ilvl w:val="1"/>
          <w:numId w:val="14"/>
        </w:numPr>
        <w:tabs>
          <w:tab w:pos="721" w:val="left" w:leader="none"/>
        </w:tabs>
        <w:spacing w:line="240" w:lineRule="auto" w:before="279" w:after="0"/>
        <w:ind w:left="721" w:right="56" w:hanging="360"/>
        <w:jc w:val="left"/>
        <w:rPr>
          <w:sz w:val="20"/>
        </w:rPr>
      </w:pPr>
      <w:r>
        <w:rPr>
          <w:color w:val="212121"/>
          <w:sz w:val="20"/>
        </w:rPr>
        <w:t>a) Indicación de la disposición que establezca, en su caso, las bases reguladoras</w:t>
      </w:r>
      <w:r>
        <w:rPr>
          <w:color w:val="212121"/>
          <w:spacing w:val="-6"/>
          <w:sz w:val="20"/>
        </w:rPr>
        <w:t> </w:t>
      </w:r>
      <w:r>
        <w:rPr>
          <w:color w:val="212121"/>
          <w:sz w:val="20"/>
        </w:rPr>
        <w:t>y</w:t>
      </w:r>
      <w:r>
        <w:rPr>
          <w:color w:val="212121"/>
          <w:spacing w:val="-4"/>
          <w:sz w:val="20"/>
        </w:rPr>
        <w:t> </w:t>
      </w:r>
      <w:r>
        <w:rPr>
          <w:color w:val="212121"/>
          <w:sz w:val="20"/>
        </w:rPr>
        <w:t>del</w:t>
      </w:r>
      <w:r>
        <w:rPr>
          <w:color w:val="212121"/>
          <w:spacing w:val="-4"/>
          <w:sz w:val="20"/>
        </w:rPr>
        <w:t> </w:t>
      </w:r>
      <w:r>
        <w:rPr>
          <w:color w:val="212121"/>
          <w:sz w:val="20"/>
        </w:rPr>
        <w:t>«Boletín</w:t>
      </w:r>
      <w:r>
        <w:rPr>
          <w:color w:val="212121"/>
          <w:spacing w:val="-4"/>
          <w:sz w:val="20"/>
        </w:rPr>
        <w:t> </w:t>
      </w:r>
      <w:r>
        <w:rPr>
          <w:color w:val="212121"/>
          <w:sz w:val="20"/>
        </w:rPr>
        <w:t>Oficial</w:t>
      </w:r>
      <w:r>
        <w:rPr>
          <w:color w:val="212121"/>
          <w:spacing w:val="-5"/>
          <w:sz w:val="20"/>
        </w:rPr>
        <w:t> </w:t>
      </w:r>
      <w:r>
        <w:rPr>
          <w:color w:val="212121"/>
          <w:sz w:val="20"/>
        </w:rPr>
        <w:t>de</w:t>
      </w:r>
      <w:r>
        <w:rPr>
          <w:color w:val="212121"/>
          <w:spacing w:val="-4"/>
          <w:sz w:val="20"/>
        </w:rPr>
        <w:t> </w:t>
      </w:r>
      <w:r>
        <w:rPr>
          <w:color w:val="212121"/>
          <w:sz w:val="20"/>
        </w:rPr>
        <w:t>Canarias»</w:t>
      </w:r>
      <w:r>
        <w:rPr>
          <w:color w:val="212121"/>
          <w:spacing w:val="-4"/>
          <w:sz w:val="20"/>
        </w:rPr>
        <w:t> </w:t>
      </w:r>
      <w:r>
        <w:rPr>
          <w:color w:val="212121"/>
          <w:sz w:val="20"/>
        </w:rPr>
        <w:t>en</w:t>
      </w:r>
      <w:r>
        <w:rPr>
          <w:color w:val="212121"/>
          <w:spacing w:val="-5"/>
          <w:sz w:val="20"/>
        </w:rPr>
        <w:t> </w:t>
      </w:r>
      <w:r>
        <w:rPr>
          <w:color w:val="212121"/>
          <w:sz w:val="20"/>
        </w:rPr>
        <w:t>que</w:t>
      </w:r>
      <w:r>
        <w:rPr>
          <w:color w:val="212121"/>
          <w:spacing w:val="-3"/>
          <w:sz w:val="20"/>
        </w:rPr>
        <w:t> </w:t>
      </w:r>
      <w:r>
        <w:rPr>
          <w:color w:val="212121"/>
          <w:sz w:val="20"/>
        </w:rPr>
        <w:t>está</w:t>
      </w:r>
      <w:r>
        <w:rPr>
          <w:color w:val="212121"/>
          <w:spacing w:val="-2"/>
          <w:sz w:val="20"/>
        </w:rPr>
        <w:t> </w:t>
      </w:r>
      <w:r>
        <w:rPr>
          <w:color w:val="212121"/>
          <w:sz w:val="20"/>
        </w:rPr>
        <w:t>publicada,</w:t>
      </w:r>
      <w:r>
        <w:rPr>
          <w:color w:val="212121"/>
          <w:spacing w:val="-3"/>
          <w:sz w:val="20"/>
        </w:rPr>
        <w:t> </w:t>
      </w:r>
      <w:r>
        <w:rPr>
          <w:color w:val="212121"/>
          <w:sz w:val="20"/>
        </w:rPr>
        <w:t>salvo</w:t>
      </w:r>
      <w:r>
        <w:rPr>
          <w:color w:val="212121"/>
          <w:spacing w:val="-5"/>
          <w:sz w:val="20"/>
        </w:rPr>
        <w:t> </w:t>
      </w:r>
      <w:r>
        <w:rPr>
          <w:color w:val="212121"/>
          <w:sz w:val="20"/>
        </w:rPr>
        <w:t>que en atención a su especificidad éstas se incluyan en la propia convocatoria, y salvo los supuestos a que se refieren las letras b) y c) del artículo 9.2 del presente Decreto en la que la convocatoria podrá incluirse en el propio instrumento de planificación o convenio, respectivamente.</w:t>
      </w:r>
    </w:p>
    <w:p>
      <w:pPr>
        <w:pStyle w:val="ListParagraph"/>
        <w:numPr>
          <w:ilvl w:val="1"/>
          <w:numId w:val="14"/>
        </w:numPr>
        <w:tabs>
          <w:tab w:pos="721" w:val="left" w:leader="none"/>
        </w:tabs>
        <w:spacing w:line="240" w:lineRule="auto" w:before="2" w:after="0"/>
        <w:ind w:left="721" w:right="219" w:hanging="360"/>
        <w:jc w:val="left"/>
        <w:rPr>
          <w:sz w:val="20"/>
        </w:rPr>
      </w:pPr>
      <w:r>
        <w:rPr>
          <w:color w:val="212121"/>
          <w:sz w:val="20"/>
        </w:rPr>
        <w:t>b)</w:t>
      </w:r>
      <w:r>
        <w:rPr>
          <w:color w:val="212121"/>
          <w:spacing w:val="-2"/>
          <w:sz w:val="20"/>
        </w:rPr>
        <w:t> </w:t>
      </w:r>
      <w:r>
        <w:rPr>
          <w:color w:val="212121"/>
          <w:sz w:val="20"/>
        </w:rPr>
        <w:t>Créditos</w:t>
      </w:r>
      <w:r>
        <w:rPr>
          <w:color w:val="212121"/>
          <w:spacing w:val="-5"/>
          <w:sz w:val="20"/>
        </w:rPr>
        <w:t> </w:t>
      </w:r>
      <w:r>
        <w:rPr>
          <w:color w:val="212121"/>
          <w:sz w:val="20"/>
        </w:rPr>
        <w:t>presupuestarios</w:t>
      </w:r>
      <w:r>
        <w:rPr>
          <w:color w:val="212121"/>
          <w:spacing w:val="-4"/>
          <w:sz w:val="20"/>
        </w:rPr>
        <w:t> </w:t>
      </w:r>
      <w:r>
        <w:rPr>
          <w:color w:val="212121"/>
          <w:sz w:val="20"/>
        </w:rPr>
        <w:t>a</w:t>
      </w:r>
      <w:r>
        <w:rPr>
          <w:color w:val="212121"/>
          <w:spacing w:val="-2"/>
          <w:sz w:val="20"/>
        </w:rPr>
        <w:t> </w:t>
      </w:r>
      <w:r>
        <w:rPr>
          <w:color w:val="212121"/>
          <w:sz w:val="20"/>
        </w:rPr>
        <w:t>los</w:t>
      </w:r>
      <w:r>
        <w:rPr>
          <w:color w:val="212121"/>
          <w:spacing w:val="-3"/>
          <w:sz w:val="20"/>
        </w:rPr>
        <w:t> </w:t>
      </w:r>
      <w:r>
        <w:rPr>
          <w:color w:val="212121"/>
          <w:sz w:val="20"/>
        </w:rPr>
        <w:t>que</w:t>
      </w:r>
      <w:r>
        <w:rPr>
          <w:color w:val="212121"/>
          <w:spacing w:val="-2"/>
          <w:sz w:val="20"/>
        </w:rPr>
        <w:t> </w:t>
      </w:r>
      <w:r>
        <w:rPr>
          <w:color w:val="212121"/>
          <w:sz w:val="20"/>
        </w:rPr>
        <w:t>se</w:t>
      </w:r>
      <w:r>
        <w:rPr>
          <w:color w:val="212121"/>
          <w:spacing w:val="-5"/>
          <w:sz w:val="20"/>
        </w:rPr>
        <w:t> </w:t>
      </w:r>
      <w:r>
        <w:rPr>
          <w:color w:val="212121"/>
          <w:sz w:val="20"/>
        </w:rPr>
        <w:t>imputa</w:t>
      </w:r>
      <w:r>
        <w:rPr>
          <w:color w:val="212121"/>
          <w:spacing w:val="-1"/>
          <w:sz w:val="20"/>
        </w:rPr>
        <w:t> </w:t>
      </w:r>
      <w:r>
        <w:rPr>
          <w:color w:val="212121"/>
          <w:sz w:val="20"/>
        </w:rPr>
        <w:t>y</w:t>
      </w:r>
      <w:r>
        <w:rPr>
          <w:color w:val="212121"/>
          <w:spacing w:val="-3"/>
          <w:sz w:val="20"/>
        </w:rPr>
        <w:t> </w:t>
      </w:r>
      <w:r>
        <w:rPr>
          <w:color w:val="212121"/>
          <w:sz w:val="20"/>
        </w:rPr>
        <w:t>cuantía</w:t>
      </w:r>
      <w:r>
        <w:rPr>
          <w:color w:val="212121"/>
          <w:spacing w:val="-4"/>
          <w:sz w:val="20"/>
        </w:rPr>
        <w:t> </w:t>
      </w:r>
      <w:r>
        <w:rPr>
          <w:color w:val="212121"/>
          <w:sz w:val="20"/>
        </w:rPr>
        <w:t>total</w:t>
      </w:r>
      <w:r>
        <w:rPr>
          <w:color w:val="212121"/>
          <w:spacing w:val="-2"/>
          <w:sz w:val="20"/>
        </w:rPr>
        <w:t> </w:t>
      </w:r>
      <w:r>
        <w:rPr>
          <w:color w:val="212121"/>
          <w:sz w:val="20"/>
        </w:rPr>
        <w:t>máxima</w:t>
      </w:r>
      <w:r>
        <w:rPr>
          <w:color w:val="212121"/>
          <w:spacing w:val="-2"/>
          <w:sz w:val="20"/>
        </w:rPr>
        <w:t> </w:t>
      </w:r>
      <w:r>
        <w:rPr>
          <w:color w:val="212121"/>
          <w:sz w:val="20"/>
        </w:rPr>
        <w:t>de</w:t>
      </w:r>
      <w:r>
        <w:rPr>
          <w:color w:val="212121"/>
          <w:spacing w:val="-3"/>
          <w:sz w:val="20"/>
        </w:rPr>
        <w:t> </w:t>
      </w:r>
      <w:r>
        <w:rPr>
          <w:color w:val="212121"/>
          <w:sz w:val="20"/>
        </w:rPr>
        <w:t>las subvenciones convocadas.</w:t>
      </w:r>
    </w:p>
    <w:p>
      <w:pPr>
        <w:pStyle w:val="ListParagraph"/>
        <w:numPr>
          <w:ilvl w:val="1"/>
          <w:numId w:val="14"/>
        </w:numPr>
        <w:tabs>
          <w:tab w:pos="721" w:val="left" w:leader="none"/>
        </w:tabs>
        <w:spacing w:line="307" w:lineRule="exact" w:before="0" w:after="0"/>
        <w:ind w:left="721" w:right="0" w:hanging="360"/>
        <w:jc w:val="left"/>
        <w:rPr>
          <w:sz w:val="20"/>
        </w:rPr>
      </w:pPr>
      <w:r>
        <w:rPr>
          <w:color w:val="212121"/>
          <w:sz w:val="20"/>
        </w:rPr>
        <w:t>c)</w:t>
      </w:r>
      <w:r>
        <w:rPr>
          <w:color w:val="212121"/>
          <w:spacing w:val="-5"/>
          <w:sz w:val="20"/>
        </w:rPr>
        <w:t> </w:t>
      </w:r>
      <w:r>
        <w:rPr>
          <w:color w:val="212121"/>
          <w:sz w:val="20"/>
        </w:rPr>
        <w:t>Plazo</w:t>
      </w:r>
      <w:r>
        <w:rPr>
          <w:color w:val="212121"/>
          <w:spacing w:val="-7"/>
          <w:sz w:val="20"/>
        </w:rPr>
        <w:t> </w:t>
      </w:r>
      <w:r>
        <w:rPr>
          <w:color w:val="212121"/>
          <w:sz w:val="20"/>
        </w:rPr>
        <w:t>de</w:t>
      </w:r>
      <w:r>
        <w:rPr>
          <w:color w:val="212121"/>
          <w:spacing w:val="-8"/>
          <w:sz w:val="20"/>
        </w:rPr>
        <w:t> </w:t>
      </w:r>
      <w:r>
        <w:rPr>
          <w:color w:val="212121"/>
          <w:sz w:val="20"/>
        </w:rPr>
        <w:t>presentación</w:t>
      </w:r>
      <w:r>
        <w:rPr>
          <w:color w:val="212121"/>
          <w:spacing w:val="-4"/>
          <w:sz w:val="20"/>
        </w:rPr>
        <w:t> </w:t>
      </w:r>
      <w:r>
        <w:rPr>
          <w:color w:val="212121"/>
          <w:sz w:val="20"/>
        </w:rPr>
        <w:t>de</w:t>
      </w:r>
      <w:r>
        <w:rPr>
          <w:color w:val="212121"/>
          <w:spacing w:val="-6"/>
          <w:sz w:val="20"/>
        </w:rPr>
        <w:t> </w:t>
      </w:r>
      <w:r>
        <w:rPr>
          <w:color w:val="212121"/>
          <w:spacing w:val="-2"/>
          <w:sz w:val="20"/>
        </w:rPr>
        <w:t>solicitudes.</w:t>
      </w:r>
    </w:p>
    <w:p>
      <w:pPr>
        <w:pStyle w:val="ListParagraph"/>
        <w:numPr>
          <w:ilvl w:val="1"/>
          <w:numId w:val="14"/>
        </w:numPr>
        <w:tabs>
          <w:tab w:pos="721" w:val="left" w:leader="none"/>
        </w:tabs>
        <w:spacing w:line="240" w:lineRule="auto" w:before="0" w:after="0"/>
        <w:ind w:left="721" w:right="0" w:hanging="360"/>
        <w:jc w:val="left"/>
        <w:rPr>
          <w:sz w:val="20"/>
        </w:rPr>
      </w:pPr>
      <w:r>
        <w:rPr>
          <w:color w:val="212121"/>
          <w:sz w:val="20"/>
        </w:rPr>
        <w:t>d)</w:t>
      </w:r>
      <w:r>
        <w:rPr>
          <w:color w:val="212121"/>
          <w:spacing w:val="-4"/>
          <w:sz w:val="20"/>
        </w:rPr>
        <w:t> </w:t>
      </w:r>
      <w:r>
        <w:rPr>
          <w:color w:val="212121"/>
          <w:sz w:val="20"/>
        </w:rPr>
        <w:t>Plazo</w:t>
      </w:r>
      <w:r>
        <w:rPr>
          <w:color w:val="212121"/>
          <w:spacing w:val="-6"/>
          <w:sz w:val="20"/>
        </w:rPr>
        <w:t> </w:t>
      </w:r>
      <w:r>
        <w:rPr>
          <w:color w:val="212121"/>
          <w:sz w:val="20"/>
        </w:rPr>
        <w:t>de</w:t>
      </w:r>
      <w:r>
        <w:rPr>
          <w:color w:val="212121"/>
          <w:spacing w:val="-6"/>
          <w:sz w:val="20"/>
        </w:rPr>
        <w:t> </w:t>
      </w:r>
      <w:r>
        <w:rPr>
          <w:color w:val="212121"/>
          <w:sz w:val="20"/>
        </w:rPr>
        <w:t>resolución</w:t>
      </w:r>
      <w:r>
        <w:rPr>
          <w:color w:val="212121"/>
          <w:spacing w:val="-4"/>
          <w:sz w:val="20"/>
        </w:rPr>
        <w:t> </w:t>
      </w:r>
      <w:r>
        <w:rPr>
          <w:color w:val="212121"/>
          <w:sz w:val="20"/>
        </w:rPr>
        <w:t>y</w:t>
      </w:r>
      <w:r>
        <w:rPr>
          <w:color w:val="212121"/>
          <w:spacing w:val="-4"/>
          <w:sz w:val="20"/>
        </w:rPr>
        <w:t> </w:t>
      </w:r>
      <w:r>
        <w:rPr>
          <w:color w:val="212121"/>
          <w:spacing w:val="-2"/>
          <w:sz w:val="20"/>
        </w:rPr>
        <w:t>notificación.</w:t>
      </w:r>
    </w:p>
    <w:p>
      <w:pPr>
        <w:pStyle w:val="ListParagraph"/>
        <w:numPr>
          <w:ilvl w:val="0"/>
          <w:numId w:val="14"/>
        </w:numPr>
        <w:tabs>
          <w:tab w:pos="255" w:val="left" w:leader="none"/>
        </w:tabs>
        <w:spacing w:line="240" w:lineRule="auto" w:before="0" w:after="0"/>
        <w:ind w:left="2" w:right="325" w:firstLine="0"/>
        <w:jc w:val="left"/>
        <w:rPr>
          <w:sz w:val="20"/>
        </w:rPr>
      </w:pPr>
      <w:r>
        <w:rPr>
          <w:color w:val="212121"/>
          <w:sz w:val="20"/>
        </w:rPr>
        <w:t>Siempre que así se haya previsto en las bases reguladoras, se podrán realizar convocatorias</w:t>
      </w:r>
      <w:r>
        <w:rPr>
          <w:color w:val="212121"/>
          <w:spacing w:val="-4"/>
          <w:sz w:val="20"/>
        </w:rPr>
        <w:t> </w:t>
      </w:r>
      <w:r>
        <w:rPr>
          <w:color w:val="212121"/>
          <w:sz w:val="20"/>
        </w:rPr>
        <w:t>abiertas.</w:t>
      </w:r>
      <w:r>
        <w:rPr>
          <w:color w:val="212121"/>
          <w:spacing w:val="-2"/>
          <w:sz w:val="20"/>
        </w:rPr>
        <w:t> </w:t>
      </w:r>
      <w:r>
        <w:rPr>
          <w:color w:val="212121"/>
          <w:sz w:val="20"/>
        </w:rPr>
        <w:t>Para</w:t>
      </w:r>
      <w:r>
        <w:rPr>
          <w:color w:val="212121"/>
          <w:spacing w:val="-2"/>
          <w:sz w:val="20"/>
        </w:rPr>
        <w:t> </w:t>
      </w:r>
      <w:r>
        <w:rPr>
          <w:color w:val="212121"/>
          <w:sz w:val="20"/>
        </w:rPr>
        <w:t>ello</w:t>
      </w:r>
      <w:r>
        <w:rPr>
          <w:color w:val="212121"/>
          <w:spacing w:val="-1"/>
          <w:sz w:val="20"/>
        </w:rPr>
        <w:t> </w:t>
      </w:r>
      <w:r>
        <w:rPr>
          <w:color w:val="212121"/>
          <w:sz w:val="20"/>
        </w:rPr>
        <w:t>se</w:t>
      </w:r>
      <w:r>
        <w:rPr>
          <w:color w:val="212121"/>
          <w:spacing w:val="-4"/>
          <w:sz w:val="20"/>
        </w:rPr>
        <w:t> </w:t>
      </w:r>
      <w:r>
        <w:rPr>
          <w:color w:val="212121"/>
          <w:sz w:val="20"/>
        </w:rPr>
        <w:t>deberán</w:t>
      </w:r>
      <w:r>
        <w:rPr>
          <w:color w:val="212121"/>
          <w:spacing w:val="-2"/>
          <w:sz w:val="20"/>
        </w:rPr>
        <w:t> </w:t>
      </w:r>
      <w:r>
        <w:rPr>
          <w:color w:val="212121"/>
          <w:sz w:val="20"/>
        </w:rPr>
        <w:t>concretar</w:t>
      </w:r>
      <w:r>
        <w:rPr>
          <w:color w:val="212121"/>
          <w:spacing w:val="-2"/>
          <w:sz w:val="20"/>
        </w:rPr>
        <w:t> </w:t>
      </w:r>
      <w:r>
        <w:rPr>
          <w:color w:val="212121"/>
          <w:sz w:val="20"/>
        </w:rPr>
        <w:t>el</w:t>
      </w:r>
      <w:r>
        <w:rPr>
          <w:color w:val="212121"/>
          <w:spacing w:val="-4"/>
          <w:sz w:val="20"/>
        </w:rPr>
        <w:t> </w:t>
      </w:r>
      <w:r>
        <w:rPr>
          <w:color w:val="212121"/>
          <w:sz w:val="20"/>
        </w:rPr>
        <w:t>número</w:t>
      </w:r>
      <w:r>
        <w:rPr>
          <w:color w:val="212121"/>
          <w:spacing w:val="-2"/>
          <w:sz w:val="20"/>
        </w:rPr>
        <w:t> </w:t>
      </w:r>
      <w:r>
        <w:rPr>
          <w:color w:val="212121"/>
          <w:sz w:val="20"/>
        </w:rPr>
        <w:t>de</w:t>
      </w:r>
      <w:r>
        <w:rPr>
          <w:color w:val="212121"/>
          <w:spacing w:val="-2"/>
          <w:sz w:val="20"/>
        </w:rPr>
        <w:t> </w:t>
      </w:r>
      <w:r>
        <w:rPr>
          <w:color w:val="212121"/>
          <w:sz w:val="20"/>
        </w:rPr>
        <w:t>resoluciones</w:t>
      </w:r>
      <w:r>
        <w:rPr>
          <w:color w:val="212121"/>
          <w:spacing w:val="-4"/>
          <w:sz w:val="20"/>
        </w:rPr>
        <w:t> </w:t>
      </w:r>
      <w:r>
        <w:rPr>
          <w:color w:val="212121"/>
          <w:sz w:val="20"/>
        </w:rPr>
        <w:t>de concesión</w:t>
      </w:r>
      <w:r>
        <w:rPr>
          <w:color w:val="212121"/>
          <w:spacing w:val="-3"/>
          <w:sz w:val="20"/>
        </w:rPr>
        <w:t> </w:t>
      </w:r>
      <w:r>
        <w:rPr>
          <w:color w:val="212121"/>
          <w:sz w:val="20"/>
        </w:rPr>
        <w:t>que</w:t>
      </w:r>
      <w:r>
        <w:rPr>
          <w:color w:val="212121"/>
          <w:spacing w:val="-2"/>
          <w:sz w:val="20"/>
        </w:rPr>
        <w:t> </w:t>
      </w:r>
      <w:r>
        <w:rPr>
          <w:color w:val="212121"/>
          <w:sz w:val="20"/>
        </w:rPr>
        <w:t>se</w:t>
      </w:r>
      <w:r>
        <w:rPr>
          <w:color w:val="212121"/>
          <w:spacing w:val="-2"/>
          <w:sz w:val="20"/>
        </w:rPr>
        <w:t> </w:t>
      </w:r>
      <w:r>
        <w:rPr>
          <w:color w:val="212121"/>
          <w:sz w:val="20"/>
        </w:rPr>
        <w:t>efectuarán,</w:t>
      </w:r>
      <w:r>
        <w:rPr>
          <w:color w:val="212121"/>
          <w:spacing w:val="-5"/>
          <w:sz w:val="20"/>
        </w:rPr>
        <w:t> </w:t>
      </w:r>
      <w:r>
        <w:rPr>
          <w:color w:val="212121"/>
          <w:sz w:val="20"/>
        </w:rPr>
        <w:t>el</w:t>
      </w:r>
      <w:r>
        <w:rPr>
          <w:color w:val="212121"/>
          <w:spacing w:val="-3"/>
          <w:sz w:val="20"/>
        </w:rPr>
        <w:t> </w:t>
      </w:r>
      <w:r>
        <w:rPr>
          <w:color w:val="212121"/>
          <w:sz w:val="20"/>
        </w:rPr>
        <w:t>importe</w:t>
      </w:r>
      <w:r>
        <w:rPr>
          <w:color w:val="212121"/>
          <w:spacing w:val="-3"/>
          <w:sz w:val="20"/>
        </w:rPr>
        <w:t> </w:t>
      </w:r>
      <w:r>
        <w:rPr>
          <w:color w:val="212121"/>
          <w:sz w:val="20"/>
        </w:rPr>
        <w:t>máximo</w:t>
      </w:r>
      <w:r>
        <w:rPr>
          <w:color w:val="212121"/>
          <w:spacing w:val="-2"/>
          <w:sz w:val="20"/>
        </w:rPr>
        <w:t> </w:t>
      </w:r>
      <w:r>
        <w:rPr>
          <w:color w:val="212121"/>
          <w:sz w:val="20"/>
        </w:rPr>
        <w:t>a</w:t>
      </w:r>
      <w:r>
        <w:rPr>
          <w:color w:val="212121"/>
          <w:spacing w:val="-4"/>
          <w:sz w:val="20"/>
        </w:rPr>
        <w:t> </w:t>
      </w:r>
      <w:r>
        <w:rPr>
          <w:color w:val="212121"/>
          <w:sz w:val="20"/>
        </w:rPr>
        <w:t>otorgar</w:t>
      </w:r>
      <w:r>
        <w:rPr>
          <w:color w:val="212121"/>
          <w:spacing w:val="-1"/>
          <w:sz w:val="20"/>
        </w:rPr>
        <w:t> </w:t>
      </w:r>
      <w:r>
        <w:rPr>
          <w:color w:val="212121"/>
          <w:sz w:val="20"/>
        </w:rPr>
        <w:t>en</w:t>
      </w:r>
      <w:r>
        <w:rPr>
          <w:color w:val="212121"/>
          <w:spacing w:val="-3"/>
          <w:sz w:val="20"/>
        </w:rPr>
        <w:t> </w:t>
      </w:r>
      <w:r>
        <w:rPr>
          <w:color w:val="212121"/>
          <w:sz w:val="20"/>
        </w:rPr>
        <w:t>cada</w:t>
      </w:r>
      <w:r>
        <w:rPr>
          <w:color w:val="212121"/>
          <w:spacing w:val="-1"/>
          <w:sz w:val="20"/>
        </w:rPr>
        <w:t> </w:t>
      </w:r>
      <w:r>
        <w:rPr>
          <w:color w:val="212121"/>
          <w:sz w:val="20"/>
        </w:rPr>
        <w:t>una</w:t>
      </w:r>
      <w:r>
        <w:rPr>
          <w:color w:val="212121"/>
          <w:spacing w:val="-4"/>
          <w:sz w:val="20"/>
        </w:rPr>
        <w:t> </w:t>
      </w:r>
      <w:r>
        <w:rPr>
          <w:color w:val="212121"/>
          <w:sz w:val="20"/>
        </w:rPr>
        <w:t>de</w:t>
      </w:r>
      <w:r>
        <w:rPr>
          <w:color w:val="212121"/>
          <w:spacing w:val="-2"/>
          <w:sz w:val="20"/>
        </w:rPr>
        <w:t> </w:t>
      </w:r>
      <w:r>
        <w:rPr>
          <w:color w:val="212121"/>
          <w:sz w:val="20"/>
        </w:rPr>
        <w:t>ellas</w:t>
      </w:r>
      <w:r>
        <w:rPr>
          <w:color w:val="212121"/>
          <w:spacing w:val="-2"/>
          <w:sz w:val="20"/>
        </w:rPr>
        <w:t> </w:t>
      </w:r>
      <w:r>
        <w:rPr>
          <w:color w:val="212121"/>
          <w:sz w:val="20"/>
        </w:rPr>
        <w:t>y</w:t>
      </w:r>
      <w:r>
        <w:rPr>
          <w:color w:val="212121"/>
          <w:spacing w:val="-3"/>
          <w:sz w:val="20"/>
        </w:rPr>
        <w:t> </w:t>
      </w:r>
      <w:r>
        <w:rPr>
          <w:color w:val="212121"/>
          <w:sz w:val="20"/>
        </w:rPr>
        <w:t>su plazo máximo de resolución. Cada una de las resoluciones deberá comparar las</w:t>
      </w:r>
    </w:p>
    <w:p>
      <w:pPr>
        <w:pStyle w:val="ListParagraph"/>
        <w:spacing w:after="0" w:line="240" w:lineRule="auto"/>
        <w:jc w:val="left"/>
        <w:rPr>
          <w:sz w:val="20"/>
        </w:rPr>
        <w:sectPr>
          <w:pgSz w:w="11910" w:h="16840"/>
          <w:pgMar w:top="1400" w:bottom="280" w:left="1700" w:right="1700"/>
        </w:sectPr>
      </w:pPr>
    </w:p>
    <w:p>
      <w:pPr>
        <w:pStyle w:val="BodyText"/>
        <w:spacing w:before="42"/>
      </w:pPr>
      <w:r>
        <w:rPr>
          <w:color w:val="212121"/>
        </w:rPr>
        <w:t>solicitudes presentadas en el correspondiente período de tiempo, y acordar el otorgamiento</w:t>
      </w:r>
      <w:r>
        <w:rPr>
          <w:color w:val="212121"/>
          <w:spacing w:val="-3"/>
        </w:rPr>
        <w:t> </w:t>
      </w:r>
      <w:r>
        <w:rPr>
          <w:color w:val="212121"/>
        </w:rPr>
        <w:t>sin</w:t>
      </w:r>
      <w:r>
        <w:rPr>
          <w:color w:val="212121"/>
          <w:spacing w:val="-2"/>
        </w:rPr>
        <w:t> </w:t>
      </w:r>
      <w:r>
        <w:rPr>
          <w:color w:val="212121"/>
        </w:rPr>
        <w:t>superar</w:t>
      </w:r>
      <w:r>
        <w:rPr>
          <w:color w:val="212121"/>
          <w:spacing w:val="-4"/>
        </w:rPr>
        <w:t> </w:t>
      </w:r>
      <w:r>
        <w:rPr>
          <w:color w:val="212121"/>
        </w:rPr>
        <w:t>la</w:t>
      </w:r>
      <w:r>
        <w:rPr>
          <w:color w:val="212121"/>
          <w:spacing w:val="-4"/>
        </w:rPr>
        <w:t> </w:t>
      </w:r>
      <w:r>
        <w:rPr>
          <w:color w:val="212121"/>
        </w:rPr>
        <w:t>cuantía</w:t>
      </w:r>
      <w:r>
        <w:rPr>
          <w:color w:val="212121"/>
          <w:spacing w:val="-4"/>
        </w:rPr>
        <w:t> </w:t>
      </w:r>
      <w:r>
        <w:rPr>
          <w:color w:val="212121"/>
        </w:rPr>
        <w:t>que</w:t>
      </w:r>
      <w:r>
        <w:rPr>
          <w:color w:val="212121"/>
          <w:spacing w:val="-3"/>
        </w:rPr>
        <w:t> </w:t>
      </w:r>
      <w:r>
        <w:rPr>
          <w:color w:val="212121"/>
        </w:rPr>
        <w:t>para</w:t>
      </w:r>
      <w:r>
        <w:rPr>
          <w:color w:val="212121"/>
          <w:spacing w:val="-2"/>
        </w:rPr>
        <w:t> </w:t>
      </w:r>
      <w:r>
        <w:rPr>
          <w:color w:val="212121"/>
        </w:rPr>
        <w:t>cada</w:t>
      </w:r>
      <w:r>
        <w:rPr>
          <w:color w:val="212121"/>
          <w:spacing w:val="-4"/>
        </w:rPr>
        <w:t> </w:t>
      </w:r>
      <w:r>
        <w:rPr>
          <w:color w:val="212121"/>
        </w:rPr>
        <w:t>resolución</w:t>
      </w:r>
      <w:r>
        <w:rPr>
          <w:color w:val="212121"/>
          <w:spacing w:val="-4"/>
        </w:rPr>
        <w:t> </w:t>
      </w:r>
      <w:r>
        <w:rPr>
          <w:color w:val="212121"/>
        </w:rPr>
        <w:t>se</w:t>
      </w:r>
      <w:r>
        <w:rPr>
          <w:color w:val="212121"/>
          <w:spacing w:val="-3"/>
        </w:rPr>
        <w:t> </w:t>
      </w:r>
      <w:r>
        <w:rPr>
          <w:color w:val="212121"/>
        </w:rPr>
        <w:t>haya</w:t>
      </w:r>
      <w:r>
        <w:rPr>
          <w:color w:val="212121"/>
          <w:spacing w:val="-3"/>
        </w:rPr>
        <w:t> </w:t>
      </w:r>
      <w:r>
        <w:rPr>
          <w:color w:val="212121"/>
        </w:rPr>
        <w:t>establecido</w:t>
      </w:r>
      <w:r>
        <w:rPr>
          <w:color w:val="212121"/>
          <w:spacing w:val="-3"/>
        </w:rPr>
        <w:t> </w:t>
      </w:r>
      <w:r>
        <w:rPr>
          <w:color w:val="212121"/>
        </w:rPr>
        <w:t>en</w:t>
      </w:r>
      <w:r>
        <w:rPr>
          <w:color w:val="212121"/>
          <w:spacing w:val="-4"/>
        </w:rPr>
        <w:t> </w:t>
      </w:r>
      <w:r>
        <w:rPr>
          <w:color w:val="212121"/>
        </w:rPr>
        <w:t>la convocatoria abierta.</w:t>
      </w:r>
    </w:p>
    <w:p>
      <w:pPr>
        <w:pStyle w:val="BodyText"/>
        <w:spacing w:before="158"/>
      </w:pPr>
      <w:r>
        <w:rPr>
          <w:color w:val="4B6E99"/>
        </w:rPr>
        <w:t>Artículo</w:t>
      </w:r>
      <w:r>
        <w:rPr>
          <w:color w:val="4B6E99"/>
          <w:spacing w:val="-4"/>
        </w:rPr>
        <w:t> </w:t>
      </w:r>
      <w:r>
        <w:rPr>
          <w:color w:val="4B6E99"/>
        </w:rPr>
        <w:t>15</w:t>
      </w:r>
      <w:r>
        <w:rPr>
          <w:color w:val="4B6E99"/>
          <w:spacing w:val="-4"/>
        </w:rPr>
        <w:t> </w:t>
      </w:r>
      <w:r>
        <w:rPr>
          <w:color w:val="4B6E99"/>
        </w:rPr>
        <w:t>Las</w:t>
      </w:r>
      <w:r>
        <w:rPr>
          <w:color w:val="4B6E99"/>
          <w:spacing w:val="-5"/>
        </w:rPr>
        <w:t> </w:t>
      </w:r>
      <w:r>
        <w:rPr>
          <w:color w:val="4B6E99"/>
          <w:spacing w:val="-2"/>
        </w:rPr>
        <w:t>solicitudes</w:t>
      </w:r>
    </w:p>
    <w:p>
      <w:pPr>
        <w:pStyle w:val="ListParagraph"/>
        <w:numPr>
          <w:ilvl w:val="0"/>
          <w:numId w:val="15"/>
        </w:numPr>
        <w:tabs>
          <w:tab w:pos="255" w:val="left" w:leader="none"/>
        </w:tabs>
        <w:spacing w:line="240" w:lineRule="auto" w:before="159" w:after="0"/>
        <w:ind w:left="2" w:right="76" w:firstLine="0"/>
        <w:jc w:val="left"/>
        <w:rPr>
          <w:sz w:val="20"/>
        </w:rPr>
      </w:pPr>
      <w:r>
        <w:rPr>
          <w:color w:val="212121"/>
          <w:sz w:val="20"/>
        </w:rPr>
        <w:t>A las solicitudes de los interesados se acompañarán los documentos e informaciones determinadas en las bases reguladoras o convocatoria, salvo que los documentos</w:t>
      </w:r>
      <w:r>
        <w:rPr>
          <w:color w:val="212121"/>
          <w:spacing w:val="-4"/>
          <w:sz w:val="20"/>
        </w:rPr>
        <w:t> </w:t>
      </w:r>
      <w:r>
        <w:rPr>
          <w:color w:val="212121"/>
          <w:sz w:val="20"/>
        </w:rPr>
        <w:t>exigidos</w:t>
      </w:r>
      <w:r>
        <w:rPr>
          <w:color w:val="212121"/>
          <w:spacing w:val="-4"/>
          <w:sz w:val="20"/>
        </w:rPr>
        <w:t> </w:t>
      </w:r>
      <w:r>
        <w:rPr>
          <w:color w:val="212121"/>
          <w:sz w:val="20"/>
        </w:rPr>
        <w:t>ya</w:t>
      </w:r>
      <w:r>
        <w:rPr>
          <w:color w:val="212121"/>
          <w:spacing w:val="-3"/>
          <w:sz w:val="20"/>
        </w:rPr>
        <w:t> </w:t>
      </w:r>
      <w:r>
        <w:rPr>
          <w:color w:val="212121"/>
          <w:sz w:val="20"/>
        </w:rPr>
        <w:t>estuvieran</w:t>
      </w:r>
      <w:r>
        <w:rPr>
          <w:color w:val="212121"/>
          <w:spacing w:val="-3"/>
          <w:sz w:val="20"/>
        </w:rPr>
        <w:t> </w:t>
      </w:r>
      <w:r>
        <w:rPr>
          <w:color w:val="212121"/>
          <w:sz w:val="20"/>
        </w:rPr>
        <w:t>en</w:t>
      </w:r>
      <w:r>
        <w:rPr>
          <w:color w:val="212121"/>
          <w:spacing w:val="-2"/>
          <w:sz w:val="20"/>
        </w:rPr>
        <w:t> </w:t>
      </w:r>
      <w:r>
        <w:rPr>
          <w:color w:val="212121"/>
          <w:sz w:val="20"/>
        </w:rPr>
        <w:t>poder</w:t>
      </w:r>
      <w:r>
        <w:rPr>
          <w:color w:val="212121"/>
          <w:spacing w:val="-4"/>
          <w:sz w:val="20"/>
        </w:rPr>
        <w:t> </w:t>
      </w:r>
      <w:r>
        <w:rPr>
          <w:color w:val="212121"/>
          <w:sz w:val="20"/>
        </w:rPr>
        <w:t>de</w:t>
      </w:r>
      <w:r>
        <w:rPr>
          <w:color w:val="212121"/>
          <w:spacing w:val="-6"/>
          <w:sz w:val="20"/>
        </w:rPr>
        <w:t> </w:t>
      </w:r>
      <w:r>
        <w:rPr>
          <w:color w:val="212121"/>
          <w:sz w:val="20"/>
        </w:rPr>
        <w:t>cualquier</w:t>
      </w:r>
      <w:r>
        <w:rPr>
          <w:color w:val="212121"/>
          <w:spacing w:val="-6"/>
          <w:sz w:val="20"/>
        </w:rPr>
        <w:t> </w:t>
      </w:r>
      <w:r>
        <w:rPr>
          <w:color w:val="212121"/>
          <w:sz w:val="20"/>
        </w:rPr>
        <w:t>órgano</w:t>
      </w:r>
      <w:r>
        <w:rPr>
          <w:color w:val="212121"/>
          <w:spacing w:val="-2"/>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Administración actuante, en cuyo caso el solicitante podrá acogerse a lo establecido en el párrafo f) del </w:t>
      </w:r>
      <w:hyperlink r:id="rId97">
        <w:r>
          <w:rPr>
            <w:color w:val="4B6E99"/>
            <w:sz w:val="20"/>
            <w:u w:val="single" w:color="4B6E99"/>
          </w:rPr>
          <w:t>artículo 35 de la Ley 30/1992, de 26 de noviembre, de Régimen Jurídico de las</w:t>
        </w:r>
      </w:hyperlink>
      <w:r>
        <w:rPr>
          <w:color w:val="4B6E99"/>
          <w:sz w:val="20"/>
        </w:rPr>
        <w:t> </w:t>
      </w:r>
      <w:hyperlink r:id="rId97">
        <w:r>
          <w:rPr>
            <w:color w:val="4B6E99"/>
            <w:sz w:val="20"/>
            <w:u w:val="single" w:color="4B6E99"/>
          </w:rPr>
          <w:t>Administraciones Públicas y del Procedimiento Administrativo Común</w:t>
        </w:r>
      </w:hyperlink>
      <w:r>
        <w:rPr>
          <w:color w:val="212121"/>
          <w:sz w:val="20"/>
        </w:rPr>
        <w:t>, siempre que se haga constar la fecha y el órgano o dependencia en que fueron presentados o, en su caso, emitidos, y siempre que no hayan transcurrido más de cinco años desde la finalización del procedimiento al que correspondan. Dicho plazo ha de computarse desde la notificación de la resolución que puso fin a dicho procedimiento.</w:t>
      </w:r>
    </w:p>
    <w:p>
      <w:pPr>
        <w:pStyle w:val="BodyText"/>
        <w:spacing w:before="160"/>
      </w:pPr>
      <w:r>
        <w:rPr>
          <w:color w:val="212121"/>
        </w:rPr>
        <w:t>En los supuestos de imposibilidad material de obtener el documento, el órgano competente</w:t>
      </w:r>
      <w:r>
        <w:rPr>
          <w:color w:val="212121"/>
          <w:spacing w:val="-3"/>
        </w:rPr>
        <w:t> </w:t>
      </w:r>
      <w:r>
        <w:rPr>
          <w:color w:val="212121"/>
        </w:rPr>
        <w:t>para</w:t>
      </w:r>
      <w:r>
        <w:rPr>
          <w:color w:val="212121"/>
          <w:spacing w:val="-2"/>
        </w:rPr>
        <w:t> </w:t>
      </w:r>
      <w:r>
        <w:rPr>
          <w:color w:val="212121"/>
        </w:rPr>
        <w:t>la</w:t>
      </w:r>
      <w:r>
        <w:rPr>
          <w:color w:val="212121"/>
          <w:spacing w:val="-5"/>
        </w:rPr>
        <w:t> </w:t>
      </w:r>
      <w:r>
        <w:rPr>
          <w:color w:val="212121"/>
        </w:rPr>
        <w:t>instrucción</w:t>
      </w:r>
      <w:r>
        <w:rPr>
          <w:color w:val="212121"/>
          <w:spacing w:val="-4"/>
        </w:rPr>
        <w:t> </w:t>
      </w:r>
      <w:r>
        <w:rPr>
          <w:color w:val="212121"/>
        </w:rPr>
        <w:t>podrá</w:t>
      </w:r>
      <w:r>
        <w:rPr>
          <w:color w:val="212121"/>
          <w:spacing w:val="-5"/>
        </w:rPr>
        <w:t> </w:t>
      </w:r>
      <w:r>
        <w:rPr>
          <w:color w:val="212121"/>
        </w:rPr>
        <w:t>requerir</w:t>
      </w:r>
      <w:r>
        <w:rPr>
          <w:color w:val="212121"/>
          <w:spacing w:val="-3"/>
        </w:rPr>
        <w:t> </w:t>
      </w:r>
      <w:r>
        <w:rPr>
          <w:color w:val="212121"/>
        </w:rPr>
        <w:t>al</w:t>
      </w:r>
      <w:r>
        <w:rPr>
          <w:color w:val="212121"/>
          <w:spacing w:val="-3"/>
        </w:rPr>
        <w:t> </w:t>
      </w:r>
      <w:r>
        <w:rPr>
          <w:color w:val="212121"/>
        </w:rPr>
        <w:t>solicitante</w:t>
      </w:r>
      <w:r>
        <w:rPr>
          <w:color w:val="212121"/>
          <w:spacing w:val="-3"/>
        </w:rPr>
        <w:t> </w:t>
      </w:r>
      <w:r>
        <w:rPr>
          <w:color w:val="212121"/>
        </w:rPr>
        <w:t>su</w:t>
      </w:r>
      <w:r>
        <w:rPr>
          <w:color w:val="212121"/>
          <w:spacing w:val="-2"/>
        </w:rPr>
        <w:t> </w:t>
      </w:r>
      <w:r>
        <w:rPr>
          <w:color w:val="212121"/>
        </w:rPr>
        <w:t>presentación,</w:t>
      </w:r>
      <w:r>
        <w:rPr>
          <w:color w:val="212121"/>
          <w:spacing w:val="-6"/>
        </w:rPr>
        <w:t> </w:t>
      </w:r>
      <w:r>
        <w:rPr>
          <w:color w:val="212121"/>
        </w:rPr>
        <w:t>o,</w:t>
      </w:r>
      <w:r>
        <w:rPr>
          <w:color w:val="212121"/>
          <w:spacing w:val="-3"/>
        </w:rPr>
        <w:t> </w:t>
      </w:r>
      <w:r>
        <w:rPr>
          <w:color w:val="212121"/>
        </w:rPr>
        <w:t>en</w:t>
      </w:r>
      <w:r>
        <w:rPr>
          <w:color w:val="212121"/>
          <w:spacing w:val="-2"/>
        </w:rPr>
        <w:t> </w:t>
      </w:r>
      <w:r>
        <w:rPr>
          <w:color w:val="212121"/>
        </w:rPr>
        <w:t>su defecto, la acreditación por otros medios de los requisitos a que se refiere el documento, con anterioridad a la formulación de la propuesta de resolución.</w:t>
      </w:r>
    </w:p>
    <w:p>
      <w:pPr>
        <w:pStyle w:val="BodyText"/>
        <w:spacing w:before="158"/>
      </w:pPr>
      <w:r>
        <w:rPr>
          <w:color w:val="212121"/>
        </w:rPr>
        <w:t>La documentación acreditativa de la personalidad y representación de los interesados no</w:t>
      </w:r>
      <w:r>
        <w:rPr>
          <w:color w:val="212121"/>
          <w:spacing w:val="-5"/>
        </w:rPr>
        <w:t> </w:t>
      </w:r>
      <w:r>
        <w:rPr>
          <w:color w:val="212121"/>
        </w:rPr>
        <w:t>precisa</w:t>
      </w:r>
      <w:r>
        <w:rPr>
          <w:color w:val="212121"/>
          <w:spacing w:val="-5"/>
        </w:rPr>
        <w:t> </w:t>
      </w:r>
      <w:r>
        <w:rPr>
          <w:color w:val="212121"/>
        </w:rPr>
        <w:t>el</w:t>
      </w:r>
      <w:r>
        <w:rPr>
          <w:color w:val="212121"/>
          <w:spacing w:val="-3"/>
        </w:rPr>
        <w:t> </w:t>
      </w:r>
      <w:r>
        <w:rPr>
          <w:color w:val="212121"/>
        </w:rPr>
        <w:t>bastanteo</w:t>
      </w:r>
      <w:r>
        <w:rPr>
          <w:color w:val="212121"/>
          <w:spacing w:val="-2"/>
        </w:rPr>
        <w:t> </w:t>
      </w:r>
      <w:r>
        <w:rPr>
          <w:color w:val="212121"/>
        </w:rPr>
        <w:t>por</w:t>
      </w:r>
      <w:r>
        <w:rPr>
          <w:color w:val="212121"/>
          <w:spacing w:val="-5"/>
        </w:rPr>
        <w:t> </w:t>
      </w:r>
      <w:r>
        <w:rPr>
          <w:color w:val="212121"/>
        </w:rPr>
        <w:t>acto</w:t>
      </w:r>
      <w:r>
        <w:rPr>
          <w:color w:val="212121"/>
          <w:spacing w:val="-3"/>
        </w:rPr>
        <w:t> </w:t>
      </w:r>
      <w:r>
        <w:rPr>
          <w:color w:val="212121"/>
        </w:rPr>
        <w:t>expreso</w:t>
      </w:r>
      <w:r>
        <w:rPr>
          <w:color w:val="212121"/>
          <w:spacing w:val="-2"/>
        </w:rPr>
        <w:t> </w:t>
      </w:r>
      <w:r>
        <w:rPr>
          <w:color w:val="212121"/>
        </w:rPr>
        <w:t>del</w:t>
      </w:r>
      <w:r>
        <w:rPr>
          <w:color w:val="212121"/>
          <w:spacing w:val="-5"/>
        </w:rPr>
        <w:t> </w:t>
      </w:r>
      <w:r>
        <w:rPr>
          <w:color w:val="212121"/>
        </w:rPr>
        <w:t>Servicio</w:t>
      </w:r>
      <w:r>
        <w:rPr>
          <w:color w:val="212121"/>
          <w:spacing w:val="-5"/>
        </w:rPr>
        <w:t> </w:t>
      </w:r>
      <w:r>
        <w:rPr>
          <w:color w:val="212121"/>
        </w:rPr>
        <w:t>Jurídico</w:t>
      </w:r>
      <w:r>
        <w:rPr>
          <w:color w:val="212121"/>
          <w:spacing w:val="-5"/>
        </w:rPr>
        <w:t> </w:t>
      </w:r>
      <w:r>
        <w:rPr>
          <w:color w:val="212121"/>
        </w:rPr>
        <w:t>del</w:t>
      </w:r>
      <w:r>
        <w:rPr>
          <w:color w:val="212121"/>
          <w:spacing w:val="-4"/>
        </w:rPr>
        <w:t> </w:t>
      </w:r>
      <w:r>
        <w:rPr>
          <w:color w:val="212121"/>
        </w:rPr>
        <w:t>Gobierno</w:t>
      </w:r>
      <w:r>
        <w:rPr>
          <w:color w:val="212121"/>
          <w:spacing w:val="-2"/>
        </w:rPr>
        <w:t> </w:t>
      </w:r>
      <w:r>
        <w:rPr>
          <w:color w:val="212121"/>
        </w:rPr>
        <w:t>de</w:t>
      </w:r>
      <w:r>
        <w:rPr>
          <w:color w:val="212121"/>
          <w:spacing w:val="-3"/>
        </w:rPr>
        <w:t> </w:t>
      </w:r>
      <w:r>
        <w:rPr>
          <w:color w:val="212121"/>
        </w:rPr>
        <w:t>Canarias salvo que el servicio gestor lo considere necesario por la complejidad de la documentación presentada.</w:t>
      </w:r>
    </w:p>
    <w:p>
      <w:pPr>
        <w:pStyle w:val="BodyText"/>
        <w:spacing w:before="158"/>
        <w:ind w:right="83"/>
      </w:pPr>
      <w:r>
        <w:rPr>
          <w:color w:val="212121"/>
        </w:rPr>
        <w:t>La presentación telemática de solicitudes y documentación complementaria se realizará</w:t>
      </w:r>
      <w:r>
        <w:rPr>
          <w:color w:val="212121"/>
          <w:spacing w:val="-3"/>
        </w:rPr>
        <w:t> </w:t>
      </w:r>
      <w:r>
        <w:rPr>
          <w:color w:val="212121"/>
        </w:rPr>
        <w:t>en los</w:t>
      </w:r>
      <w:r>
        <w:rPr>
          <w:color w:val="212121"/>
          <w:spacing w:val="-3"/>
        </w:rPr>
        <w:t> </w:t>
      </w:r>
      <w:r>
        <w:rPr>
          <w:color w:val="212121"/>
        </w:rPr>
        <w:t>términos</w:t>
      </w:r>
      <w:r>
        <w:rPr>
          <w:color w:val="212121"/>
          <w:spacing w:val="-2"/>
        </w:rPr>
        <w:t> </w:t>
      </w:r>
      <w:r>
        <w:rPr>
          <w:color w:val="212121"/>
        </w:rPr>
        <w:t>previstos</w:t>
      </w:r>
      <w:r>
        <w:rPr>
          <w:color w:val="212121"/>
          <w:spacing w:val="-3"/>
        </w:rPr>
        <w:t> </w:t>
      </w:r>
      <w:r>
        <w:rPr>
          <w:color w:val="212121"/>
        </w:rPr>
        <w:t>en</w:t>
      </w:r>
      <w:r>
        <w:rPr>
          <w:color w:val="212121"/>
          <w:spacing w:val="-4"/>
        </w:rPr>
        <w:t> </w:t>
      </w:r>
      <w:r>
        <w:rPr>
          <w:color w:val="212121"/>
        </w:rPr>
        <w:t>la </w:t>
      </w:r>
      <w:hyperlink r:id="rId95">
        <w:r>
          <w:rPr>
            <w:color w:val="4B6E99"/>
            <w:u w:val="single" w:color="4B6E99"/>
          </w:rPr>
          <w:t>Ley</w:t>
        </w:r>
        <w:r>
          <w:rPr>
            <w:color w:val="4B6E99"/>
            <w:spacing w:val="-3"/>
            <w:u w:val="single" w:color="4B6E99"/>
          </w:rPr>
          <w:t> </w:t>
        </w:r>
        <w:r>
          <w:rPr>
            <w:color w:val="4B6E99"/>
            <w:u w:val="single" w:color="4B6E99"/>
          </w:rPr>
          <w:t>11/2007,</w:t>
        </w:r>
        <w:r>
          <w:rPr>
            <w:color w:val="4B6E99"/>
            <w:spacing w:val="-2"/>
            <w:u w:val="single" w:color="4B6E99"/>
          </w:rPr>
          <w:t> </w:t>
        </w:r>
        <w:r>
          <w:rPr>
            <w:color w:val="4B6E99"/>
            <w:u w:val="single" w:color="4B6E99"/>
          </w:rPr>
          <w:t>de</w:t>
        </w:r>
        <w:r>
          <w:rPr>
            <w:color w:val="4B6E99"/>
            <w:spacing w:val="-3"/>
            <w:u w:val="single" w:color="4B6E99"/>
          </w:rPr>
          <w:t> </w:t>
        </w:r>
        <w:r>
          <w:rPr>
            <w:color w:val="4B6E99"/>
            <w:u w:val="single" w:color="4B6E99"/>
          </w:rPr>
          <w:t>22</w:t>
        </w:r>
        <w:r>
          <w:rPr>
            <w:color w:val="4B6E99"/>
            <w:spacing w:val="-3"/>
            <w:u w:val="single" w:color="4B6E99"/>
          </w:rPr>
          <w:t> </w:t>
        </w:r>
        <w:r>
          <w:rPr>
            <w:color w:val="4B6E99"/>
            <w:u w:val="single" w:color="4B6E99"/>
          </w:rPr>
          <w:t>de</w:t>
        </w:r>
        <w:r>
          <w:rPr>
            <w:color w:val="4B6E99"/>
            <w:spacing w:val="-5"/>
            <w:u w:val="single" w:color="4B6E99"/>
          </w:rPr>
          <w:t> </w:t>
        </w:r>
        <w:r>
          <w:rPr>
            <w:color w:val="4B6E99"/>
            <w:u w:val="single" w:color="4B6E99"/>
          </w:rPr>
          <w:t>junio,</w:t>
        </w:r>
        <w:r>
          <w:rPr>
            <w:color w:val="4B6E99"/>
            <w:spacing w:val="-5"/>
            <w:u w:val="single" w:color="4B6E99"/>
          </w:rPr>
          <w:t> </w:t>
        </w:r>
        <w:r>
          <w:rPr>
            <w:color w:val="4B6E99"/>
            <w:u w:val="single" w:color="4B6E99"/>
          </w:rPr>
          <w:t>de</w:t>
        </w:r>
        <w:r>
          <w:rPr>
            <w:color w:val="4B6E99"/>
            <w:spacing w:val="-5"/>
            <w:u w:val="single" w:color="4B6E99"/>
          </w:rPr>
          <w:t> </w:t>
        </w:r>
        <w:r>
          <w:rPr>
            <w:color w:val="4B6E99"/>
            <w:u w:val="single" w:color="4B6E99"/>
          </w:rPr>
          <w:t>acceso</w:t>
        </w:r>
      </w:hyperlink>
      <w:r>
        <w:rPr>
          <w:color w:val="4B6E99"/>
        </w:rPr>
        <w:t> </w:t>
      </w:r>
      <w:hyperlink r:id="rId95">
        <w:r>
          <w:rPr>
            <w:color w:val="4B6E99"/>
            <w:u w:val="single" w:color="4B6E99"/>
          </w:rPr>
          <w:t>electrónico de los ciudadanos a los Servicios Públicos</w:t>
        </w:r>
      </w:hyperlink>
      <w:r>
        <w:rPr>
          <w:color w:val="212121"/>
        </w:rPr>
        <w:t>.</w:t>
      </w:r>
    </w:p>
    <w:p>
      <w:pPr>
        <w:pStyle w:val="BodyText"/>
        <w:spacing w:before="158"/>
      </w:pPr>
      <w:r>
        <w:rPr>
          <w:color w:val="212121"/>
        </w:rPr>
        <w:t>Siempre que el interesado preste</w:t>
      </w:r>
      <w:r>
        <w:rPr>
          <w:color w:val="212121"/>
          <w:spacing w:val="-1"/>
        </w:rPr>
        <w:t> </w:t>
      </w:r>
      <w:r>
        <w:rPr>
          <w:color w:val="212121"/>
        </w:rPr>
        <w:t>su consentimiento,</w:t>
      </w:r>
      <w:r>
        <w:rPr>
          <w:color w:val="212121"/>
          <w:spacing w:val="-1"/>
        </w:rPr>
        <w:t> </w:t>
      </w:r>
      <w:r>
        <w:rPr>
          <w:color w:val="212121"/>
        </w:rPr>
        <w:t>las</w:t>
      </w:r>
      <w:r>
        <w:rPr>
          <w:color w:val="212121"/>
          <w:spacing w:val="-1"/>
        </w:rPr>
        <w:t> </w:t>
      </w:r>
      <w:r>
        <w:rPr>
          <w:color w:val="212121"/>
        </w:rPr>
        <w:t>certificaciones</w:t>
      </w:r>
      <w:r>
        <w:rPr>
          <w:color w:val="212121"/>
          <w:spacing w:val="-1"/>
        </w:rPr>
        <w:t> </w:t>
      </w:r>
      <w:r>
        <w:rPr>
          <w:color w:val="212121"/>
        </w:rPr>
        <w:t>administrativas que</w:t>
      </w:r>
      <w:r>
        <w:rPr>
          <w:color w:val="212121"/>
          <w:spacing w:val="-6"/>
        </w:rPr>
        <w:t> </w:t>
      </w:r>
      <w:r>
        <w:rPr>
          <w:color w:val="212121"/>
        </w:rPr>
        <w:t>deba</w:t>
      </w:r>
      <w:r>
        <w:rPr>
          <w:color w:val="212121"/>
          <w:spacing w:val="-2"/>
        </w:rPr>
        <w:t> </w:t>
      </w:r>
      <w:r>
        <w:rPr>
          <w:color w:val="212121"/>
        </w:rPr>
        <w:t>presentar</w:t>
      </w:r>
      <w:r>
        <w:rPr>
          <w:color w:val="212121"/>
          <w:spacing w:val="-5"/>
        </w:rPr>
        <w:t> </w:t>
      </w:r>
      <w:r>
        <w:rPr>
          <w:color w:val="212121"/>
        </w:rPr>
        <w:t>en</w:t>
      </w:r>
      <w:r>
        <w:rPr>
          <w:color w:val="212121"/>
          <w:spacing w:val="-1"/>
        </w:rPr>
        <w:t> </w:t>
      </w:r>
      <w:r>
        <w:rPr>
          <w:color w:val="212121"/>
        </w:rPr>
        <w:t>soporte</w:t>
      </w:r>
      <w:r>
        <w:rPr>
          <w:color w:val="212121"/>
          <w:spacing w:val="-6"/>
        </w:rPr>
        <w:t> </w:t>
      </w:r>
      <w:r>
        <w:rPr>
          <w:color w:val="212121"/>
        </w:rPr>
        <w:t>papel</w:t>
      </w:r>
      <w:r>
        <w:rPr>
          <w:color w:val="212121"/>
          <w:spacing w:val="-3"/>
        </w:rPr>
        <w:t> </w:t>
      </w:r>
      <w:r>
        <w:rPr>
          <w:color w:val="212121"/>
        </w:rPr>
        <w:t>serán</w:t>
      </w:r>
      <w:r>
        <w:rPr>
          <w:color w:val="212121"/>
          <w:spacing w:val="-4"/>
        </w:rPr>
        <w:t> </w:t>
      </w:r>
      <w:r>
        <w:rPr>
          <w:color w:val="212121"/>
        </w:rPr>
        <w:t>sustituidas</w:t>
      </w:r>
      <w:r>
        <w:rPr>
          <w:color w:val="212121"/>
          <w:spacing w:val="-4"/>
        </w:rPr>
        <w:t> </w:t>
      </w:r>
      <w:r>
        <w:rPr>
          <w:color w:val="212121"/>
        </w:rPr>
        <w:t>por</w:t>
      </w:r>
      <w:r>
        <w:rPr>
          <w:color w:val="212121"/>
          <w:spacing w:val="-6"/>
        </w:rPr>
        <w:t> </w:t>
      </w:r>
      <w:r>
        <w:rPr>
          <w:color w:val="212121"/>
        </w:rPr>
        <w:t>certificaciones</w:t>
      </w:r>
      <w:r>
        <w:rPr>
          <w:color w:val="212121"/>
          <w:spacing w:val="-5"/>
        </w:rPr>
        <w:t> </w:t>
      </w:r>
      <w:r>
        <w:rPr>
          <w:color w:val="212121"/>
        </w:rPr>
        <w:t>telemáticas</w:t>
      </w:r>
      <w:r>
        <w:rPr>
          <w:color w:val="212121"/>
          <w:spacing w:val="-3"/>
        </w:rPr>
        <w:t> </w:t>
      </w:r>
      <w:r>
        <w:rPr>
          <w:color w:val="212121"/>
        </w:rPr>
        <w:t>o por transmisiones de datos. Su expedición, tratamiento y efectos se regirá por lo dispuesto en la </w:t>
      </w:r>
      <w:hyperlink r:id="rId98">
        <w:r>
          <w:rPr>
            <w:color w:val="4B6E99"/>
            <w:u w:val="single" w:color="4B6E99"/>
          </w:rPr>
          <w:t>Ley Orgánica 15/1999, de 13 de diciembre</w:t>
        </w:r>
      </w:hyperlink>
      <w:r>
        <w:rPr>
          <w:color w:val="212121"/>
        </w:rPr>
        <w:t>, de Protección de Datos de Carácter Personal y </w:t>
      </w:r>
      <w:hyperlink r:id="rId99">
        <w:r>
          <w:rPr>
            <w:color w:val="4B6E99"/>
            <w:u w:val="single" w:color="4B6E99"/>
          </w:rPr>
          <w:t>Real Decreto 1.720/2007, de 21 de diciembre</w:t>
        </w:r>
      </w:hyperlink>
      <w:r>
        <w:rPr>
          <w:color w:val="212121"/>
        </w:rPr>
        <w:t>, por el que se aprueba el Reglamento de desarrollo de dicha Ley.</w:t>
      </w:r>
    </w:p>
    <w:p>
      <w:pPr>
        <w:pStyle w:val="BodyText"/>
        <w:spacing w:before="158"/>
      </w:pPr>
      <w:r>
        <w:rPr>
          <w:color w:val="212121"/>
        </w:rPr>
        <w:t>A los efectos del consentimiento citado, la presentación de la solicitud por parte del beneficiario</w:t>
      </w:r>
      <w:r>
        <w:rPr>
          <w:color w:val="212121"/>
          <w:spacing w:val="-5"/>
        </w:rPr>
        <w:t> </w:t>
      </w:r>
      <w:r>
        <w:rPr>
          <w:color w:val="212121"/>
        </w:rPr>
        <w:t>conllevará</w:t>
      </w:r>
      <w:r>
        <w:rPr>
          <w:color w:val="212121"/>
          <w:spacing w:val="-5"/>
        </w:rPr>
        <w:t> </w:t>
      </w:r>
      <w:r>
        <w:rPr>
          <w:color w:val="212121"/>
        </w:rPr>
        <w:t>la</w:t>
      </w:r>
      <w:r>
        <w:rPr>
          <w:color w:val="212121"/>
          <w:spacing w:val="-2"/>
        </w:rPr>
        <w:t> </w:t>
      </w:r>
      <w:r>
        <w:rPr>
          <w:color w:val="212121"/>
        </w:rPr>
        <w:t>autorización</w:t>
      </w:r>
      <w:r>
        <w:rPr>
          <w:color w:val="212121"/>
          <w:spacing w:val="-4"/>
        </w:rPr>
        <w:t> </w:t>
      </w:r>
      <w:r>
        <w:rPr>
          <w:color w:val="212121"/>
        </w:rPr>
        <w:t>al</w:t>
      </w:r>
      <w:r>
        <w:rPr>
          <w:color w:val="212121"/>
          <w:spacing w:val="-5"/>
        </w:rPr>
        <w:t> </w:t>
      </w:r>
      <w:r>
        <w:rPr>
          <w:color w:val="212121"/>
        </w:rPr>
        <w:t>órgano</w:t>
      </w:r>
      <w:r>
        <w:rPr>
          <w:color w:val="212121"/>
          <w:spacing w:val="-2"/>
        </w:rPr>
        <w:t> </w:t>
      </w:r>
      <w:r>
        <w:rPr>
          <w:color w:val="212121"/>
        </w:rPr>
        <w:t>gestor</w:t>
      </w:r>
      <w:r>
        <w:rPr>
          <w:color w:val="212121"/>
          <w:spacing w:val="-2"/>
        </w:rPr>
        <w:t> </w:t>
      </w:r>
      <w:r>
        <w:rPr>
          <w:color w:val="212121"/>
        </w:rPr>
        <w:t>para</w:t>
      </w:r>
      <w:r>
        <w:rPr>
          <w:color w:val="212121"/>
          <w:spacing w:val="-2"/>
        </w:rPr>
        <w:t> </w:t>
      </w:r>
      <w:r>
        <w:rPr>
          <w:color w:val="212121"/>
        </w:rPr>
        <w:t>recabar</w:t>
      </w:r>
      <w:r>
        <w:rPr>
          <w:color w:val="212121"/>
          <w:spacing w:val="-5"/>
        </w:rPr>
        <w:t> </w:t>
      </w:r>
      <w:r>
        <w:rPr>
          <w:color w:val="212121"/>
        </w:rPr>
        <w:t>los</w:t>
      </w:r>
      <w:r>
        <w:rPr>
          <w:color w:val="212121"/>
          <w:spacing w:val="-6"/>
        </w:rPr>
        <w:t> </w:t>
      </w:r>
      <w:r>
        <w:rPr>
          <w:color w:val="212121"/>
        </w:rPr>
        <w:t>certificados</w:t>
      </w:r>
      <w:r>
        <w:rPr>
          <w:color w:val="212121"/>
          <w:spacing w:val="-6"/>
        </w:rPr>
        <w:t> </w:t>
      </w:r>
      <w:r>
        <w:rPr>
          <w:color w:val="212121"/>
        </w:rPr>
        <w:t>a emitir por los organismos competentes.</w:t>
      </w:r>
    </w:p>
    <w:p>
      <w:pPr>
        <w:pStyle w:val="ListParagraph"/>
        <w:numPr>
          <w:ilvl w:val="0"/>
          <w:numId w:val="15"/>
        </w:numPr>
        <w:tabs>
          <w:tab w:pos="255" w:val="left" w:leader="none"/>
        </w:tabs>
        <w:spacing w:line="240" w:lineRule="auto" w:before="158" w:after="0"/>
        <w:ind w:left="2" w:right="238" w:firstLine="0"/>
        <w:jc w:val="left"/>
        <w:rPr>
          <w:sz w:val="20"/>
        </w:rPr>
      </w:pPr>
      <w:r>
        <w:rPr>
          <w:color w:val="212121"/>
          <w:sz w:val="20"/>
        </w:rPr>
        <w:t>A efectos de lo dispuesto en el apartado anterior, las bases reguladoras de la subvención podrán admitir la sustitución de la presentación de determinados documentos por una declaración responsable del solicitante, que podrá ser remitida vía telemática. En este caso, con anterioridad a la propuesta de resolución de concesión de la subvención se deberá requerir la presentación de la documentación que</w:t>
      </w:r>
      <w:r>
        <w:rPr>
          <w:color w:val="212121"/>
          <w:spacing w:val="-5"/>
          <w:sz w:val="20"/>
        </w:rPr>
        <w:t> </w:t>
      </w:r>
      <w:r>
        <w:rPr>
          <w:color w:val="212121"/>
          <w:sz w:val="20"/>
        </w:rPr>
        <w:t>acredite</w:t>
      </w:r>
      <w:r>
        <w:rPr>
          <w:color w:val="212121"/>
          <w:spacing w:val="-3"/>
          <w:sz w:val="20"/>
        </w:rPr>
        <w:t> </w:t>
      </w:r>
      <w:r>
        <w:rPr>
          <w:color w:val="212121"/>
          <w:sz w:val="20"/>
        </w:rPr>
        <w:t>la</w:t>
      </w:r>
      <w:r>
        <w:rPr>
          <w:color w:val="212121"/>
          <w:spacing w:val="-4"/>
          <w:sz w:val="20"/>
        </w:rPr>
        <w:t> </w:t>
      </w:r>
      <w:r>
        <w:rPr>
          <w:color w:val="212121"/>
          <w:sz w:val="20"/>
        </w:rPr>
        <w:t>realidad</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datos</w:t>
      </w:r>
      <w:r>
        <w:rPr>
          <w:color w:val="212121"/>
          <w:spacing w:val="-5"/>
          <w:sz w:val="20"/>
        </w:rPr>
        <w:t> </w:t>
      </w:r>
      <w:r>
        <w:rPr>
          <w:color w:val="212121"/>
          <w:sz w:val="20"/>
        </w:rPr>
        <w:t>contenidos</w:t>
      </w:r>
      <w:r>
        <w:rPr>
          <w:color w:val="212121"/>
          <w:spacing w:val="-1"/>
          <w:sz w:val="20"/>
        </w:rPr>
        <w:t> </w:t>
      </w:r>
      <w:r>
        <w:rPr>
          <w:color w:val="212121"/>
          <w:sz w:val="20"/>
        </w:rPr>
        <w:t>en</w:t>
      </w:r>
      <w:r>
        <w:rPr>
          <w:color w:val="212121"/>
          <w:spacing w:val="-4"/>
          <w:sz w:val="20"/>
        </w:rPr>
        <w:t> </w:t>
      </w:r>
      <w:r>
        <w:rPr>
          <w:color w:val="212121"/>
          <w:sz w:val="20"/>
        </w:rPr>
        <w:t>la</w:t>
      </w:r>
      <w:r>
        <w:rPr>
          <w:color w:val="212121"/>
          <w:spacing w:val="-4"/>
          <w:sz w:val="20"/>
        </w:rPr>
        <w:t> </w:t>
      </w:r>
      <w:r>
        <w:rPr>
          <w:color w:val="212121"/>
          <w:sz w:val="20"/>
        </w:rPr>
        <w:t>citada</w:t>
      </w:r>
      <w:r>
        <w:rPr>
          <w:color w:val="212121"/>
          <w:spacing w:val="-1"/>
          <w:sz w:val="20"/>
        </w:rPr>
        <w:t> </w:t>
      </w:r>
      <w:r>
        <w:rPr>
          <w:color w:val="212121"/>
          <w:sz w:val="20"/>
        </w:rPr>
        <w:t>declaración,</w:t>
      </w:r>
      <w:r>
        <w:rPr>
          <w:color w:val="212121"/>
          <w:spacing w:val="-3"/>
          <w:sz w:val="20"/>
        </w:rPr>
        <w:t> </w:t>
      </w:r>
      <w:r>
        <w:rPr>
          <w:color w:val="212121"/>
          <w:sz w:val="20"/>
        </w:rPr>
        <w:t>en</w:t>
      </w:r>
      <w:r>
        <w:rPr>
          <w:color w:val="212121"/>
          <w:spacing w:val="-4"/>
          <w:sz w:val="20"/>
        </w:rPr>
        <w:t> </w:t>
      </w:r>
      <w:r>
        <w:rPr>
          <w:color w:val="212121"/>
          <w:sz w:val="20"/>
        </w:rPr>
        <w:t>un</w:t>
      </w:r>
      <w:r>
        <w:rPr>
          <w:color w:val="212121"/>
          <w:spacing w:val="-3"/>
          <w:sz w:val="20"/>
        </w:rPr>
        <w:t> </w:t>
      </w:r>
      <w:r>
        <w:rPr>
          <w:color w:val="212121"/>
          <w:sz w:val="20"/>
        </w:rPr>
        <w:t>plazo no superior a 15 días.</w:t>
      </w:r>
    </w:p>
    <w:p>
      <w:pPr>
        <w:pStyle w:val="ListParagraph"/>
        <w:spacing w:after="0" w:line="240" w:lineRule="auto"/>
        <w:jc w:val="left"/>
        <w:rPr>
          <w:sz w:val="20"/>
        </w:rPr>
        <w:sectPr>
          <w:pgSz w:w="11910" w:h="16840"/>
          <w:pgMar w:top="1400" w:bottom="280" w:left="1700" w:right="1700"/>
        </w:sectPr>
      </w:pPr>
    </w:p>
    <w:p>
      <w:pPr>
        <w:pStyle w:val="ListParagraph"/>
        <w:numPr>
          <w:ilvl w:val="0"/>
          <w:numId w:val="15"/>
        </w:numPr>
        <w:tabs>
          <w:tab w:pos="255" w:val="left" w:leader="none"/>
        </w:tabs>
        <w:spacing w:line="240" w:lineRule="auto" w:before="42" w:after="0"/>
        <w:ind w:left="2" w:right="263" w:firstLine="0"/>
        <w:jc w:val="left"/>
        <w:rPr>
          <w:sz w:val="20"/>
        </w:rPr>
      </w:pPr>
      <w:r>
        <w:rPr>
          <w:color w:val="212121"/>
          <w:sz w:val="20"/>
        </w:rPr>
        <w:t>A efectos de lo previsto en los apartados anteriores y en cumplimiento de lo dispuesto en el </w:t>
      </w:r>
      <w:hyperlink r:id="rId100">
        <w:r>
          <w:rPr>
            <w:color w:val="4B6E99"/>
            <w:sz w:val="20"/>
            <w:u w:val="single" w:color="4B6E99"/>
          </w:rPr>
          <w:t>artículo 6 de la Ley de acceso electrónico de los ciudadanos a los</w:t>
        </w:r>
      </w:hyperlink>
      <w:r>
        <w:rPr>
          <w:color w:val="4B6E99"/>
          <w:sz w:val="20"/>
        </w:rPr>
        <w:t> </w:t>
      </w:r>
      <w:hyperlink r:id="rId100">
        <w:r>
          <w:rPr>
            <w:color w:val="4B6E99"/>
            <w:sz w:val="20"/>
            <w:u w:val="single" w:color="4B6E99"/>
          </w:rPr>
          <w:t>Servicios Públicos</w:t>
        </w:r>
      </w:hyperlink>
      <w:r>
        <w:rPr>
          <w:color w:val="212121"/>
          <w:sz w:val="20"/>
        </w:rPr>
        <w:t>, de facilitar los derechos de los ciudadanos a no aportar datos y documentos que obren en poder de las Administraciones Públicas, los órganos concedentes</w:t>
      </w:r>
      <w:r>
        <w:rPr>
          <w:color w:val="212121"/>
          <w:spacing w:val="-3"/>
          <w:sz w:val="20"/>
        </w:rPr>
        <w:t> </w:t>
      </w:r>
      <w:r>
        <w:rPr>
          <w:color w:val="212121"/>
          <w:sz w:val="20"/>
        </w:rPr>
        <w:t>de</w:t>
      </w:r>
      <w:r>
        <w:rPr>
          <w:color w:val="212121"/>
          <w:spacing w:val="-4"/>
          <w:sz w:val="20"/>
        </w:rPr>
        <w:t> </w:t>
      </w:r>
      <w:r>
        <w:rPr>
          <w:color w:val="212121"/>
          <w:sz w:val="20"/>
        </w:rPr>
        <w:t>subvenciones,</w:t>
      </w:r>
      <w:r>
        <w:rPr>
          <w:color w:val="212121"/>
          <w:spacing w:val="-3"/>
          <w:sz w:val="20"/>
        </w:rPr>
        <w:t> </w:t>
      </w:r>
      <w:r>
        <w:rPr>
          <w:color w:val="212121"/>
          <w:sz w:val="20"/>
        </w:rPr>
        <w:t>o</w:t>
      </w:r>
      <w:r>
        <w:rPr>
          <w:color w:val="212121"/>
          <w:spacing w:val="-4"/>
          <w:sz w:val="20"/>
        </w:rPr>
        <w:t> </w:t>
      </w:r>
      <w:r>
        <w:rPr>
          <w:color w:val="212121"/>
          <w:sz w:val="20"/>
        </w:rPr>
        <w:t>el</w:t>
      </w:r>
      <w:r>
        <w:rPr>
          <w:color w:val="212121"/>
          <w:spacing w:val="-4"/>
          <w:sz w:val="20"/>
        </w:rPr>
        <w:t> </w:t>
      </w:r>
      <w:r>
        <w:rPr>
          <w:color w:val="212121"/>
          <w:sz w:val="20"/>
        </w:rPr>
        <w:t>Consejero</w:t>
      </w:r>
      <w:r>
        <w:rPr>
          <w:color w:val="212121"/>
          <w:spacing w:val="-5"/>
          <w:sz w:val="20"/>
        </w:rPr>
        <w:t> </w:t>
      </w:r>
      <w:r>
        <w:rPr>
          <w:color w:val="212121"/>
          <w:sz w:val="20"/>
        </w:rPr>
        <w:t>competente</w:t>
      </w:r>
      <w:r>
        <w:rPr>
          <w:color w:val="212121"/>
          <w:spacing w:val="-6"/>
          <w:sz w:val="20"/>
        </w:rPr>
        <w:t> </w:t>
      </w:r>
      <w:r>
        <w:rPr>
          <w:color w:val="212121"/>
          <w:sz w:val="20"/>
        </w:rPr>
        <w:t>en</w:t>
      </w:r>
      <w:r>
        <w:rPr>
          <w:color w:val="212121"/>
          <w:spacing w:val="-2"/>
          <w:sz w:val="20"/>
        </w:rPr>
        <w:t> </w:t>
      </w:r>
      <w:r>
        <w:rPr>
          <w:color w:val="212121"/>
          <w:sz w:val="20"/>
        </w:rPr>
        <w:t>materia</w:t>
      </w:r>
      <w:r>
        <w:rPr>
          <w:color w:val="212121"/>
          <w:spacing w:val="-2"/>
          <w:sz w:val="20"/>
        </w:rPr>
        <w:t> </w:t>
      </w:r>
      <w:r>
        <w:rPr>
          <w:color w:val="212121"/>
          <w:sz w:val="20"/>
        </w:rPr>
        <w:t>de</w:t>
      </w:r>
      <w:r>
        <w:rPr>
          <w:color w:val="212121"/>
          <w:spacing w:val="-2"/>
          <w:sz w:val="20"/>
        </w:rPr>
        <w:t> </w:t>
      </w:r>
      <w:r>
        <w:rPr>
          <w:color w:val="212121"/>
          <w:sz w:val="20"/>
        </w:rPr>
        <w:t>hacienda</w:t>
      </w:r>
      <w:r>
        <w:rPr>
          <w:color w:val="212121"/>
          <w:spacing w:val="-5"/>
          <w:sz w:val="20"/>
        </w:rPr>
        <w:t> </w:t>
      </w:r>
      <w:r>
        <w:rPr>
          <w:color w:val="212121"/>
          <w:sz w:val="20"/>
        </w:rPr>
        <w:t>en nombre de todos, suscribirán los convenios que sean necesarios con las demás Administraciones Públicas para el acceso y consulta de sus bases de datos.</w:t>
      </w:r>
    </w:p>
    <w:p>
      <w:pPr>
        <w:pStyle w:val="ListParagraph"/>
        <w:numPr>
          <w:ilvl w:val="0"/>
          <w:numId w:val="15"/>
        </w:numPr>
        <w:tabs>
          <w:tab w:pos="255" w:val="left" w:leader="none"/>
        </w:tabs>
        <w:spacing w:line="240" w:lineRule="auto" w:before="160" w:after="0"/>
        <w:ind w:left="2" w:right="289" w:firstLine="0"/>
        <w:jc w:val="left"/>
        <w:rPr>
          <w:sz w:val="20"/>
        </w:rPr>
      </w:pPr>
      <w:r>
        <w:rPr>
          <w:color w:val="212121"/>
          <w:sz w:val="20"/>
        </w:rPr>
        <w:t>Si</w:t>
      </w:r>
      <w:r>
        <w:rPr>
          <w:color w:val="212121"/>
          <w:spacing w:val="-4"/>
          <w:sz w:val="20"/>
        </w:rPr>
        <w:t> </w:t>
      </w:r>
      <w:r>
        <w:rPr>
          <w:color w:val="212121"/>
          <w:sz w:val="20"/>
        </w:rPr>
        <w:t>la</w:t>
      </w:r>
      <w:r>
        <w:rPr>
          <w:color w:val="212121"/>
          <w:spacing w:val="-4"/>
          <w:sz w:val="20"/>
        </w:rPr>
        <w:t> </w:t>
      </w:r>
      <w:r>
        <w:rPr>
          <w:color w:val="212121"/>
          <w:sz w:val="20"/>
        </w:rPr>
        <w:t>solicitud</w:t>
      </w:r>
      <w:r>
        <w:rPr>
          <w:color w:val="212121"/>
          <w:spacing w:val="-2"/>
          <w:sz w:val="20"/>
        </w:rPr>
        <w:t> </w:t>
      </w:r>
      <w:r>
        <w:rPr>
          <w:color w:val="212121"/>
          <w:sz w:val="20"/>
        </w:rPr>
        <w:t>no</w:t>
      </w:r>
      <w:r>
        <w:rPr>
          <w:color w:val="212121"/>
          <w:spacing w:val="-3"/>
          <w:sz w:val="20"/>
        </w:rPr>
        <w:t> </w:t>
      </w:r>
      <w:r>
        <w:rPr>
          <w:color w:val="212121"/>
          <w:sz w:val="20"/>
        </w:rPr>
        <w:t>reúne</w:t>
      </w:r>
      <w:r>
        <w:rPr>
          <w:color w:val="212121"/>
          <w:spacing w:val="-5"/>
          <w:sz w:val="20"/>
        </w:rPr>
        <w:t> </w:t>
      </w:r>
      <w:r>
        <w:rPr>
          <w:color w:val="212121"/>
          <w:sz w:val="20"/>
        </w:rPr>
        <w:t>los</w:t>
      </w:r>
      <w:r>
        <w:rPr>
          <w:color w:val="212121"/>
          <w:spacing w:val="-5"/>
          <w:sz w:val="20"/>
        </w:rPr>
        <w:t> </w:t>
      </w:r>
      <w:r>
        <w:rPr>
          <w:color w:val="212121"/>
          <w:sz w:val="20"/>
        </w:rPr>
        <w:t>requisitos</w:t>
      </w:r>
      <w:r>
        <w:rPr>
          <w:color w:val="212121"/>
          <w:spacing w:val="-2"/>
          <w:sz w:val="20"/>
        </w:rPr>
        <w:t> </w:t>
      </w:r>
      <w:r>
        <w:rPr>
          <w:color w:val="212121"/>
          <w:sz w:val="20"/>
        </w:rPr>
        <w:t>establecidos</w:t>
      </w:r>
      <w:r>
        <w:rPr>
          <w:color w:val="212121"/>
          <w:spacing w:val="-3"/>
          <w:sz w:val="20"/>
        </w:rPr>
        <w:t> </w:t>
      </w:r>
      <w:r>
        <w:rPr>
          <w:color w:val="212121"/>
          <w:sz w:val="20"/>
        </w:rPr>
        <w:t>en</w:t>
      </w:r>
      <w:r>
        <w:rPr>
          <w:color w:val="212121"/>
          <w:spacing w:val="-4"/>
          <w:sz w:val="20"/>
        </w:rPr>
        <w:t> </w:t>
      </w:r>
      <w:r>
        <w:rPr>
          <w:color w:val="212121"/>
          <w:sz w:val="20"/>
        </w:rPr>
        <w:t>la</w:t>
      </w:r>
      <w:r>
        <w:rPr>
          <w:color w:val="212121"/>
          <w:spacing w:val="-1"/>
          <w:sz w:val="20"/>
        </w:rPr>
        <w:t> </w:t>
      </w:r>
      <w:r>
        <w:rPr>
          <w:color w:val="212121"/>
          <w:sz w:val="20"/>
        </w:rPr>
        <w:t>norma</w:t>
      </w:r>
      <w:r>
        <w:rPr>
          <w:color w:val="212121"/>
          <w:spacing w:val="-1"/>
          <w:sz w:val="20"/>
        </w:rPr>
        <w:t> </w:t>
      </w:r>
      <w:r>
        <w:rPr>
          <w:color w:val="212121"/>
          <w:sz w:val="20"/>
        </w:rPr>
        <w:t>de</w:t>
      </w:r>
      <w:r>
        <w:rPr>
          <w:color w:val="212121"/>
          <w:spacing w:val="-5"/>
          <w:sz w:val="20"/>
        </w:rPr>
        <w:t> </w:t>
      </w:r>
      <w:r>
        <w:rPr>
          <w:color w:val="212121"/>
          <w:sz w:val="20"/>
        </w:rPr>
        <w:t>convocatoria,</w:t>
      </w:r>
      <w:r>
        <w:rPr>
          <w:color w:val="212121"/>
          <w:spacing w:val="-3"/>
          <w:sz w:val="20"/>
        </w:rPr>
        <w:t> </w:t>
      </w:r>
      <w:r>
        <w:rPr>
          <w:color w:val="212121"/>
          <w:sz w:val="20"/>
        </w:rPr>
        <w:t>el órgano competente para instruir requerirá al interesado para que la subsane en el plazo de 10 días, indicándole que si no lo hiciese se le tendrá por desistido de su solicitud, previa resolución que deberá ser dictada en los términos previstos en</w:t>
      </w:r>
    </w:p>
    <w:p>
      <w:pPr>
        <w:pStyle w:val="BodyText"/>
      </w:pPr>
      <w:r>
        <w:rPr>
          <w:color w:val="212121"/>
        </w:rPr>
        <w:t>el</w:t>
      </w:r>
      <w:r>
        <w:rPr>
          <w:color w:val="212121"/>
          <w:spacing w:val="-4"/>
        </w:rPr>
        <w:t> </w:t>
      </w:r>
      <w:hyperlink r:id="rId101">
        <w:r>
          <w:rPr>
            <w:color w:val="4B6E99"/>
            <w:u w:val="single" w:color="4B6E99"/>
          </w:rPr>
          <w:t>artículo</w:t>
        </w:r>
        <w:r>
          <w:rPr>
            <w:color w:val="4B6E99"/>
            <w:spacing w:val="-2"/>
            <w:u w:val="single" w:color="4B6E99"/>
          </w:rPr>
          <w:t> </w:t>
        </w:r>
        <w:r>
          <w:rPr>
            <w:color w:val="4B6E99"/>
            <w:u w:val="single" w:color="4B6E99"/>
          </w:rPr>
          <w:t>71</w:t>
        </w:r>
        <w:r>
          <w:rPr>
            <w:color w:val="4B6E99"/>
            <w:spacing w:val="-3"/>
            <w:u w:val="single" w:color="4B6E99"/>
          </w:rPr>
          <w:t> </w:t>
        </w:r>
        <w:r>
          <w:rPr>
            <w:color w:val="4B6E99"/>
            <w:u w:val="single" w:color="4B6E99"/>
          </w:rPr>
          <w:t>de</w:t>
        </w:r>
        <w:r>
          <w:rPr>
            <w:color w:val="4B6E99"/>
            <w:spacing w:val="-5"/>
            <w:u w:val="single" w:color="4B6E99"/>
          </w:rPr>
          <w:t> </w:t>
        </w:r>
        <w:r>
          <w:rPr>
            <w:color w:val="4B6E99"/>
            <w:u w:val="single" w:color="4B6E99"/>
          </w:rPr>
          <w:t>la</w:t>
        </w:r>
        <w:r>
          <w:rPr>
            <w:color w:val="4B6E99"/>
            <w:spacing w:val="-2"/>
            <w:u w:val="single" w:color="4B6E99"/>
          </w:rPr>
          <w:t> </w:t>
        </w:r>
        <w:r>
          <w:rPr>
            <w:color w:val="4B6E99"/>
            <w:u w:val="single" w:color="4B6E99"/>
          </w:rPr>
          <w:t>Ley</w:t>
        </w:r>
        <w:r>
          <w:rPr>
            <w:color w:val="4B6E99"/>
            <w:spacing w:val="-3"/>
            <w:u w:val="single" w:color="4B6E99"/>
          </w:rPr>
          <w:t> </w:t>
        </w:r>
        <w:r>
          <w:rPr>
            <w:color w:val="4B6E99"/>
            <w:u w:val="single" w:color="4B6E99"/>
          </w:rPr>
          <w:t>30/1992,</w:t>
        </w:r>
        <w:r>
          <w:rPr>
            <w:color w:val="4B6E99"/>
            <w:spacing w:val="-5"/>
            <w:u w:val="single" w:color="4B6E99"/>
          </w:rPr>
          <w:t> </w:t>
        </w:r>
        <w:r>
          <w:rPr>
            <w:color w:val="4B6E99"/>
            <w:u w:val="single" w:color="4B6E99"/>
          </w:rPr>
          <w:t>de</w:t>
        </w:r>
        <w:r>
          <w:rPr>
            <w:color w:val="4B6E99"/>
            <w:spacing w:val="-3"/>
            <w:u w:val="single" w:color="4B6E99"/>
          </w:rPr>
          <w:t> </w:t>
        </w:r>
        <w:r>
          <w:rPr>
            <w:color w:val="4B6E99"/>
            <w:u w:val="single" w:color="4B6E99"/>
          </w:rPr>
          <w:t>26</w:t>
        </w:r>
        <w:r>
          <w:rPr>
            <w:color w:val="4B6E99"/>
            <w:spacing w:val="-5"/>
            <w:u w:val="single" w:color="4B6E99"/>
          </w:rPr>
          <w:t> </w:t>
        </w:r>
        <w:r>
          <w:rPr>
            <w:color w:val="4B6E99"/>
            <w:u w:val="single" w:color="4B6E99"/>
          </w:rPr>
          <w:t>de</w:t>
        </w:r>
        <w:r>
          <w:rPr>
            <w:color w:val="4B6E99"/>
            <w:spacing w:val="-5"/>
            <w:u w:val="single" w:color="4B6E99"/>
          </w:rPr>
          <w:t> </w:t>
        </w:r>
        <w:r>
          <w:rPr>
            <w:color w:val="4B6E99"/>
            <w:u w:val="single" w:color="4B6E99"/>
          </w:rPr>
          <w:t>noviembre,</w:t>
        </w:r>
        <w:r>
          <w:rPr>
            <w:color w:val="4B6E99"/>
            <w:spacing w:val="-3"/>
            <w:u w:val="single" w:color="4B6E99"/>
          </w:rPr>
          <w:t> </w:t>
        </w:r>
        <w:r>
          <w:rPr>
            <w:color w:val="4B6E99"/>
            <w:u w:val="single" w:color="4B6E99"/>
          </w:rPr>
          <w:t>de</w:t>
        </w:r>
        <w:r>
          <w:rPr>
            <w:color w:val="4B6E99"/>
            <w:spacing w:val="-2"/>
            <w:u w:val="single" w:color="4B6E99"/>
          </w:rPr>
          <w:t> </w:t>
        </w:r>
        <w:r>
          <w:rPr>
            <w:color w:val="4B6E99"/>
            <w:u w:val="single" w:color="4B6E99"/>
          </w:rPr>
          <w:t>Régimen</w:t>
        </w:r>
        <w:r>
          <w:rPr>
            <w:color w:val="4B6E99"/>
            <w:spacing w:val="-4"/>
            <w:u w:val="single" w:color="4B6E99"/>
          </w:rPr>
          <w:t> </w:t>
        </w:r>
        <w:r>
          <w:rPr>
            <w:color w:val="4B6E99"/>
            <w:u w:val="single" w:color="4B6E99"/>
          </w:rPr>
          <w:t>Jurídico</w:t>
        </w:r>
        <w:r>
          <w:rPr>
            <w:color w:val="4B6E99"/>
            <w:spacing w:val="-4"/>
            <w:u w:val="single" w:color="4B6E99"/>
          </w:rPr>
          <w:t> </w:t>
        </w:r>
        <w:r>
          <w:rPr>
            <w:color w:val="4B6E99"/>
            <w:u w:val="single" w:color="4B6E99"/>
          </w:rPr>
          <w:t>de</w:t>
        </w:r>
        <w:r>
          <w:rPr>
            <w:color w:val="4B6E99"/>
            <w:spacing w:val="-2"/>
            <w:u w:val="single" w:color="4B6E99"/>
          </w:rPr>
          <w:t> </w:t>
        </w:r>
        <w:r>
          <w:rPr>
            <w:color w:val="4B6E99"/>
            <w:u w:val="single" w:color="4B6E99"/>
          </w:rPr>
          <w:t>las</w:t>
        </w:r>
      </w:hyperlink>
      <w:r>
        <w:rPr>
          <w:color w:val="4B6E99"/>
        </w:rPr>
        <w:t> </w:t>
      </w:r>
      <w:hyperlink r:id="rId101">
        <w:r>
          <w:rPr>
            <w:color w:val="4B6E99"/>
            <w:u w:val="single" w:color="4B6E99"/>
          </w:rPr>
          <w:t>Administraciones Públicas y del Procedimiento Administrativo Común</w:t>
        </w:r>
      </w:hyperlink>
      <w:r>
        <w:rPr>
          <w:color w:val="212121"/>
        </w:rPr>
        <w:t>.</w:t>
      </w:r>
    </w:p>
    <w:p>
      <w:pPr>
        <w:pStyle w:val="ListParagraph"/>
        <w:numPr>
          <w:ilvl w:val="0"/>
          <w:numId w:val="15"/>
        </w:numPr>
        <w:tabs>
          <w:tab w:pos="255" w:val="left" w:leader="none"/>
        </w:tabs>
        <w:spacing w:line="240" w:lineRule="auto" w:before="159" w:after="0"/>
        <w:ind w:left="2" w:right="85" w:firstLine="0"/>
        <w:jc w:val="left"/>
        <w:rPr>
          <w:sz w:val="20"/>
        </w:rPr>
      </w:pPr>
      <w:r>
        <w:rPr>
          <w:color w:val="212121"/>
          <w:sz w:val="20"/>
        </w:rPr>
        <w:t>Con la solicitud de las subvenciones deberá presentarse un plan de financiación y una previsión de ingresos y gastos. No obstante, en atención a la naturaleza de la subvención</w:t>
      </w:r>
      <w:r>
        <w:rPr>
          <w:color w:val="212121"/>
          <w:spacing w:val="-3"/>
          <w:sz w:val="20"/>
        </w:rPr>
        <w:t> </w:t>
      </w:r>
      <w:r>
        <w:rPr>
          <w:color w:val="212121"/>
          <w:sz w:val="20"/>
        </w:rPr>
        <w:t>o</w:t>
      </w:r>
      <w:r>
        <w:rPr>
          <w:color w:val="212121"/>
          <w:spacing w:val="-2"/>
          <w:sz w:val="20"/>
        </w:rPr>
        <w:t> </w:t>
      </w:r>
      <w:r>
        <w:rPr>
          <w:color w:val="212121"/>
          <w:sz w:val="20"/>
        </w:rPr>
        <w:t>a</w:t>
      </w:r>
      <w:r>
        <w:rPr>
          <w:color w:val="212121"/>
          <w:spacing w:val="-4"/>
          <w:sz w:val="20"/>
        </w:rPr>
        <w:t> </w:t>
      </w:r>
      <w:r>
        <w:rPr>
          <w:color w:val="212121"/>
          <w:sz w:val="20"/>
        </w:rPr>
        <w:t>la</w:t>
      </w:r>
      <w:r>
        <w:rPr>
          <w:color w:val="212121"/>
          <w:spacing w:val="-3"/>
          <w:sz w:val="20"/>
        </w:rPr>
        <w:t> </w:t>
      </w:r>
      <w:r>
        <w:rPr>
          <w:color w:val="212121"/>
          <w:sz w:val="20"/>
        </w:rPr>
        <w:t>condición</w:t>
      </w:r>
      <w:r>
        <w:rPr>
          <w:color w:val="212121"/>
          <w:spacing w:val="-3"/>
          <w:sz w:val="20"/>
        </w:rPr>
        <w:t> </w:t>
      </w:r>
      <w:r>
        <w:rPr>
          <w:color w:val="212121"/>
          <w:sz w:val="20"/>
        </w:rPr>
        <w:t>de</w:t>
      </w:r>
      <w:r>
        <w:rPr>
          <w:color w:val="212121"/>
          <w:spacing w:val="-2"/>
          <w:sz w:val="20"/>
        </w:rPr>
        <w:t> </w:t>
      </w:r>
      <w:r>
        <w:rPr>
          <w:color w:val="212121"/>
          <w:sz w:val="20"/>
        </w:rPr>
        <w:t>los</w:t>
      </w:r>
      <w:r>
        <w:rPr>
          <w:color w:val="212121"/>
          <w:spacing w:val="-3"/>
          <w:sz w:val="20"/>
        </w:rPr>
        <w:t> </w:t>
      </w:r>
      <w:r>
        <w:rPr>
          <w:color w:val="212121"/>
          <w:sz w:val="20"/>
        </w:rPr>
        <w:t>beneficiarios,</w:t>
      </w:r>
      <w:r>
        <w:rPr>
          <w:color w:val="212121"/>
          <w:spacing w:val="-2"/>
          <w:sz w:val="20"/>
        </w:rPr>
        <w:t> </w:t>
      </w:r>
      <w:r>
        <w:rPr>
          <w:color w:val="212121"/>
          <w:sz w:val="20"/>
        </w:rPr>
        <w:t>se</w:t>
      </w:r>
      <w:r>
        <w:rPr>
          <w:color w:val="212121"/>
          <w:spacing w:val="-5"/>
          <w:sz w:val="20"/>
        </w:rPr>
        <w:t> </w:t>
      </w:r>
      <w:r>
        <w:rPr>
          <w:color w:val="212121"/>
          <w:sz w:val="20"/>
        </w:rPr>
        <w:t>podrá</w:t>
      </w:r>
      <w:r>
        <w:rPr>
          <w:color w:val="212121"/>
          <w:spacing w:val="-2"/>
          <w:sz w:val="20"/>
        </w:rPr>
        <w:t> </w:t>
      </w:r>
      <w:r>
        <w:rPr>
          <w:color w:val="212121"/>
          <w:sz w:val="20"/>
        </w:rPr>
        <w:t>excepcionar</w:t>
      </w:r>
      <w:r>
        <w:rPr>
          <w:color w:val="212121"/>
          <w:spacing w:val="-4"/>
          <w:sz w:val="20"/>
        </w:rPr>
        <w:t> </w:t>
      </w:r>
      <w:r>
        <w:rPr>
          <w:color w:val="212121"/>
          <w:sz w:val="20"/>
        </w:rPr>
        <w:t>por</w:t>
      </w:r>
      <w:r>
        <w:rPr>
          <w:color w:val="212121"/>
          <w:spacing w:val="-1"/>
          <w:sz w:val="20"/>
        </w:rPr>
        <w:t> </w:t>
      </w:r>
      <w:r>
        <w:rPr>
          <w:color w:val="212121"/>
          <w:sz w:val="20"/>
        </w:rPr>
        <w:t>el</w:t>
      </w:r>
      <w:r>
        <w:rPr>
          <w:color w:val="212121"/>
          <w:spacing w:val="-5"/>
          <w:sz w:val="20"/>
        </w:rPr>
        <w:t> </w:t>
      </w:r>
      <w:r>
        <w:rPr>
          <w:color w:val="212121"/>
          <w:sz w:val="20"/>
        </w:rPr>
        <w:t>titular</w:t>
      </w:r>
      <w:r>
        <w:rPr>
          <w:color w:val="212121"/>
          <w:spacing w:val="-2"/>
          <w:sz w:val="20"/>
        </w:rPr>
        <w:t> </w:t>
      </w:r>
      <w:r>
        <w:rPr>
          <w:color w:val="212121"/>
          <w:sz w:val="20"/>
        </w:rPr>
        <w:t>de la consejería competente en materia de hacienda, a propuesta razonada del titular de la consejería que tenga atribuida la gestión de la subvención.</w:t>
      </w:r>
    </w:p>
    <w:p>
      <w:pPr>
        <w:pStyle w:val="BodyText"/>
        <w:spacing w:before="157"/>
      </w:pPr>
      <w:r>
        <w:rPr>
          <w:color w:val="4B6E99"/>
        </w:rPr>
        <w:t>Artículo</w:t>
      </w:r>
      <w:r>
        <w:rPr>
          <w:color w:val="4B6E99"/>
          <w:spacing w:val="-5"/>
        </w:rPr>
        <w:t> </w:t>
      </w:r>
      <w:r>
        <w:rPr>
          <w:color w:val="4B6E99"/>
        </w:rPr>
        <w:t>16</w:t>
      </w:r>
      <w:r>
        <w:rPr>
          <w:color w:val="4B6E99"/>
          <w:spacing w:val="-8"/>
        </w:rPr>
        <w:t> </w:t>
      </w:r>
      <w:r>
        <w:rPr>
          <w:color w:val="4B6E99"/>
          <w:spacing w:val="-2"/>
        </w:rPr>
        <w:t>Instrucción</w:t>
      </w:r>
    </w:p>
    <w:p>
      <w:pPr>
        <w:pStyle w:val="ListParagraph"/>
        <w:numPr>
          <w:ilvl w:val="0"/>
          <w:numId w:val="16"/>
        </w:numPr>
        <w:tabs>
          <w:tab w:pos="255" w:val="left" w:leader="none"/>
        </w:tabs>
        <w:spacing w:line="240" w:lineRule="auto" w:before="159" w:after="0"/>
        <w:ind w:left="2" w:right="554" w:firstLine="0"/>
        <w:jc w:val="left"/>
        <w:rPr>
          <w:sz w:val="20"/>
        </w:rPr>
      </w:pPr>
      <w:r>
        <w:rPr>
          <w:color w:val="212121"/>
          <w:sz w:val="20"/>
        </w:rPr>
        <w:t>La</w:t>
      </w:r>
      <w:r>
        <w:rPr>
          <w:color w:val="212121"/>
          <w:spacing w:val="-7"/>
          <w:sz w:val="20"/>
        </w:rPr>
        <w:t> </w:t>
      </w:r>
      <w:r>
        <w:rPr>
          <w:color w:val="212121"/>
          <w:sz w:val="20"/>
        </w:rPr>
        <w:t>instrucción</w:t>
      </w:r>
      <w:r>
        <w:rPr>
          <w:color w:val="212121"/>
          <w:spacing w:val="-5"/>
          <w:sz w:val="20"/>
        </w:rPr>
        <w:t> </w:t>
      </w:r>
      <w:r>
        <w:rPr>
          <w:color w:val="212121"/>
          <w:sz w:val="20"/>
        </w:rPr>
        <w:t>del</w:t>
      </w:r>
      <w:r>
        <w:rPr>
          <w:color w:val="212121"/>
          <w:spacing w:val="-4"/>
          <w:sz w:val="20"/>
        </w:rPr>
        <w:t> </w:t>
      </w:r>
      <w:r>
        <w:rPr>
          <w:color w:val="212121"/>
          <w:sz w:val="20"/>
        </w:rPr>
        <w:t>procedimiento</w:t>
      </w:r>
      <w:r>
        <w:rPr>
          <w:color w:val="212121"/>
          <w:spacing w:val="-4"/>
          <w:sz w:val="20"/>
        </w:rPr>
        <w:t> </w:t>
      </w:r>
      <w:r>
        <w:rPr>
          <w:color w:val="212121"/>
          <w:sz w:val="20"/>
        </w:rPr>
        <w:t>de</w:t>
      </w:r>
      <w:r>
        <w:rPr>
          <w:color w:val="212121"/>
          <w:spacing w:val="-5"/>
          <w:sz w:val="20"/>
        </w:rPr>
        <w:t> </w:t>
      </w:r>
      <w:r>
        <w:rPr>
          <w:color w:val="212121"/>
          <w:sz w:val="20"/>
        </w:rPr>
        <w:t>concesión</w:t>
      </w:r>
      <w:r>
        <w:rPr>
          <w:color w:val="212121"/>
          <w:spacing w:val="-2"/>
          <w:sz w:val="20"/>
        </w:rPr>
        <w:t> </w:t>
      </w:r>
      <w:r>
        <w:rPr>
          <w:color w:val="212121"/>
          <w:sz w:val="20"/>
        </w:rPr>
        <w:t>de</w:t>
      </w:r>
      <w:r>
        <w:rPr>
          <w:color w:val="212121"/>
          <w:spacing w:val="-4"/>
          <w:sz w:val="20"/>
        </w:rPr>
        <w:t> </w:t>
      </w:r>
      <w:r>
        <w:rPr>
          <w:color w:val="212121"/>
          <w:sz w:val="20"/>
        </w:rPr>
        <w:t>subvenciones</w:t>
      </w:r>
      <w:r>
        <w:rPr>
          <w:color w:val="212121"/>
          <w:spacing w:val="-5"/>
          <w:sz w:val="20"/>
        </w:rPr>
        <w:t> </w:t>
      </w:r>
      <w:r>
        <w:rPr>
          <w:color w:val="212121"/>
          <w:sz w:val="20"/>
        </w:rPr>
        <w:t>corresponde</w:t>
      </w:r>
      <w:r>
        <w:rPr>
          <w:color w:val="212121"/>
          <w:spacing w:val="-5"/>
          <w:sz w:val="20"/>
        </w:rPr>
        <w:t> </w:t>
      </w:r>
      <w:r>
        <w:rPr>
          <w:color w:val="212121"/>
          <w:sz w:val="20"/>
        </w:rPr>
        <w:t>al órgano que se designe en las bases reguladoras.</w:t>
      </w:r>
    </w:p>
    <w:p>
      <w:pPr>
        <w:pStyle w:val="ListParagraph"/>
        <w:numPr>
          <w:ilvl w:val="0"/>
          <w:numId w:val="16"/>
        </w:numPr>
        <w:tabs>
          <w:tab w:pos="255" w:val="left" w:leader="none"/>
        </w:tabs>
        <w:spacing w:line="240" w:lineRule="auto" w:before="158" w:after="0"/>
        <w:ind w:left="2" w:right="5" w:firstLine="0"/>
        <w:jc w:val="left"/>
        <w:rPr>
          <w:sz w:val="20"/>
        </w:rPr>
      </w:pPr>
      <w:r>
        <w:rPr>
          <w:color w:val="212121"/>
          <w:sz w:val="20"/>
        </w:rPr>
        <w:t>El órgano competente para la instrucción realizará de oficio cuantas actuaciones estime</w:t>
      </w:r>
      <w:r>
        <w:rPr>
          <w:color w:val="212121"/>
          <w:spacing w:val="-3"/>
          <w:sz w:val="20"/>
        </w:rPr>
        <w:t> </w:t>
      </w:r>
      <w:r>
        <w:rPr>
          <w:color w:val="212121"/>
          <w:sz w:val="20"/>
        </w:rPr>
        <w:t>necesarias</w:t>
      </w:r>
      <w:r>
        <w:rPr>
          <w:color w:val="212121"/>
          <w:spacing w:val="-3"/>
          <w:sz w:val="20"/>
        </w:rPr>
        <w:t> </w:t>
      </w:r>
      <w:r>
        <w:rPr>
          <w:color w:val="212121"/>
          <w:sz w:val="20"/>
        </w:rPr>
        <w:t>para</w:t>
      </w:r>
      <w:r>
        <w:rPr>
          <w:color w:val="212121"/>
          <w:spacing w:val="-2"/>
          <w:sz w:val="20"/>
        </w:rPr>
        <w:t> </w:t>
      </w:r>
      <w:r>
        <w:rPr>
          <w:color w:val="212121"/>
          <w:sz w:val="20"/>
        </w:rPr>
        <w:t>la</w:t>
      </w:r>
      <w:r>
        <w:rPr>
          <w:color w:val="212121"/>
          <w:spacing w:val="-3"/>
          <w:sz w:val="20"/>
        </w:rPr>
        <w:t> </w:t>
      </w:r>
      <w:r>
        <w:rPr>
          <w:color w:val="212121"/>
          <w:sz w:val="20"/>
        </w:rPr>
        <w:t>determinación,</w:t>
      </w:r>
      <w:r>
        <w:rPr>
          <w:color w:val="212121"/>
          <w:spacing w:val="-6"/>
          <w:sz w:val="20"/>
        </w:rPr>
        <w:t> </w:t>
      </w:r>
      <w:r>
        <w:rPr>
          <w:color w:val="212121"/>
          <w:sz w:val="20"/>
        </w:rPr>
        <w:t>conocimiento</w:t>
      </w:r>
      <w:r>
        <w:rPr>
          <w:color w:val="212121"/>
          <w:spacing w:val="-3"/>
          <w:sz w:val="20"/>
        </w:rPr>
        <w:t> </w:t>
      </w:r>
      <w:r>
        <w:rPr>
          <w:color w:val="212121"/>
          <w:sz w:val="20"/>
        </w:rPr>
        <w:t>y</w:t>
      </w:r>
      <w:r>
        <w:rPr>
          <w:color w:val="212121"/>
          <w:spacing w:val="-6"/>
          <w:sz w:val="20"/>
        </w:rPr>
        <w:t> </w:t>
      </w:r>
      <w:r>
        <w:rPr>
          <w:color w:val="212121"/>
          <w:sz w:val="20"/>
        </w:rPr>
        <w:t>comprobación</w:t>
      </w:r>
      <w:r>
        <w:rPr>
          <w:color w:val="212121"/>
          <w:spacing w:val="-4"/>
          <w:sz w:val="20"/>
        </w:rPr>
        <w:t> </w:t>
      </w:r>
      <w:r>
        <w:rPr>
          <w:color w:val="212121"/>
          <w:sz w:val="20"/>
        </w:rPr>
        <w:t>de</w:t>
      </w:r>
      <w:r>
        <w:rPr>
          <w:color w:val="212121"/>
          <w:spacing w:val="-3"/>
          <w:sz w:val="20"/>
        </w:rPr>
        <w:t> </w:t>
      </w:r>
      <w:r>
        <w:rPr>
          <w:color w:val="212121"/>
          <w:sz w:val="20"/>
        </w:rPr>
        <w:t>los</w:t>
      </w:r>
      <w:r>
        <w:rPr>
          <w:color w:val="212121"/>
          <w:spacing w:val="-4"/>
          <w:sz w:val="20"/>
        </w:rPr>
        <w:t> </w:t>
      </w:r>
      <w:r>
        <w:rPr>
          <w:color w:val="212121"/>
          <w:sz w:val="20"/>
        </w:rPr>
        <w:t>datos</w:t>
      </w:r>
      <w:r>
        <w:rPr>
          <w:color w:val="212121"/>
          <w:spacing w:val="-4"/>
          <w:sz w:val="20"/>
        </w:rPr>
        <w:t> </w:t>
      </w:r>
      <w:r>
        <w:rPr>
          <w:color w:val="212121"/>
          <w:sz w:val="20"/>
        </w:rPr>
        <w:t>en virtud de los cuales debe formularse la propuesta de resolución.</w:t>
      </w:r>
    </w:p>
    <w:p>
      <w:pPr>
        <w:pStyle w:val="ListParagraph"/>
        <w:numPr>
          <w:ilvl w:val="0"/>
          <w:numId w:val="16"/>
        </w:numPr>
        <w:tabs>
          <w:tab w:pos="255" w:val="left" w:leader="none"/>
        </w:tabs>
        <w:spacing w:line="240" w:lineRule="auto" w:before="158" w:after="0"/>
        <w:ind w:left="255" w:right="0" w:hanging="253"/>
        <w:jc w:val="left"/>
        <w:rPr>
          <w:sz w:val="20"/>
        </w:rPr>
      </w:pPr>
      <w:r>
        <w:rPr>
          <w:color w:val="212121"/>
          <w:sz w:val="20"/>
        </w:rPr>
        <w:t>Las</w:t>
      </w:r>
      <w:r>
        <w:rPr>
          <w:color w:val="212121"/>
          <w:spacing w:val="-10"/>
          <w:sz w:val="20"/>
        </w:rPr>
        <w:t> </w:t>
      </w:r>
      <w:r>
        <w:rPr>
          <w:color w:val="212121"/>
          <w:sz w:val="20"/>
        </w:rPr>
        <w:t>actividades</w:t>
      </w:r>
      <w:r>
        <w:rPr>
          <w:color w:val="212121"/>
          <w:spacing w:val="-7"/>
          <w:sz w:val="20"/>
        </w:rPr>
        <w:t> </w:t>
      </w:r>
      <w:r>
        <w:rPr>
          <w:color w:val="212121"/>
          <w:sz w:val="20"/>
        </w:rPr>
        <w:t>de</w:t>
      </w:r>
      <w:r>
        <w:rPr>
          <w:color w:val="212121"/>
          <w:spacing w:val="-8"/>
          <w:sz w:val="20"/>
        </w:rPr>
        <w:t> </w:t>
      </w:r>
      <w:r>
        <w:rPr>
          <w:color w:val="212121"/>
          <w:sz w:val="20"/>
        </w:rPr>
        <w:t>instrucción</w:t>
      </w:r>
      <w:r>
        <w:rPr>
          <w:color w:val="212121"/>
          <w:spacing w:val="-8"/>
          <w:sz w:val="20"/>
        </w:rPr>
        <w:t> </w:t>
      </w:r>
      <w:r>
        <w:rPr>
          <w:color w:val="212121"/>
          <w:spacing w:val="-2"/>
          <w:sz w:val="20"/>
        </w:rPr>
        <w:t>comprenderán:</w:t>
      </w:r>
    </w:p>
    <w:p>
      <w:pPr>
        <w:pStyle w:val="ListParagraph"/>
        <w:numPr>
          <w:ilvl w:val="1"/>
          <w:numId w:val="16"/>
        </w:numPr>
        <w:tabs>
          <w:tab w:pos="721" w:val="left" w:leader="none"/>
        </w:tabs>
        <w:spacing w:line="240" w:lineRule="auto" w:before="278" w:after="0"/>
        <w:ind w:left="721" w:right="104" w:hanging="360"/>
        <w:jc w:val="left"/>
        <w:rPr>
          <w:sz w:val="20"/>
        </w:rPr>
      </w:pPr>
      <w:r>
        <w:rPr>
          <w:color w:val="212121"/>
          <w:sz w:val="20"/>
        </w:rPr>
        <w:t>a) Petición de cuantos informes estime necesarios para resolver o que sean exigidos por las normas que regulan la subvención. En la petición se hará constar, en su caso, el carácter determinante de aquellos informes que sean preceptivos. El plazo para su emisión será de 10 días, salvo que el órgano instructor, atendiendo a las características del informe solicitado o del propio procedimiento,</w:t>
      </w:r>
      <w:r>
        <w:rPr>
          <w:color w:val="212121"/>
          <w:spacing w:val="-3"/>
          <w:sz w:val="20"/>
        </w:rPr>
        <w:t> </w:t>
      </w:r>
      <w:r>
        <w:rPr>
          <w:color w:val="212121"/>
          <w:sz w:val="20"/>
        </w:rPr>
        <w:t>solicite</w:t>
      </w:r>
      <w:r>
        <w:rPr>
          <w:color w:val="212121"/>
          <w:spacing w:val="-4"/>
          <w:sz w:val="20"/>
        </w:rPr>
        <w:t> </w:t>
      </w:r>
      <w:r>
        <w:rPr>
          <w:color w:val="212121"/>
          <w:sz w:val="20"/>
        </w:rPr>
        <w:t>su</w:t>
      </w:r>
      <w:r>
        <w:rPr>
          <w:color w:val="212121"/>
          <w:spacing w:val="-4"/>
          <w:sz w:val="20"/>
        </w:rPr>
        <w:t> </w:t>
      </w:r>
      <w:r>
        <w:rPr>
          <w:color w:val="212121"/>
          <w:sz w:val="20"/>
        </w:rPr>
        <w:t>emisión</w:t>
      </w:r>
      <w:r>
        <w:rPr>
          <w:color w:val="212121"/>
          <w:spacing w:val="-2"/>
          <w:sz w:val="20"/>
        </w:rPr>
        <w:t> </w:t>
      </w:r>
      <w:r>
        <w:rPr>
          <w:color w:val="212121"/>
          <w:sz w:val="20"/>
        </w:rPr>
        <w:t>en</w:t>
      </w:r>
      <w:r>
        <w:rPr>
          <w:color w:val="212121"/>
          <w:spacing w:val="-5"/>
          <w:sz w:val="20"/>
        </w:rPr>
        <w:t> </w:t>
      </w:r>
      <w:r>
        <w:rPr>
          <w:color w:val="212121"/>
          <w:sz w:val="20"/>
        </w:rPr>
        <w:t>un</w:t>
      </w:r>
      <w:r>
        <w:rPr>
          <w:color w:val="212121"/>
          <w:spacing w:val="-4"/>
          <w:sz w:val="20"/>
        </w:rPr>
        <w:t> </w:t>
      </w:r>
      <w:r>
        <w:rPr>
          <w:color w:val="212121"/>
          <w:sz w:val="20"/>
        </w:rPr>
        <w:t>plazo</w:t>
      </w:r>
      <w:r>
        <w:rPr>
          <w:color w:val="212121"/>
          <w:spacing w:val="-2"/>
          <w:sz w:val="20"/>
        </w:rPr>
        <w:t> </w:t>
      </w:r>
      <w:r>
        <w:rPr>
          <w:color w:val="212121"/>
          <w:sz w:val="20"/>
        </w:rPr>
        <w:t>menor</w:t>
      </w:r>
      <w:r>
        <w:rPr>
          <w:color w:val="212121"/>
          <w:spacing w:val="-5"/>
          <w:sz w:val="20"/>
        </w:rPr>
        <w:t> </w:t>
      </w:r>
      <w:r>
        <w:rPr>
          <w:color w:val="212121"/>
          <w:sz w:val="20"/>
        </w:rPr>
        <w:t>o</w:t>
      </w:r>
      <w:r>
        <w:rPr>
          <w:color w:val="212121"/>
          <w:spacing w:val="-3"/>
          <w:sz w:val="20"/>
        </w:rPr>
        <w:t> </w:t>
      </w:r>
      <w:r>
        <w:rPr>
          <w:color w:val="212121"/>
          <w:sz w:val="20"/>
        </w:rPr>
        <w:t>mayor,</w:t>
      </w:r>
      <w:r>
        <w:rPr>
          <w:color w:val="212121"/>
          <w:spacing w:val="-3"/>
          <w:sz w:val="20"/>
        </w:rPr>
        <w:t> </w:t>
      </w:r>
      <w:r>
        <w:rPr>
          <w:color w:val="212121"/>
          <w:sz w:val="20"/>
        </w:rPr>
        <w:t>sin</w:t>
      </w:r>
      <w:r>
        <w:rPr>
          <w:color w:val="212121"/>
          <w:spacing w:val="-2"/>
          <w:sz w:val="20"/>
        </w:rPr>
        <w:t> </w:t>
      </w:r>
      <w:r>
        <w:rPr>
          <w:color w:val="212121"/>
          <w:sz w:val="20"/>
        </w:rPr>
        <w:t>que</w:t>
      </w:r>
      <w:r>
        <w:rPr>
          <w:color w:val="212121"/>
          <w:spacing w:val="-4"/>
          <w:sz w:val="20"/>
        </w:rPr>
        <w:t> </w:t>
      </w:r>
      <w:r>
        <w:rPr>
          <w:color w:val="212121"/>
          <w:sz w:val="20"/>
        </w:rPr>
        <w:t>en</w:t>
      </w:r>
      <w:r>
        <w:rPr>
          <w:color w:val="212121"/>
          <w:spacing w:val="-2"/>
          <w:sz w:val="20"/>
        </w:rPr>
        <w:t> </w:t>
      </w:r>
      <w:r>
        <w:rPr>
          <w:color w:val="212121"/>
          <w:sz w:val="20"/>
        </w:rPr>
        <w:t>este último caso pueda exceder de dos meses.</w:t>
      </w:r>
    </w:p>
    <w:p>
      <w:pPr>
        <w:pStyle w:val="BodyText"/>
        <w:spacing w:before="3"/>
        <w:ind w:left="721" w:right="656"/>
        <w:jc w:val="both"/>
      </w:pPr>
      <w:r>
        <w:rPr>
          <w:color w:val="212121"/>
        </w:rPr>
        <w:t>Cuando</w:t>
      </w:r>
      <w:r>
        <w:rPr>
          <w:color w:val="212121"/>
          <w:spacing w:val="-4"/>
        </w:rPr>
        <w:t> </w:t>
      </w:r>
      <w:r>
        <w:rPr>
          <w:color w:val="212121"/>
        </w:rPr>
        <w:t>en</w:t>
      </w:r>
      <w:r>
        <w:rPr>
          <w:color w:val="212121"/>
          <w:spacing w:val="-5"/>
        </w:rPr>
        <w:t> </w:t>
      </w:r>
      <w:r>
        <w:rPr>
          <w:color w:val="212121"/>
        </w:rPr>
        <w:t>el</w:t>
      </w:r>
      <w:r>
        <w:rPr>
          <w:color w:val="212121"/>
          <w:spacing w:val="-3"/>
        </w:rPr>
        <w:t> </w:t>
      </w:r>
      <w:r>
        <w:rPr>
          <w:color w:val="212121"/>
        </w:rPr>
        <w:t>plazo</w:t>
      </w:r>
      <w:r>
        <w:rPr>
          <w:color w:val="212121"/>
          <w:spacing w:val="-3"/>
        </w:rPr>
        <w:t> </w:t>
      </w:r>
      <w:r>
        <w:rPr>
          <w:color w:val="212121"/>
        </w:rPr>
        <w:t>señalado</w:t>
      </w:r>
      <w:r>
        <w:rPr>
          <w:color w:val="212121"/>
          <w:spacing w:val="-5"/>
        </w:rPr>
        <w:t> </w:t>
      </w:r>
      <w:r>
        <w:rPr>
          <w:color w:val="212121"/>
        </w:rPr>
        <w:t>no</w:t>
      </w:r>
      <w:r>
        <w:rPr>
          <w:color w:val="212121"/>
          <w:spacing w:val="-3"/>
        </w:rPr>
        <w:t> </w:t>
      </w:r>
      <w:r>
        <w:rPr>
          <w:color w:val="212121"/>
        </w:rPr>
        <w:t>se</w:t>
      </w:r>
      <w:r>
        <w:rPr>
          <w:color w:val="212121"/>
          <w:spacing w:val="-3"/>
        </w:rPr>
        <w:t> </w:t>
      </w:r>
      <w:r>
        <w:rPr>
          <w:color w:val="212121"/>
        </w:rPr>
        <w:t>haya</w:t>
      </w:r>
      <w:r>
        <w:rPr>
          <w:color w:val="212121"/>
          <w:spacing w:val="-3"/>
        </w:rPr>
        <w:t> </w:t>
      </w:r>
      <w:r>
        <w:rPr>
          <w:color w:val="212121"/>
        </w:rPr>
        <w:t>emitido</w:t>
      </w:r>
      <w:r>
        <w:rPr>
          <w:color w:val="212121"/>
          <w:spacing w:val="-5"/>
        </w:rPr>
        <w:t> </w:t>
      </w:r>
      <w:r>
        <w:rPr>
          <w:color w:val="212121"/>
        </w:rPr>
        <w:t>el</w:t>
      </w:r>
      <w:r>
        <w:rPr>
          <w:color w:val="212121"/>
          <w:spacing w:val="-5"/>
        </w:rPr>
        <w:t> </w:t>
      </w:r>
      <w:r>
        <w:rPr>
          <w:color w:val="212121"/>
        </w:rPr>
        <w:t>informe</w:t>
      </w:r>
      <w:r>
        <w:rPr>
          <w:color w:val="212121"/>
          <w:spacing w:val="-3"/>
        </w:rPr>
        <w:t> </w:t>
      </w:r>
      <w:r>
        <w:rPr>
          <w:color w:val="212121"/>
        </w:rPr>
        <w:t>calificado</w:t>
      </w:r>
      <w:r>
        <w:rPr>
          <w:color w:val="212121"/>
          <w:spacing w:val="-3"/>
        </w:rPr>
        <w:t> </w:t>
      </w:r>
      <w:r>
        <w:rPr>
          <w:color w:val="212121"/>
        </w:rPr>
        <w:t>por disposición</w:t>
      </w:r>
      <w:r>
        <w:rPr>
          <w:color w:val="212121"/>
          <w:spacing w:val="-4"/>
        </w:rPr>
        <w:t> </w:t>
      </w:r>
      <w:r>
        <w:rPr>
          <w:color w:val="212121"/>
        </w:rPr>
        <w:t>legal</w:t>
      </w:r>
      <w:r>
        <w:rPr>
          <w:color w:val="212121"/>
          <w:spacing w:val="-4"/>
        </w:rPr>
        <w:t> </w:t>
      </w:r>
      <w:r>
        <w:rPr>
          <w:color w:val="212121"/>
        </w:rPr>
        <w:t>expresa</w:t>
      </w:r>
      <w:r>
        <w:rPr>
          <w:color w:val="212121"/>
          <w:spacing w:val="-3"/>
        </w:rPr>
        <w:t> </w:t>
      </w:r>
      <w:r>
        <w:rPr>
          <w:color w:val="212121"/>
        </w:rPr>
        <w:t>como</w:t>
      </w:r>
      <w:r>
        <w:rPr>
          <w:color w:val="212121"/>
          <w:spacing w:val="-3"/>
        </w:rPr>
        <w:t> </w:t>
      </w:r>
      <w:r>
        <w:rPr>
          <w:color w:val="212121"/>
        </w:rPr>
        <w:t>preceptivo</w:t>
      </w:r>
      <w:r>
        <w:rPr>
          <w:color w:val="212121"/>
          <w:spacing w:val="-4"/>
        </w:rPr>
        <w:t> </w:t>
      </w:r>
      <w:r>
        <w:rPr>
          <w:color w:val="212121"/>
        </w:rPr>
        <w:t>y</w:t>
      </w:r>
      <w:r>
        <w:rPr>
          <w:color w:val="212121"/>
          <w:spacing w:val="-6"/>
        </w:rPr>
        <w:t> </w:t>
      </w:r>
      <w:r>
        <w:rPr>
          <w:color w:val="212121"/>
        </w:rPr>
        <w:t>determinante,</w:t>
      </w:r>
      <w:r>
        <w:rPr>
          <w:color w:val="212121"/>
          <w:spacing w:val="-4"/>
        </w:rPr>
        <w:t> </w:t>
      </w:r>
      <w:r>
        <w:rPr>
          <w:color w:val="212121"/>
        </w:rPr>
        <w:t>o,</w:t>
      </w:r>
      <w:r>
        <w:rPr>
          <w:color w:val="212121"/>
          <w:spacing w:val="-4"/>
        </w:rPr>
        <w:t> </w:t>
      </w:r>
      <w:r>
        <w:rPr>
          <w:color w:val="212121"/>
        </w:rPr>
        <w:t>en</w:t>
      </w:r>
      <w:r>
        <w:rPr>
          <w:color w:val="212121"/>
          <w:spacing w:val="-3"/>
        </w:rPr>
        <w:t> </w:t>
      </w:r>
      <w:r>
        <w:rPr>
          <w:color w:val="212121"/>
        </w:rPr>
        <w:t>su</w:t>
      </w:r>
      <w:r>
        <w:rPr>
          <w:color w:val="212121"/>
          <w:spacing w:val="-4"/>
        </w:rPr>
        <w:t> </w:t>
      </w:r>
      <w:r>
        <w:rPr>
          <w:color w:val="212121"/>
        </w:rPr>
        <w:t>caso, vinculante, podrá interrumpirse el plazo de los trámites sucesivos.</w:t>
      </w:r>
    </w:p>
    <w:p>
      <w:pPr>
        <w:pStyle w:val="ListParagraph"/>
        <w:numPr>
          <w:ilvl w:val="1"/>
          <w:numId w:val="16"/>
        </w:numPr>
        <w:tabs>
          <w:tab w:pos="721" w:val="left" w:leader="none"/>
        </w:tabs>
        <w:spacing w:line="240" w:lineRule="auto" w:before="280" w:after="0"/>
        <w:ind w:left="721" w:right="613" w:hanging="360"/>
        <w:jc w:val="left"/>
        <w:rPr>
          <w:sz w:val="20"/>
        </w:rPr>
      </w:pPr>
      <w:r>
        <w:rPr>
          <w:color w:val="212121"/>
          <w:sz w:val="20"/>
        </w:rPr>
        <w:t>b)</w:t>
      </w:r>
      <w:r>
        <w:rPr>
          <w:color w:val="212121"/>
          <w:spacing w:val="-3"/>
          <w:sz w:val="20"/>
        </w:rPr>
        <w:t> </w:t>
      </w:r>
      <w:r>
        <w:rPr>
          <w:color w:val="212121"/>
          <w:sz w:val="20"/>
        </w:rPr>
        <w:t>Evaluación</w:t>
      </w:r>
      <w:r>
        <w:rPr>
          <w:color w:val="212121"/>
          <w:spacing w:val="-4"/>
          <w:sz w:val="20"/>
        </w:rPr>
        <w:t> </w:t>
      </w:r>
      <w:r>
        <w:rPr>
          <w:color w:val="212121"/>
          <w:sz w:val="20"/>
        </w:rPr>
        <w:t>de</w:t>
      </w:r>
      <w:r>
        <w:rPr>
          <w:color w:val="212121"/>
          <w:spacing w:val="-6"/>
          <w:sz w:val="20"/>
        </w:rPr>
        <w:t> </w:t>
      </w:r>
      <w:r>
        <w:rPr>
          <w:color w:val="212121"/>
          <w:sz w:val="20"/>
        </w:rPr>
        <w:t>las</w:t>
      </w:r>
      <w:r>
        <w:rPr>
          <w:color w:val="212121"/>
          <w:spacing w:val="-3"/>
          <w:sz w:val="20"/>
        </w:rPr>
        <w:t> </w:t>
      </w:r>
      <w:r>
        <w:rPr>
          <w:color w:val="212121"/>
          <w:sz w:val="20"/>
        </w:rPr>
        <w:t>solicitudes</w:t>
      </w:r>
      <w:r>
        <w:rPr>
          <w:color w:val="212121"/>
          <w:spacing w:val="-3"/>
          <w:sz w:val="20"/>
        </w:rPr>
        <w:t> </w:t>
      </w:r>
      <w:r>
        <w:rPr>
          <w:color w:val="212121"/>
          <w:sz w:val="20"/>
        </w:rPr>
        <w:t>o</w:t>
      </w:r>
      <w:r>
        <w:rPr>
          <w:color w:val="212121"/>
          <w:spacing w:val="-4"/>
          <w:sz w:val="20"/>
        </w:rPr>
        <w:t> </w:t>
      </w:r>
      <w:r>
        <w:rPr>
          <w:color w:val="212121"/>
          <w:sz w:val="20"/>
        </w:rPr>
        <w:t>peticiones,</w:t>
      </w:r>
      <w:r>
        <w:rPr>
          <w:color w:val="212121"/>
          <w:spacing w:val="-3"/>
          <w:sz w:val="20"/>
        </w:rPr>
        <w:t> </w:t>
      </w:r>
      <w:r>
        <w:rPr>
          <w:color w:val="212121"/>
          <w:sz w:val="20"/>
        </w:rPr>
        <w:t>efectuadas</w:t>
      </w:r>
      <w:r>
        <w:rPr>
          <w:color w:val="212121"/>
          <w:spacing w:val="-6"/>
          <w:sz w:val="20"/>
        </w:rPr>
        <w:t> </w:t>
      </w:r>
      <w:r>
        <w:rPr>
          <w:color w:val="212121"/>
          <w:sz w:val="20"/>
        </w:rPr>
        <w:t>conforme</w:t>
      </w:r>
      <w:r>
        <w:rPr>
          <w:color w:val="212121"/>
          <w:spacing w:val="-6"/>
          <w:sz w:val="20"/>
        </w:rPr>
        <w:t> </w:t>
      </w:r>
      <w:r>
        <w:rPr>
          <w:color w:val="212121"/>
          <w:sz w:val="20"/>
        </w:rPr>
        <w:t>con</w:t>
      </w:r>
      <w:r>
        <w:rPr>
          <w:color w:val="212121"/>
          <w:spacing w:val="-4"/>
          <w:sz w:val="20"/>
        </w:rPr>
        <w:t> </w:t>
      </w:r>
      <w:r>
        <w:rPr>
          <w:color w:val="212121"/>
          <w:sz w:val="20"/>
        </w:rPr>
        <w:t>los criterios, formas y prioridades de valoración establecidos en la norma reguladora de la subvención o, en su caso, en la convocatoria.</w:t>
      </w:r>
    </w:p>
    <w:p>
      <w:pPr>
        <w:pStyle w:val="ListParagraph"/>
        <w:numPr>
          <w:ilvl w:val="0"/>
          <w:numId w:val="16"/>
        </w:numPr>
        <w:tabs>
          <w:tab w:pos="255" w:val="left" w:leader="none"/>
        </w:tabs>
        <w:spacing w:line="240" w:lineRule="auto" w:before="0" w:after="0"/>
        <w:ind w:left="2" w:right="110" w:firstLine="0"/>
        <w:jc w:val="left"/>
        <w:rPr>
          <w:sz w:val="20"/>
        </w:rPr>
      </w:pPr>
      <w:r>
        <w:rPr>
          <w:color w:val="212121"/>
          <w:sz w:val="20"/>
        </w:rPr>
        <w:t>Una vez evaluadas las solicitudes, el órgano colegiado deberá emitir informe en el que</w:t>
      </w:r>
      <w:r>
        <w:rPr>
          <w:color w:val="212121"/>
          <w:spacing w:val="-5"/>
          <w:sz w:val="20"/>
        </w:rPr>
        <w:t> </w:t>
      </w:r>
      <w:r>
        <w:rPr>
          <w:color w:val="212121"/>
          <w:sz w:val="20"/>
        </w:rPr>
        <w:t>se</w:t>
      </w:r>
      <w:r>
        <w:rPr>
          <w:color w:val="212121"/>
          <w:spacing w:val="-5"/>
          <w:sz w:val="20"/>
        </w:rPr>
        <w:t> </w:t>
      </w:r>
      <w:r>
        <w:rPr>
          <w:color w:val="212121"/>
          <w:sz w:val="20"/>
        </w:rPr>
        <w:t>concrete</w:t>
      </w:r>
      <w:r>
        <w:rPr>
          <w:color w:val="212121"/>
          <w:spacing w:val="-5"/>
          <w:sz w:val="20"/>
        </w:rPr>
        <w:t> </w:t>
      </w:r>
      <w:r>
        <w:rPr>
          <w:color w:val="212121"/>
          <w:sz w:val="20"/>
        </w:rPr>
        <w:t>el</w:t>
      </w:r>
      <w:r>
        <w:rPr>
          <w:color w:val="212121"/>
          <w:spacing w:val="-4"/>
          <w:sz w:val="20"/>
        </w:rPr>
        <w:t> </w:t>
      </w:r>
      <w:r>
        <w:rPr>
          <w:color w:val="212121"/>
          <w:sz w:val="20"/>
        </w:rPr>
        <w:t>resultado</w:t>
      </w:r>
      <w:r>
        <w:rPr>
          <w:color w:val="212121"/>
          <w:spacing w:val="-4"/>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evaluación</w:t>
      </w:r>
      <w:r>
        <w:rPr>
          <w:color w:val="212121"/>
          <w:spacing w:val="-1"/>
          <w:sz w:val="20"/>
        </w:rPr>
        <w:t> </w:t>
      </w:r>
      <w:r>
        <w:rPr>
          <w:color w:val="212121"/>
          <w:sz w:val="20"/>
        </w:rPr>
        <w:t>efectuada.</w:t>
      </w:r>
      <w:r>
        <w:rPr>
          <w:color w:val="212121"/>
          <w:spacing w:val="-5"/>
          <w:sz w:val="20"/>
        </w:rPr>
        <w:t> </w:t>
      </w:r>
      <w:r>
        <w:rPr>
          <w:color w:val="212121"/>
          <w:sz w:val="20"/>
        </w:rPr>
        <w:t>El</w:t>
      </w:r>
      <w:r>
        <w:rPr>
          <w:color w:val="212121"/>
          <w:spacing w:val="-2"/>
          <w:sz w:val="20"/>
        </w:rPr>
        <w:t> </w:t>
      </w:r>
      <w:r>
        <w:rPr>
          <w:color w:val="212121"/>
          <w:sz w:val="20"/>
        </w:rPr>
        <w:t>órgano</w:t>
      </w:r>
      <w:r>
        <w:rPr>
          <w:color w:val="212121"/>
          <w:spacing w:val="-4"/>
          <w:sz w:val="20"/>
        </w:rPr>
        <w:t> </w:t>
      </w:r>
      <w:r>
        <w:rPr>
          <w:color w:val="212121"/>
          <w:sz w:val="20"/>
        </w:rPr>
        <w:t>instructor,</w:t>
      </w:r>
      <w:r>
        <w:rPr>
          <w:color w:val="212121"/>
          <w:spacing w:val="-5"/>
          <w:sz w:val="20"/>
        </w:rPr>
        <w:t> </w:t>
      </w: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vista</w:t>
      </w:r>
    </w:p>
    <w:p>
      <w:pPr>
        <w:pStyle w:val="ListParagraph"/>
        <w:spacing w:after="0" w:line="240" w:lineRule="auto"/>
        <w:jc w:val="left"/>
        <w:rPr>
          <w:sz w:val="20"/>
        </w:rPr>
        <w:sectPr>
          <w:pgSz w:w="11910" w:h="16840"/>
          <w:pgMar w:top="1400" w:bottom="280" w:left="1700" w:right="1700"/>
        </w:sectPr>
      </w:pPr>
    </w:p>
    <w:p>
      <w:pPr>
        <w:pStyle w:val="BodyText"/>
        <w:spacing w:before="42"/>
      </w:pPr>
      <w:r>
        <w:rPr>
          <w:color w:val="212121"/>
        </w:rPr>
        <w:t>del expediente y del informe del</w:t>
      </w:r>
      <w:r>
        <w:rPr>
          <w:color w:val="212121"/>
          <w:spacing w:val="-1"/>
        </w:rPr>
        <w:t> </w:t>
      </w:r>
      <w:r>
        <w:rPr>
          <w:color w:val="212121"/>
        </w:rPr>
        <w:t>órgano colegiado,</w:t>
      </w:r>
      <w:r>
        <w:rPr>
          <w:color w:val="212121"/>
          <w:spacing w:val="-1"/>
        </w:rPr>
        <w:t> </w:t>
      </w:r>
      <w:r>
        <w:rPr>
          <w:color w:val="212121"/>
        </w:rPr>
        <w:t>elevará la propuesta de</w:t>
      </w:r>
      <w:r>
        <w:rPr>
          <w:color w:val="212121"/>
          <w:spacing w:val="-1"/>
        </w:rPr>
        <w:t> </w:t>
      </w:r>
      <w:r>
        <w:rPr>
          <w:color w:val="212121"/>
        </w:rPr>
        <w:t>resolución provisional,</w:t>
      </w:r>
      <w:r>
        <w:rPr>
          <w:color w:val="212121"/>
          <w:spacing w:val="-4"/>
        </w:rPr>
        <w:t> </w:t>
      </w:r>
      <w:r>
        <w:rPr>
          <w:color w:val="212121"/>
        </w:rPr>
        <w:t>debidamente</w:t>
      </w:r>
      <w:r>
        <w:rPr>
          <w:color w:val="212121"/>
          <w:spacing w:val="-5"/>
        </w:rPr>
        <w:t> </w:t>
      </w:r>
      <w:r>
        <w:rPr>
          <w:color w:val="212121"/>
        </w:rPr>
        <w:t>motivada,</w:t>
      </w:r>
      <w:r>
        <w:rPr>
          <w:color w:val="212121"/>
          <w:spacing w:val="-7"/>
        </w:rPr>
        <w:t> </w:t>
      </w:r>
      <w:r>
        <w:rPr>
          <w:color w:val="212121"/>
        </w:rPr>
        <w:t>al</w:t>
      </w:r>
      <w:r>
        <w:rPr>
          <w:color w:val="212121"/>
          <w:spacing w:val="-6"/>
        </w:rPr>
        <w:t> </w:t>
      </w:r>
      <w:r>
        <w:rPr>
          <w:color w:val="212121"/>
        </w:rPr>
        <w:t>órgano</w:t>
      </w:r>
      <w:r>
        <w:rPr>
          <w:color w:val="212121"/>
          <w:spacing w:val="-6"/>
        </w:rPr>
        <w:t> </w:t>
      </w:r>
      <w:r>
        <w:rPr>
          <w:color w:val="212121"/>
        </w:rPr>
        <w:t>concedente,</w:t>
      </w:r>
      <w:r>
        <w:rPr>
          <w:color w:val="212121"/>
          <w:spacing w:val="-4"/>
        </w:rPr>
        <w:t> </w:t>
      </w:r>
      <w:r>
        <w:rPr>
          <w:color w:val="212121"/>
        </w:rPr>
        <w:t>que</w:t>
      </w:r>
      <w:r>
        <w:rPr>
          <w:color w:val="212121"/>
          <w:spacing w:val="-4"/>
        </w:rPr>
        <w:t> </w:t>
      </w:r>
      <w:r>
        <w:rPr>
          <w:color w:val="212121"/>
        </w:rPr>
        <w:t>adoptará</w:t>
      </w:r>
      <w:r>
        <w:rPr>
          <w:color w:val="212121"/>
          <w:spacing w:val="-3"/>
        </w:rPr>
        <w:t> </w:t>
      </w:r>
      <w:r>
        <w:rPr>
          <w:color w:val="212121"/>
        </w:rPr>
        <w:t>la</w:t>
      </w:r>
      <w:r>
        <w:rPr>
          <w:color w:val="212121"/>
          <w:spacing w:val="-6"/>
        </w:rPr>
        <w:t> </w:t>
      </w:r>
      <w:r>
        <w:rPr>
          <w:color w:val="212121"/>
        </w:rPr>
        <w:t>resolución. La resolución provisional deberá notificarse a los interesados en la forma que establezca la convocatoria, concediéndoles un plazo de 10 días para que presenten la aceptación expresa de la subvención. En caso de que no se otorgue la aceptación dentro del referido plazo se entenderá que el interesado no acepta la subvención.</w:t>
      </w:r>
    </w:p>
    <w:p>
      <w:pPr>
        <w:pStyle w:val="BodyText"/>
        <w:spacing w:line="237" w:lineRule="auto" w:before="163"/>
        <w:ind w:firstLine="14"/>
        <w:rPr>
          <w:sz w:val="21"/>
        </w:rPr>
      </w:pPr>
      <w:r>
        <w:rPr>
          <w:color w:val="4B6E99"/>
        </w:rPr>
        <w:t>Número 4 del artículo 16 redactado por el número ocho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6"/>
        </w:numPr>
        <w:tabs>
          <w:tab w:pos="258" w:val="left" w:leader="none"/>
        </w:tabs>
        <w:spacing w:line="240" w:lineRule="auto" w:before="153" w:after="0"/>
        <w:ind w:left="2" w:right="79" w:firstLine="0"/>
        <w:jc w:val="left"/>
        <w:rPr>
          <w:sz w:val="20"/>
        </w:rPr>
      </w:pPr>
      <w:r>
        <w:rPr>
          <w:color w:val="212121"/>
          <w:sz w:val="20"/>
        </w:rPr>
        <w:t>En</w:t>
      </w:r>
      <w:r>
        <w:rPr>
          <w:color w:val="212121"/>
          <w:spacing w:val="-4"/>
          <w:sz w:val="20"/>
        </w:rPr>
        <w:t> </w:t>
      </w:r>
      <w:r>
        <w:rPr>
          <w:color w:val="212121"/>
          <w:sz w:val="20"/>
        </w:rPr>
        <w:t>las</w:t>
      </w:r>
      <w:r>
        <w:rPr>
          <w:color w:val="212121"/>
          <w:spacing w:val="-6"/>
          <w:sz w:val="20"/>
        </w:rPr>
        <w:t> </w:t>
      </w:r>
      <w:r>
        <w:rPr>
          <w:color w:val="212121"/>
          <w:sz w:val="20"/>
        </w:rPr>
        <w:t>bases</w:t>
      </w:r>
      <w:r>
        <w:rPr>
          <w:color w:val="212121"/>
          <w:spacing w:val="-6"/>
          <w:sz w:val="20"/>
        </w:rPr>
        <w:t> </w:t>
      </w:r>
      <w:r>
        <w:rPr>
          <w:color w:val="212121"/>
          <w:sz w:val="20"/>
        </w:rPr>
        <w:t>reguladoras,</w:t>
      </w:r>
      <w:r>
        <w:rPr>
          <w:color w:val="212121"/>
          <w:spacing w:val="-4"/>
          <w:sz w:val="20"/>
        </w:rPr>
        <w:t> </w:t>
      </w:r>
      <w:r>
        <w:rPr>
          <w:color w:val="212121"/>
          <w:sz w:val="20"/>
        </w:rPr>
        <w:t>y</w:t>
      </w:r>
      <w:r>
        <w:rPr>
          <w:color w:val="212121"/>
          <w:spacing w:val="-4"/>
          <w:sz w:val="20"/>
        </w:rPr>
        <w:t> </w:t>
      </w:r>
      <w:r>
        <w:rPr>
          <w:color w:val="212121"/>
          <w:sz w:val="20"/>
        </w:rPr>
        <w:t>sin</w:t>
      </w:r>
      <w:r>
        <w:rPr>
          <w:color w:val="212121"/>
          <w:spacing w:val="-4"/>
          <w:sz w:val="20"/>
        </w:rPr>
        <w:t> </w:t>
      </w:r>
      <w:r>
        <w:rPr>
          <w:color w:val="212121"/>
          <w:sz w:val="20"/>
        </w:rPr>
        <w:t>perjuicio</w:t>
      </w:r>
      <w:r>
        <w:rPr>
          <w:color w:val="212121"/>
          <w:spacing w:val="-3"/>
          <w:sz w:val="20"/>
        </w:rPr>
        <w:t> </w:t>
      </w:r>
      <w:r>
        <w:rPr>
          <w:color w:val="212121"/>
          <w:sz w:val="20"/>
        </w:rPr>
        <w:t>del</w:t>
      </w:r>
      <w:r>
        <w:rPr>
          <w:color w:val="212121"/>
          <w:spacing w:val="-3"/>
          <w:sz w:val="20"/>
        </w:rPr>
        <w:t> </w:t>
      </w:r>
      <w:r>
        <w:rPr>
          <w:color w:val="212121"/>
          <w:sz w:val="20"/>
        </w:rPr>
        <w:t>cumplimiento</w:t>
      </w:r>
      <w:r>
        <w:rPr>
          <w:color w:val="212121"/>
          <w:spacing w:val="-3"/>
          <w:sz w:val="20"/>
        </w:rPr>
        <w:t> </w:t>
      </w:r>
      <w:r>
        <w:rPr>
          <w:color w:val="212121"/>
          <w:sz w:val="20"/>
        </w:rPr>
        <w:t>de</w:t>
      </w:r>
      <w:r>
        <w:rPr>
          <w:color w:val="212121"/>
          <w:spacing w:val="-4"/>
          <w:sz w:val="20"/>
        </w:rPr>
        <w:t> </w:t>
      </w:r>
      <w:r>
        <w:rPr>
          <w:color w:val="212121"/>
          <w:sz w:val="20"/>
        </w:rPr>
        <w:t>los</w:t>
      </w:r>
      <w:r>
        <w:rPr>
          <w:color w:val="212121"/>
          <w:spacing w:val="-3"/>
          <w:sz w:val="20"/>
        </w:rPr>
        <w:t> </w:t>
      </w:r>
      <w:r>
        <w:rPr>
          <w:color w:val="212121"/>
          <w:sz w:val="20"/>
        </w:rPr>
        <w:t>demás</w:t>
      </w:r>
      <w:r>
        <w:rPr>
          <w:color w:val="212121"/>
          <w:spacing w:val="-3"/>
          <w:sz w:val="20"/>
        </w:rPr>
        <w:t> </w:t>
      </w:r>
      <w:r>
        <w:rPr>
          <w:color w:val="212121"/>
          <w:sz w:val="20"/>
        </w:rPr>
        <w:t>requisitos</w:t>
      </w:r>
      <w:r>
        <w:rPr>
          <w:color w:val="212121"/>
          <w:spacing w:val="-6"/>
          <w:sz w:val="20"/>
        </w:rPr>
        <w:t> </w:t>
      </w:r>
      <w:r>
        <w:rPr>
          <w:color w:val="212121"/>
          <w:sz w:val="20"/>
        </w:rPr>
        <w:t>y condiciones, se podrá establecer un procedimiento simplificado de concurrencia competitiva sin necesidad de órgano colegiado, en cuyo caso la propuesta se formulará por el órgano instructor, en los siguientes supuestos:</w:t>
      </w:r>
    </w:p>
    <w:p>
      <w:pPr>
        <w:pStyle w:val="ListParagraph"/>
        <w:numPr>
          <w:ilvl w:val="1"/>
          <w:numId w:val="16"/>
        </w:numPr>
        <w:tabs>
          <w:tab w:pos="721" w:val="left" w:leader="none"/>
        </w:tabs>
        <w:spacing w:line="240" w:lineRule="auto" w:before="280" w:after="0"/>
        <w:ind w:left="721" w:right="98" w:hanging="360"/>
        <w:jc w:val="left"/>
        <w:rPr>
          <w:sz w:val="20"/>
        </w:rPr>
      </w:pPr>
      <w:r>
        <w:rPr>
          <w:color w:val="212121"/>
          <w:sz w:val="20"/>
        </w:rPr>
        <w:t>a) Cuando la prelación de las solicitudes válidamente presentadas y que cumplan</w:t>
      </w:r>
      <w:r>
        <w:rPr>
          <w:color w:val="212121"/>
          <w:spacing w:val="-3"/>
          <w:sz w:val="20"/>
        </w:rPr>
        <w:t> </w:t>
      </w:r>
      <w:r>
        <w:rPr>
          <w:color w:val="212121"/>
          <w:sz w:val="20"/>
        </w:rPr>
        <w:t>los</w:t>
      </w:r>
      <w:r>
        <w:rPr>
          <w:color w:val="212121"/>
          <w:spacing w:val="-5"/>
          <w:sz w:val="20"/>
        </w:rPr>
        <w:t> </w:t>
      </w:r>
      <w:r>
        <w:rPr>
          <w:color w:val="212121"/>
          <w:sz w:val="20"/>
        </w:rPr>
        <w:t>requisitos</w:t>
      </w:r>
      <w:r>
        <w:rPr>
          <w:color w:val="212121"/>
          <w:spacing w:val="-2"/>
          <w:sz w:val="20"/>
        </w:rPr>
        <w:t> </w:t>
      </w:r>
      <w:r>
        <w:rPr>
          <w:color w:val="212121"/>
          <w:sz w:val="20"/>
        </w:rPr>
        <w:t>que</w:t>
      </w:r>
      <w:r>
        <w:rPr>
          <w:color w:val="212121"/>
          <w:spacing w:val="-5"/>
          <w:sz w:val="20"/>
        </w:rPr>
        <w:t> </w:t>
      </w:r>
      <w:r>
        <w:rPr>
          <w:color w:val="212121"/>
          <w:sz w:val="20"/>
        </w:rPr>
        <w:t>se</w:t>
      </w:r>
      <w:r>
        <w:rPr>
          <w:color w:val="212121"/>
          <w:spacing w:val="-2"/>
          <w:sz w:val="20"/>
        </w:rPr>
        <w:t> </w:t>
      </w:r>
      <w:r>
        <w:rPr>
          <w:color w:val="212121"/>
          <w:sz w:val="20"/>
        </w:rPr>
        <w:t>establezcan,</w:t>
      </w:r>
      <w:r>
        <w:rPr>
          <w:color w:val="212121"/>
          <w:spacing w:val="-5"/>
          <w:sz w:val="20"/>
        </w:rPr>
        <w:t> </w:t>
      </w:r>
      <w:r>
        <w:rPr>
          <w:color w:val="212121"/>
          <w:sz w:val="20"/>
        </w:rPr>
        <w:t>se</w:t>
      </w:r>
      <w:r>
        <w:rPr>
          <w:color w:val="212121"/>
          <w:spacing w:val="-5"/>
          <w:sz w:val="20"/>
        </w:rPr>
        <w:t> </w:t>
      </w:r>
      <w:r>
        <w:rPr>
          <w:color w:val="212121"/>
          <w:sz w:val="20"/>
        </w:rPr>
        <w:t>fije</w:t>
      </w:r>
      <w:r>
        <w:rPr>
          <w:color w:val="212121"/>
          <w:spacing w:val="-2"/>
          <w:sz w:val="20"/>
        </w:rPr>
        <w:t> </w:t>
      </w:r>
      <w:r>
        <w:rPr>
          <w:color w:val="212121"/>
          <w:sz w:val="20"/>
        </w:rPr>
        <w:t>únicamente</w:t>
      </w:r>
      <w:r>
        <w:rPr>
          <w:color w:val="212121"/>
          <w:spacing w:val="-2"/>
          <w:sz w:val="20"/>
        </w:rPr>
        <w:t> </w:t>
      </w:r>
      <w:r>
        <w:rPr>
          <w:color w:val="212121"/>
          <w:sz w:val="20"/>
        </w:rPr>
        <w:t>en</w:t>
      </w:r>
      <w:r>
        <w:rPr>
          <w:color w:val="212121"/>
          <w:spacing w:val="-3"/>
          <w:sz w:val="20"/>
        </w:rPr>
        <w:t> </w:t>
      </w:r>
      <w:r>
        <w:rPr>
          <w:color w:val="212121"/>
          <w:sz w:val="20"/>
        </w:rPr>
        <w:t>función</w:t>
      </w:r>
      <w:r>
        <w:rPr>
          <w:color w:val="212121"/>
          <w:spacing w:val="-3"/>
          <w:sz w:val="20"/>
        </w:rPr>
        <w:t> </w:t>
      </w:r>
      <w:r>
        <w:rPr>
          <w:color w:val="212121"/>
          <w:sz w:val="20"/>
        </w:rPr>
        <w:t>de</w:t>
      </w:r>
      <w:r>
        <w:rPr>
          <w:color w:val="212121"/>
          <w:spacing w:val="-3"/>
          <w:sz w:val="20"/>
        </w:rPr>
        <w:t> </w:t>
      </w:r>
      <w:r>
        <w:rPr>
          <w:color w:val="212121"/>
          <w:sz w:val="20"/>
        </w:rPr>
        <w:t>su fecha de presentación dentro de un plazo limitado, pudiendo obtener la subvención únicamente las que se encuentren dentro de los límites de crédito disponible en la convocatoria y siendo denegadas el resto.</w:t>
      </w:r>
    </w:p>
    <w:p>
      <w:pPr>
        <w:pStyle w:val="ListParagraph"/>
        <w:numPr>
          <w:ilvl w:val="1"/>
          <w:numId w:val="16"/>
        </w:numPr>
        <w:tabs>
          <w:tab w:pos="721" w:val="left" w:leader="none"/>
        </w:tabs>
        <w:spacing w:line="240" w:lineRule="auto" w:before="2" w:after="0"/>
        <w:ind w:left="721" w:right="157" w:hanging="360"/>
        <w:jc w:val="left"/>
        <w:rPr>
          <w:sz w:val="20"/>
        </w:rPr>
      </w:pPr>
      <w:r>
        <w:rPr>
          <w:color w:val="212121"/>
          <w:sz w:val="20"/>
        </w:rPr>
        <w:t>b) Cuando el crédito consignado en la convocatoria fuera suficiente para atender</w:t>
      </w:r>
      <w:r>
        <w:rPr>
          <w:color w:val="212121"/>
          <w:spacing w:val="-3"/>
          <w:sz w:val="20"/>
        </w:rPr>
        <w:t> </w:t>
      </w:r>
      <w:r>
        <w:rPr>
          <w:color w:val="212121"/>
          <w:sz w:val="20"/>
        </w:rPr>
        <w:t>a</w:t>
      </w:r>
      <w:r>
        <w:rPr>
          <w:color w:val="212121"/>
          <w:spacing w:val="-5"/>
          <w:sz w:val="20"/>
        </w:rPr>
        <w:t> </w:t>
      </w:r>
      <w:r>
        <w:rPr>
          <w:color w:val="212121"/>
          <w:sz w:val="20"/>
        </w:rPr>
        <w:t>todas</w:t>
      </w:r>
      <w:r>
        <w:rPr>
          <w:color w:val="212121"/>
          <w:spacing w:val="-3"/>
          <w:sz w:val="20"/>
        </w:rPr>
        <w:t> </w:t>
      </w:r>
      <w:r>
        <w:rPr>
          <w:color w:val="212121"/>
          <w:sz w:val="20"/>
        </w:rPr>
        <w:t>las</w:t>
      </w:r>
      <w:r>
        <w:rPr>
          <w:color w:val="212121"/>
          <w:spacing w:val="-3"/>
          <w:sz w:val="20"/>
        </w:rPr>
        <w:t> </w:t>
      </w:r>
      <w:r>
        <w:rPr>
          <w:color w:val="212121"/>
          <w:sz w:val="20"/>
        </w:rPr>
        <w:t>solicitudes</w:t>
      </w:r>
      <w:r>
        <w:rPr>
          <w:color w:val="212121"/>
          <w:spacing w:val="-3"/>
          <w:sz w:val="20"/>
        </w:rPr>
        <w:t> </w:t>
      </w:r>
      <w:r>
        <w:rPr>
          <w:color w:val="212121"/>
          <w:sz w:val="20"/>
        </w:rPr>
        <w:t>que</w:t>
      </w:r>
      <w:r>
        <w:rPr>
          <w:color w:val="212121"/>
          <w:spacing w:val="-3"/>
          <w:sz w:val="20"/>
        </w:rPr>
        <w:t> </w:t>
      </w:r>
      <w:r>
        <w:rPr>
          <w:color w:val="212121"/>
          <w:sz w:val="20"/>
        </w:rPr>
        <w:t>reúnan</w:t>
      </w:r>
      <w:r>
        <w:rPr>
          <w:color w:val="212121"/>
          <w:spacing w:val="-3"/>
          <w:sz w:val="20"/>
        </w:rPr>
        <w:t> </w:t>
      </w:r>
      <w:r>
        <w:rPr>
          <w:color w:val="212121"/>
          <w:sz w:val="20"/>
        </w:rPr>
        <w:t>los</w:t>
      </w:r>
      <w:r>
        <w:rPr>
          <w:color w:val="212121"/>
          <w:spacing w:val="-4"/>
          <w:sz w:val="20"/>
        </w:rPr>
        <w:t> </w:t>
      </w:r>
      <w:r>
        <w:rPr>
          <w:color w:val="212121"/>
          <w:sz w:val="20"/>
        </w:rPr>
        <w:t>requisitos</w:t>
      </w:r>
      <w:r>
        <w:rPr>
          <w:color w:val="212121"/>
          <w:spacing w:val="-3"/>
          <w:sz w:val="20"/>
        </w:rPr>
        <w:t> </w:t>
      </w:r>
      <w:r>
        <w:rPr>
          <w:color w:val="212121"/>
          <w:sz w:val="20"/>
        </w:rPr>
        <w:t>establecidos,</w:t>
      </w:r>
      <w:r>
        <w:rPr>
          <w:color w:val="212121"/>
          <w:spacing w:val="-6"/>
          <w:sz w:val="20"/>
        </w:rPr>
        <w:t> </w:t>
      </w:r>
      <w:r>
        <w:rPr>
          <w:color w:val="212121"/>
          <w:sz w:val="20"/>
        </w:rPr>
        <w:t>una</w:t>
      </w:r>
      <w:r>
        <w:rPr>
          <w:color w:val="212121"/>
          <w:spacing w:val="-3"/>
          <w:sz w:val="20"/>
        </w:rPr>
        <w:t> </w:t>
      </w:r>
      <w:r>
        <w:rPr>
          <w:color w:val="212121"/>
          <w:sz w:val="20"/>
        </w:rPr>
        <w:t>vez finalizado el plazo de presentación, no siendo necesario establecer una prelación entre las mismas.</w:t>
      </w:r>
    </w:p>
    <w:p>
      <w:pPr>
        <w:pStyle w:val="BodyText"/>
        <w:ind w:right="263"/>
        <w:jc w:val="both"/>
      </w:pPr>
      <w:r>
        <w:rPr>
          <w:color w:val="212121"/>
        </w:rPr>
        <w:t>Asimismo,</w:t>
      </w:r>
      <w:r>
        <w:rPr>
          <w:color w:val="212121"/>
          <w:spacing w:val="-4"/>
        </w:rPr>
        <w:t> </w:t>
      </w:r>
      <w:r>
        <w:rPr>
          <w:color w:val="212121"/>
        </w:rPr>
        <w:t>excepcionalmente,</w:t>
      </w:r>
      <w:r>
        <w:rPr>
          <w:color w:val="212121"/>
          <w:spacing w:val="-4"/>
        </w:rPr>
        <w:t> </w:t>
      </w:r>
      <w:r>
        <w:rPr>
          <w:color w:val="212121"/>
        </w:rPr>
        <w:t>siempre</w:t>
      </w:r>
      <w:r>
        <w:rPr>
          <w:color w:val="212121"/>
          <w:spacing w:val="-4"/>
        </w:rPr>
        <w:t> </w:t>
      </w:r>
      <w:r>
        <w:rPr>
          <w:color w:val="212121"/>
        </w:rPr>
        <w:t>que</w:t>
      </w:r>
      <w:r>
        <w:rPr>
          <w:color w:val="212121"/>
          <w:spacing w:val="-3"/>
        </w:rPr>
        <w:t> </w:t>
      </w:r>
      <w:r>
        <w:rPr>
          <w:color w:val="212121"/>
        </w:rPr>
        <w:t>así</w:t>
      </w:r>
      <w:r>
        <w:rPr>
          <w:color w:val="212121"/>
          <w:spacing w:val="-3"/>
        </w:rPr>
        <w:t> </w:t>
      </w:r>
      <w:r>
        <w:rPr>
          <w:color w:val="212121"/>
        </w:rPr>
        <w:t>se</w:t>
      </w:r>
      <w:r>
        <w:rPr>
          <w:color w:val="212121"/>
          <w:spacing w:val="-4"/>
        </w:rPr>
        <w:t> </w:t>
      </w:r>
      <w:r>
        <w:rPr>
          <w:color w:val="212121"/>
        </w:rPr>
        <w:t>prevea</w:t>
      </w:r>
      <w:r>
        <w:rPr>
          <w:color w:val="212121"/>
          <w:spacing w:val="-5"/>
        </w:rPr>
        <w:t> </w:t>
      </w:r>
      <w:r>
        <w:rPr>
          <w:color w:val="212121"/>
        </w:rPr>
        <w:t>en</w:t>
      </w:r>
      <w:r>
        <w:rPr>
          <w:color w:val="212121"/>
          <w:spacing w:val="-3"/>
        </w:rPr>
        <w:t> </w:t>
      </w:r>
      <w:r>
        <w:rPr>
          <w:color w:val="212121"/>
        </w:rPr>
        <w:t>las</w:t>
      </w:r>
      <w:r>
        <w:rPr>
          <w:color w:val="212121"/>
          <w:spacing w:val="-3"/>
        </w:rPr>
        <w:t> </w:t>
      </w:r>
      <w:r>
        <w:rPr>
          <w:color w:val="212121"/>
        </w:rPr>
        <w:t>bases</w:t>
      </w:r>
      <w:r>
        <w:rPr>
          <w:color w:val="212121"/>
          <w:spacing w:val="-4"/>
        </w:rPr>
        <w:t> </w:t>
      </w:r>
      <w:r>
        <w:rPr>
          <w:color w:val="212121"/>
        </w:rPr>
        <w:t>reguladoras,</w:t>
      </w:r>
      <w:r>
        <w:rPr>
          <w:color w:val="212121"/>
          <w:spacing w:val="-6"/>
        </w:rPr>
        <w:t> </w:t>
      </w:r>
      <w:r>
        <w:rPr>
          <w:color w:val="212121"/>
        </w:rPr>
        <w:t>el órgano competente procederá al prorrateo, entre los beneficiarios de la subvención, del importe global máximo destinado a las subvenciones.</w:t>
      </w:r>
    </w:p>
    <w:p>
      <w:pPr>
        <w:pStyle w:val="BodyText"/>
        <w:spacing w:line="237" w:lineRule="auto" w:before="160"/>
        <w:ind w:firstLine="14"/>
        <w:rPr>
          <w:sz w:val="21"/>
        </w:rPr>
      </w:pPr>
      <w:r>
        <w:rPr>
          <w:color w:val="4B6E99"/>
        </w:rPr>
        <w:t>Número 5 del artículo 16 introducido por el número ocho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6"/>
        </w:numPr>
        <w:tabs>
          <w:tab w:pos="258" w:val="left" w:leader="none"/>
        </w:tabs>
        <w:spacing w:line="240" w:lineRule="auto" w:before="155" w:after="0"/>
        <w:ind w:left="2" w:right="93" w:firstLine="0"/>
        <w:jc w:val="left"/>
        <w:rPr>
          <w:sz w:val="20"/>
        </w:rPr>
      </w:pPr>
      <w:r>
        <w:rPr>
          <w:color w:val="212121"/>
          <w:sz w:val="20"/>
        </w:rPr>
        <w:t>Cuando</w:t>
      </w:r>
      <w:r>
        <w:rPr>
          <w:color w:val="212121"/>
          <w:spacing w:val="-6"/>
          <w:sz w:val="20"/>
        </w:rPr>
        <w:t> </w:t>
      </w:r>
      <w:r>
        <w:rPr>
          <w:color w:val="212121"/>
          <w:sz w:val="20"/>
        </w:rPr>
        <w:t>la</w:t>
      </w:r>
      <w:r>
        <w:rPr>
          <w:color w:val="212121"/>
          <w:spacing w:val="-5"/>
          <w:sz w:val="20"/>
        </w:rPr>
        <w:t> </w:t>
      </w:r>
      <w:r>
        <w:rPr>
          <w:color w:val="212121"/>
          <w:sz w:val="20"/>
        </w:rPr>
        <w:t>resolución</w:t>
      </w:r>
      <w:r>
        <w:rPr>
          <w:color w:val="212121"/>
          <w:spacing w:val="-2"/>
          <w:sz w:val="20"/>
        </w:rPr>
        <w:t> </w:t>
      </w:r>
      <w:r>
        <w:rPr>
          <w:color w:val="212121"/>
          <w:sz w:val="20"/>
        </w:rPr>
        <w:t>de</w:t>
      </w:r>
      <w:r>
        <w:rPr>
          <w:color w:val="212121"/>
          <w:spacing w:val="-6"/>
          <w:sz w:val="20"/>
        </w:rPr>
        <w:t> </w:t>
      </w:r>
      <w:r>
        <w:rPr>
          <w:color w:val="212121"/>
          <w:sz w:val="20"/>
        </w:rPr>
        <w:t>concesión</w:t>
      </w:r>
      <w:r>
        <w:rPr>
          <w:color w:val="212121"/>
          <w:spacing w:val="-4"/>
          <w:sz w:val="20"/>
        </w:rPr>
        <w:t> </w:t>
      </w:r>
      <w:r>
        <w:rPr>
          <w:color w:val="212121"/>
          <w:sz w:val="20"/>
        </w:rPr>
        <w:t>propuesta</w:t>
      </w:r>
      <w:r>
        <w:rPr>
          <w:color w:val="212121"/>
          <w:spacing w:val="-3"/>
          <w:sz w:val="20"/>
        </w:rPr>
        <w:t> </w:t>
      </w:r>
      <w:r>
        <w:rPr>
          <w:color w:val="212121"/>
          <w:sz w:val="20"/>
        </w:rPr>
        <w:t>coincida</w:t>
      </w:r>
      <w:r>
        <w:rPr>
          <w:color w:val="212121"/>
          <w:spacing w:val="-5"/>
          <w:sz w:val="20"/>
        </w:rPr>
        <w:t> </w:t>
      </w:r>
      <w:r>
        <w:rPr>
          <w:color w:val="212121"/>
          <w:sz w:val="20"/>
        </w:rPr>
        <w:t>en</w:t>
      </w:r>
      <w:r>
        <w:rPr>
          <w:color w:val="212121"/>
          <w:spacing w:val="-4"/>
          <w:sz w:val="20"/>
        </w:rPr>
        <w:t> </w:t>
      </w:r>
      <w:r>
        <w:rPr>
          <w:color w:val="212121"/>
          <w:sz w:val="20"/>
        </w:rPr>
        <w:t>todos</w:t>
      </w:r>
      <w:r>
        <w:rPr>
          <w:color w:val="212121"/>
          <w:spacing w:val="-4"/>
          <w:sz w:val="20"/>
        </w:rPr>
        <w:t> </w:t>
      </w:r>
      <w:r>
        <w:rPr>
          <w:color w:val="212121"/>
          <w:sz w:val="20"/>
        </w:rPr>
        <w:t>sus</w:t>
      </w:r>
      <w:r>
        <w:rPr>
          <w:color w:val="212121"/>
          <w:spacing w:val="-3"/>
          <w:sz w:val="20"/>
        </w:rPr>
        <w:t> </w:t>
      </w:r>
      <w:r>
        <w:rPr>
          <w:color w:val="212121"/>
          <w:sz w:val="20"/>
        </w:rPr>
        <w:t>términos</w:t>
      </w:r>
      <w:r>
        <w:rPr>
          <w:color w:val="212121"/>
          <w:spacing w:val="-3"/>
          <w:sz w:val="20"/>
        </w:rPr>
        <w:t> </w:t>
      </w:r>
      <w:r>
        <w:rPr>
          <w:color w:val="212121"/>
          <w:sz w:val="20"/>
        </w:rPr>
        <w:t>con</w:t>
      </w:r>
      <w:r>
        <w:rPr>
          <w:color w:val="212121"/>
          <w:spacing w:val="-4"/>
          <w:sz w:val="20"/>
        </w:rPr>
        <w:t> </w:t>
      </w:r>
      <w:r>
        <w:rPr>
          <w:color w:val="212121"/>
          <w:sz w:val="20"/>
        </w:rPr>
        <w:t>el contenido de la solicitud del beneficiario y así se prevea en las bases reguladoras, el órgano concedente podrá aprobar la resolución de concesión sin realizar los trámites de resolución provisional y aceptación.</w:t>
      </w:r>
    </w:p>
    <w:p>
      <w:pPr>
        <w:pStyle w:val="BodyText"/>
        <w:spacing w:line="237" w:lineRule="auto" w:before="161"/>
        <w:ind w:firstLine="14"/>
        <w:rPr>
          <w:sz w:val="21"/>
        </w:rPr>
      </w:pPr>
      <w:r>
        <w:rPr>
          <w:color w:val="4B6E99"/>
        </w:rPr>
        <w:t>Número 6 del artículo 16 introducido por el número ocho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5"/>
        <w:jc w:val="both"/>
      </w:pPr>
      <w:r>
        <w:rPr>
          <w:color w:val="4B6E99"/>
        </w:rPr>
        <w:t>Artículo</w:t>
      </w:r>
      <w:r>
        <w:rPr>
          <w:color w:val="4B6E99"/>
          <w:spacing w:val="-8"/>
        </w:rPr>
        <w:t> </w:t>
      </w:r>
      <w:r>
        <w:rPr>
          <w:color w:val="4B6E99"/>
        </w:rPr>
        <w:t>17</w:t>
      </w:r>
      <w:r>
        <w:rPr>
          <w:color w:val="4B6E99"/>
          <w:spacing w:val="-7"/>
        </w:rPr>
        <w:t> </w:t>
      </w:r>
      <w:r>
        <w:rPr>
          <w:color w:val="4B6E99"/>
        </w:rPr>
        <w:t>Reformulación</w:t>
      </w:r>
      <w:r>
        <w:rPr>
          <w:color w:val="4B6E99"/>
          <w:spacing w:val="-6"/>
        </w:rPr>
        <w:t> </w:t>
      </w:r>
      <w:r>
        <w:rPr>
          <w:color w:val="4B6E99"/>
        </w:rPr>
        <w:t>de</w:t>
      </w:r>
      <w:r>
        <w:rPr>
          <w:color w:val="4B6E99"/>
          <w:spacing w:val="-8"/>
        </w:rPr>
        <w:t> </w:t>
      </w:r>
      <w:r>
        <w:rPr>
          <w:color w:val="4B6E99"/>
          <w:spacing w:val="-2"/>
        </w:rPr>
        <w:t>solicitudes</w:t>
      </w:r>
    </w:p>
    <w:p>
      <w:pPr>
        <w:pStyle w:val="ListParagraph"/>
        <w:numPr>
          <w:ilvl w:val="0"/>
          <w:numId w:val="17"/>
        </w:numPr>
        <w:tabs>
          <w:tab w:pos="255" w:val="left" w:leader="none"/>
        </w:tabs>
        <w:spacing w:line="240" w:lineRule="auto" w:before="156" w:after="0"/>
        <w:ind w:left="2" w:right="242" w:firstLine="0"/>
        <w:jc w:val="left"/>
        <w:rPr>
          <w:sz w:val="20"/>
        </w:rPr>
      </w:pPr>
      <w:r>
        <w:rPr>
          <w:color w:val="212121"/>
          <w:sz w:val="20"/>
        </w:rPr>
        <w:t>Cuando</w:t>
      </w:r>
      <w:r>
        <w:rPr>
          <w:color w:val="212121"/>
          <w:spacing w:val="-6"/>
          <w:sz w:val="20"/>
        </w:rPr>
        <w:t> </w:t>
      </w:r>
      <w:r>
        <w:rPr>
          <w:color w:val="212121"/>
          <w:sz w:val="20"/>
        </w:rPr>
        <w:t>la</w:t>
      </w:r>
      <w:r>
        <w:rPr>
          <w:color w:val="212121"/>
          <w:spacing w:val="-3"/>
          <w:sz w:val="20"/>
        </w:rPr>
        <w:t> </w:t>
      </w:r>
      <w:r>
        <w:rPr>
          <w:color w:val="212121"/>
          <w:sz w:val="20"/>
        </w:rPr>
        <w:t>subvención</w:t>
      </w:r>
      <w:r>
        <w:rPr>
          <w:color w:val="212121"/>
          <w:spacing w:val="-2"/>
          <w:sz w:val="20"/>
        </w:rPr>
        <w:t> </w:t>
      </w:r>
      <w:r>
        <w:rPr>
          <w:color w:val="212121"/>
          <w:sz w:val="20"/>
        </w:rPr>
        <w:t>tenga</w:t>
      </w:r>
      <w:r>
        <w:rPr>
          <w:color w:val="212121"/>
          <w:spacing w:val="-4"/>
          <w:sz w:val="20"/>
        </w:rPr>
        <w:t> </w:t>
      </w:r>
      <w:r>
        <w:rPr>
          <w:color w:val="212121"/>
          <w:sz w:val="20"/>
        </w:rPr>
        <w:t>por</w:t>
      </w:r>
      <w:r>
        <w:rPr>
          <w:color w:val="212121"/>
          <w:spacing w:val="-2"/>
          <w:sz w:val="20"/>
        </w:rPr>
        <w:t> </w:t>
      </w:r>
      <w:r>
        <w:rPr>
          <w:color w:val="212121"/>
          <w:sz w:val="20"/>
        </w:rPr>
        <w:t>objeto</w:t>
      </w:r>
      <w:r>
        <w:rPr>
          <w:color w:val="212121"/>
          <w:spacing w:val="-5"/>
          <w:sz w:val="20"/>
        </w:rPr>
        <w:t> </w:t>
      </w:r>
      <w:r>
        <w:rPr>
          <w:color w:val="212121"/>
          <w:sz w:val="20"/>
        </w:rPr>
        <w:t>la</w:t>
      </w:r>
      <w:r>
        <w:rPr>
          <w:color w:val="212121"/>
          <w:spacing w:val="-5"/>
          <w:sz w:val="20"/>
        </w:rPr>
        <w:t> </w:t>
      </w:r>
      <w:r>
        <w:rPr>
          <w:color w:val="212121"/>
          <w:sz w:val="20"/>
        </w:rPr>
        <w:t>financiación</w:t>
      </w:r>
      <w:r>
        <w:rPr>
          <w:color w:val="212121"/>
          <w:spacing w:val="-4"/>
          <w:sz w:val="20"/>
        </w:rPr>
        <w:t> </w:t>
      </w:r>
      <w:r>
        <w:rPr>
          <w:color w:val="212121"/>
          <w:sz w:val="20"/>
        </w:rPr>
        <w:t>de</w:t>
      </w:r>
      <w:r>
        <w:rPr>
          <w:color w:val="212121"/>
          <w:spacing w:val="-6"/>
          <w:sz w:val="20"/>
        </w:rPr>
        <w:t> </w:t>
      </w:r>
      <w:r>
        <w:rPr>
          <w:color w:val="212121"/>
          <w:sz w:val="20"/>
        </w:rPr>
        <w:t>actividades</w:t>
      </w:r>
      <w:r>
        <w:rPr>
          <w:color w:val="212121"/>
          <w:spacing w:val="-4"/>
          <w:sz w:val="20"/>
        </w:rPr>
        <w:t> </w:t>
      </w:r>
      <w:r>
        <w:rPr>
          <w:color w:val="212121"/>
          <w:sz w:val="20"/>
        </w:rPr>
        <w:t>a</w:t>
      </w:r>
      <w:r>
        <w:rPr>
          <w:color w:val="212121"/>
          <w:spacing w:val="-3"/>
          <w:sz w:val="20"/>
        </w:rPr>
        <w:t> </w:t>
      </w:r>
      <w:r>
        <w:rPr>
          <w:color w:val="212121"/>
          <w:sz w:val="20"/>
        </w:rPr>
        <w:t>desarrollar por el solicitante y el importe de la subvención de la propuesta de resolución</w:t>
      </w:r>
    </w:p>
    <w:p>
      <w:pPr>
        <w:pStyle w:val="ListParagraph"/>
        <w:spacing w:after="0" w:line="240" w:lineRule="auto"/>
        <w:jc w:val="left"/>
        <w:rPr>
          <w:sz w:val="20"/>
        </w:rPr>
        <w:sectPr>
          <w:pgSz w:w="11910" w:h="16840"/>
          <w:pgMar w:top="1400" w:bottom="280" w:left="1700" w:right="1700"/>
        </w:sectPr>
      </w:pPr>
    </w:p>
    <w:p>
      <w:pPr>
        <w:pStyle w:val="BodyText"/>
        <w:spacing w:before="42"/>
      </w:pPr>
      <w:r>
        <w:rPr>
          <w:color w:val="212121"/>
        </w:rPr>
        <w:t>provisional</w:t>
      </w:r>
      <w:r>
        <w:rPr>
          <w:color w:val="212121"/>
          <w:spacing w:val="-4"/>
        </w:rPr>
        <w:t> </w:t>
      </w:r>
      <w:r>
        <w:rPr>
          <w:color w:val="212121"/>
        </w:rPr>
        <w:t>sea</w:t>
      </w:r>
      <w:r>
        <w:rPr>
          <w:color w:val="212121"/>
          <w:spacing w:val="-4"/>
        </w:rPr>
        <w:t> </w:t>
      </w:r>
      <w:r>
        <w:rPr>
          <w:color w:val="212121"/>
        </w:rPr>
        <w:t>inferior</w:t>
      </w:r>
      <w:r>
        <w:rPr>
          <w:color w:val="212121"/>
          <w:spacing w:val="-4"/>
        </w:rPr>
        <w:t> </w:t>
      </w:r>
      <w:r>
        <w:rPr>
          <w:color w:val="212121"/>
        </w:rPr>
        <w:t>al</w:t>
      </w:r>
      <w:r>
        <w:rPr>
          <w:color w:val="212121"/>
          <w:spacing w:val="-4"/>
        </w:rPr>
        <w:t> </w:t>
      </w:r>
      <w:r>
        <w:rPr>
          <w:color w:val="212121"/>
        </w:rPr>
        <w:t>que</w:t>
      </w:r>
      <w:r>
        <w:rPr>
          <w:color w:val="212121"/>
          <w:spacing w:val="-5"/>
        </w:rPr>
        <w:t> </w:t>
      </w:r>
      <w:r>
        <w:rPr>
          <w:color w:val="212121"/>
        </w:rPr>
        <w:t>figura</w:t>
      </w:r>
      <w:r>
        <w:rPr>
          <w:color w:val="212121"/>
          <w:spacing w:val="-2"/>
        </w:rPr>
        <w:t> </w:t>
      </w:r>
      <w:r>
        <w:rPr>
          <w:color w:val="212121"/>
        </w:rPr>
        <w:t>en</w:t>
      </w:r>
      <w:r>
        <w:rPr>
          <w:color w:val="212121"/>
          <w:spacing w:val="-4"/>
        </w:rPr>
        <w:t> </w:t>
      </w:r>
      <w:r>
        <w:rPr>
          <w:color w:val="212121"/>
        </w:rPr>
        <w:t>la solicitud</w:t>
      </w:r>
      <w:r>
        <w:rPr>
          <w:color w:val="212121"/>
          <w:spacing w:val="-5"/>
        </w:rPr>
        <w:t> </w:t>
      </w:r>
      <w:r>
        <w:rPr>
          <w:color w:val="212121"/>
        </w:rPr>
        <w:t>presentada,</w:t>
      </w:r>
      <w:r>
        <w:rPr>
          <w:color w:val="212121"/>
          <w:spacing w:val="-2"/>
        </w:rPr>
        <w:t> </w:t>
      </w:r>
      <w:r>
        <w:rPr>
          <w:color w:val="212121"/>
        </w:rPr>
        <w:t>se</w:t>
      </w:r>
      <w:r>
        <w:rPr>
          <w:color w:val="212121"/>
          <w:spacing w:val="-3"/>
        </w:rPr>
        <w:t> </w:t>
      </w:r>
      <w:r>
        <w:rPr>
          <w:color w:val="212121"/>
        </w:rPr>
        <w:t>podrá</w:t>
      </w:r>
      <w:r>
        <w:rPr>
          <w:color w:val="212121"/>
          <w:spacing w:val="-1"/>
        </w:rPr>
        <w:t> </w:t>
      </w:r>
      <w:r>
        <w:rPr>
          <w:color w:val="212121"/>
        </w:rPr>
        <w:t>instar</w:t>
      </w:r>
      <w:r>
        <w:rPr>
          <w:color w:val="212121"/>
          <w:spacing w:val="-4"/>
        </w:rPr>
        <w:t> </w:t>
      </w:r>
      <w:r>
        <w:rPr>
          <w:color w:val="212121"/>
        </w:rPr>
        <w:t>del beneficiario, si así se ha previsto en las bases reguladoras, la reformulación de su solicitud para ajustar los compromisos y condiciones a la subvención otorgable.</w:t>
      </w:r>
    </w:p>
    <w:p>
      <w:pPr>
        <w:pStyle w:val="ListParagraph"/>
        <w:numPr>
          <w:ilvl w:val="0"/>
          <w:numId w:val="17"/>
        </w:numPr>
        <w:tabs>
          <w:tab w:pos="255" w:val="left" w:leader="none"/>
        </w:tabs>
        <w:spacing w:line="240" w:lineRule="auto" w:before="158" w:after="0"/>
        <w:ind w:left="2" w:right="456" w:firstLine="0"/>
        <w:jc w:val="left"/>
        <w:rPr>
          <w:sz w:val="20"/>
        </w:rPr>
      </w:pPr>
      <w:r>
        <w:rPr>
          <w:color w:val="212121"/>
          <w:sz w:val="20"/>
        </w:rPr>
        <w:t>La solicitud reformada se someterá de nuevo a la consideración del órgano colegiado y, una vez que merezca su conformidad, se formulará la propuesta de resolución</w:t>
      </w:r>
      <w:r>
        <w:rPr>
          <w:color w:val="212121"/>
          <w:spacing w:val="-2"/>
          <w:sz w:val="20"/>
        </w:rPr>
        <w:t> </w:t>
      </w:r>
      <w:r>
        <w:rPr>
          <w:color w:val="212121"/>
          <w:sz w:val="20"/>
        </w:rPr>
        <w:t>definitiva</w:t>
      </w:r>
      <w:r>
        <w:rPr>
          <w:color w:val="212121"/>
          <w:spacing w:val="-3"/>
          <w:sz w:val="20"/>
        </w:rPr>
        <w:t> </w:t>
      </w:r>
      <w:r>
        <w:rPr>
          <w:color w:val="212121"/>
          <w:sz w:val="20"/>
        </w:rPr>
        <w:t>que</w:t>
      </w:r>
      <w:r>
        <w:rPr>
          <w:color w:val="212121"/>
          <w:spacing w:val="-4"/>
          <w:sz w:val="20"/>
        </w:rPr>
        <w:t> </w:t>
      </w:r>
      <w:r>
        <w:rPr>
          <w:color w:val="212121"/>
          <w:sz w:val="20"/>
        </w:rPr>
        <w:t>será</w:t>
      </w:r>
      <w:r>
        <w:rPr>
          <w:color w:val="212121"/>
          <w:spacing w:val="-3"/>
          <w:sz w:val="20"/>
        </w:rPr>
        <w:t> </w:t>
      </w:r>
      <w:r>
        <w:rPr>
          <w:color w:val="212121"/>
          <w:sz w:val="20"/>
        </w:rPr>
        <w:t>remitida,</w:t>
      </w:r>
      <w:r>
        <w:rPr>
          <w:color w:val="212121"/>
          <w:spacing w:val="-6"/>
          <w:sz w:val="20"/>
        </w:rPr>
        <w:t> </w:t>
      </w:r>
      <w:r>
        <w:rPr>
          <w:color w:val="212121"/>
          <w:sz w:val="20"/>
        </w:rPr>
        <w:t>con</w:t>
      </w:r>
      <w:r>
        <w:rPr>
          <w:color w:val="212121"/>
          <w:spacing w:val="-4"/>
          <w:sz w:val="20"/>
        </w:rPr>
        <w:t> </w:t>
      </w:r>
      <w:r>
        <w:rPr>
          <w:color w:val="212121"/>
          <w:sz w:val="20"/>
        </w:rPr>
        <w:t>todo</w:t>
      </w:r>
      <w:r>
        <w:rPr>
          <w:color w:val="212121"/>
          <w:spacing w:val="-3"/>
          <w:sz w:val="20"/>
        </w:rPr>
        <w:t> </w:t>
      </w:r>
      <w:r>
        <w:rPr>
          <w:color w:val="212121"/>
          <w:sz w:val="20"/>
        </w:rPr>
        <w:t>lo</w:t>
      </w:r>
      <w:r>
        <w:rPr>
          <w:color w:val="212121"/>
          <w:spacing w:val="-5"/>
          <w:sz w:val="20"/>
        </w:rPr>
        <w:t> </w:t>
      </w:r>
      <w:r>
        <w:rPr>
          <w:color w:val="212121"/>
          <w:sz w:val="20"/>
        </w:rPr>
        <w:t>actuado,</w:t>
      </w:r>
      <w:r>
        <w:rPr>
          <w:color w:val="212121"/>
          <w:spacing w:val="-3"/>
          <w:sz w:val="20"/>
        </w:rPr>
        <w:t> </w:t>
      </w:r>
      <w:r>
        <w:rPr>
          <w:color w:val="212121"/>
          <w:sz w:val="20"/>
        </w:rPr>
        <w:t>al</w:t>
      </w:r>
      <w:r>
        <w:rPr>
          <w:color w:val="212121"/>
          <w:spacing w:val="-5"/>
          <w:sz w:val="20"/>
        </w:rPr>
        <w:t> </w:t>
      </w:r>
      <w:r>
        <w:rPr>
          <w:color w:val="212121"/>
          <w:sz w:val="20"/>
        </w:rPr>
        <w:t>órgano</w:t>
      </w:r>
      <w:r>
        <w:rPr>
          <w:color w:val="212121"/>
          <w:spacing w:val="-2"/>
          <w:sz w:val="20"/>
        </w:rPr>
        <w:t> </w:t>
      </w:r>
      <w:r>
        <w:rPr>
          <w:color w:val="212121"/>
          <w:sz w:val="20"/>
        </w:rPr>
        <w:t>competente para que dicte la resolución.</w:t>
      </w:r>
    </w:p>
    <w:p>
      <w:pPr>
        <w:pStyle w:val="ListParagraph"/>
        <w:numPr>
          <w:ilvl w:val="0"/>
          <w:numId w:val="17"/>
        </w:numPr>
        <w:tabs>
          <w:tab w:pos="255" w:val="left" w:leader="none"/>
        </w:tabs>
        <w:spacing w:line="240" w:lineRule="auto" w:before="158" w:after="0"/>
        <w:ind w:left="2" w:right="869" w:firstLine="0"/>
        <w:jc w:val="left"/>
        <w:rPr>
          <w:sz w:val="20"/>
        </w:rPr>
      </w:pPr>
      <w:r>
        <w:rPr>
          <w:color w:val="212121"/>
          <w:sz w:val="20"/>
        </w:rPr>
        <w:t>En</w:t>
      </w:r>
      <w:r>
        <w:rPr>
          <w:color w:val="212121"/>
          <w:spacing w:val="-4"/>
          <w:sz w:val="20"/>
        </w:rPr>
        <w:t> </w:t>
      </w:r>
      <w:r>
        <w:rPr>
          <w:color w:val="212121"/>
          <w:sz w:val="20"/>
        </w:rPr>
        <w:t>cualquier</w:t>
      </w:r>
      <w:r>
        <w:rPr>
          <w:color w:val="212121"/>
          <w:spacing w:val="-6"/>
          <w:sz w:val="20"/>
        </w:rPr>
        <w:t> </w:t>
      </w:r>
      <w:r>
        <w:rPr>
          <w:color w:val="212121"/>
          <w:sz w:val="20"/>
        </w:rPr>
        <w:t>caso,</w:t>
      </w:r>
      <w:r>
        <w:rPr>
          <w:color w:val="212121"/>
          <w:spacing w:val="-4"/>
          <w:sz w:val="20"/>
        </w:rPr>
        <w:t> </w:t>
      </w:r>
      <w:r>
        <w:rPr>
          <w:color w:val="212121"/>
          <w:sz w:val="20"/>
        </w:rPr>
        <w:t>la</w:t>
      </w:r>
      <w:r>
        <w:rPr>
          <w:color w:val="212121"/>
          <w:spacing w:val="-5"/>
          <w:sz w:val="20"/>
        </w:rPr>
        <w:t> </w:t>
      </w:r>
      <w:r>
        <w:rPr>
          <w:color w:val="212121"/>
          <w:sz w:val="20"/>
        </w:rPr>
        <w:t>reformulación</w:t>
      </w:r>
      <w:r>
        <w:rPr>
          <w:color w:val="212121"/>
          <w:spacing w:val="-2"/>
          <w:sz w:val="20"/>
        </w:rPr>
        <w:t> </w:t>
      </w:r>
      <w:r>
        <w:rPr>
          <w:color w:val="212121"/>
          <w:sz w:val="20"/>
        </w:rPr>
        <w:t>de</w:t>
      </w:r>
      <w:r>
        <w:rPr>
          <w:color w:val="212121"/>
          <w:spacing w:val="-4"/>
          <w:sz w:val="20"/>
        </w:rPr>
        <w:t> </w:t>
      </w:r>
      <w:r>
        <w:rPr>
          <w:color w:val="212121"/>
          <w:sz w:val="20"/>
        </w:rPr>
        <w:t>solicitudes</w:t>
      </w:r>
      <w:r>
        <w:rPr>
          <w:color w:val="212121"/>
          <w:spacing w:val="-3"/>
          <w:sz w:val="20"/>
        </w:rPr>
        <w:t> </w:t>
      </w:r>
      <w:r>
        <w:rPr>
          <w:color w:val="212121"/>
          <w:sz w:val="20"/>
        </w:rPr>
        <w:t>deberá</w:t>
      </w:r>
      <w:r>
        <w:rPr>
          <w:color w:val="212121"/>
          <w:spacing w:val="-5"/>
          <w:sz w:val="20"/>
        </w:rPr>
        <w:t> </w:t>
      </w:r>
      <w:r>
        <w:rPr>
          <w:color w:val="212121"/>
          <w:sz w:val="20"/>
        </w:rPr>
        <w:t>respetar</w:t>
      </w:r>
      <w:r>
        <w:rPr>
          <w:color w:val="212121"/>
          <w:spacing w:val="-2"/>
          <w:sz w:val="20"/>
        </w:rPr>
        <w:t> </w:t>
      </w:r>
      <w:r>
        <w:rPr>
          <w:color w:val="212121"/>
          <w:sz w:val="20"/>
        </w:rPr>
        <w:t>el</w:t>
      </w:r>
      <w:r>
        <w:rPr>
          <w:color w:val="212121"/>
          <w:spacing w:val="-3"/>
          <w:sz w:val="20"/>
        </w:rPr>
        <w:t> </w:t>
      </w:r>
      <w:r>
        <w:rPr>
          <w:color w:val="212121"/>
          <w:sz w:val="20"/>
        </w:rPr>
        <w:t>objeto, condiciones y finalidad de la subvención, así como los criterios de valoración establecidos respecto de las solicitudes o peticiones.</w:t>
      </w:r>
    </w:p>
    <w:p>
      <w:pPr>
        <w:pStyle w:val="ListParagraph"/>
        <w:numPr>
          <w:ilvl w:val="0"/>
          <w:numId w:val="17"/>
        </w:numPr>
        <w:tabs>
          <w:tab w:pos="255" w:val="left" w:leader="none"/>
        </w:tabs>
        <w:spacing w:line="240" w:lineRule="auto" w:before="159" w:after="0"/>
        <w:ind w:left="2" w:right="25" w:firstLine="0"/>
        <w:jc w:val="both"/>
        <w:rPr>
          <w:sz w:val="20"/>
        </w:rPr>
      </w:pPr>
      <w:r>
        <w:rPr>
          <w:color w:val="212121"/>
          <w:sz w:val="20"/>
        </w:rPr>
        <w:t>Si la Administración propone</w:t>
      </w:r>
      <w:r>
        <w:rPr>
          <w:color w:val="212121"/>
          <w:spacing w:val="-1"/>
          <w:sz w:val="20"/>
        </w:rPr>
        <w:t> </w:t>
      </w:r>
      <w:r>
        <w:rPr>
          <w:color w:val="212121"/>
          <w:sz w:val="20"/>
        </w:rPr>
        <w:t>al solicitante la reformulación de</w:t>
      </w:r>
      <w:r>
        <w:rPr>
          <w:color w:val="212121"/>
          <w:spacing w:val="-1"/>
          <w:sz w:val="20"/>
        </w:rPr>
        <w:t> </w:t>
      </w:r>
      <w:r>
        <w:rPr>
          <w:color w:val="212121"/>
          <w:sz w:val="20"/>
        </w:rPr>
        <w:t>su solicitud</w:t>
      </w:r>
      <w:r>
        <w:rPr>
          <w:color w:val="212121"/>
          <w:spacing w:val="-1"/>
          <w:sz w:val="20"/>
        </w:rPr>
        <w:t> </w:t>
      </w:r>
      <w:r>
        <w:rPr>
          <w:color w:val="212121"/>
          <w:sz w:val="20"/>
        </w:rPr>
        <w:t>y éste no contesta</w:t>
      </w:r>
      <w:r>
        <w:rPr>
          <w:color w:val="212121"/>
          <w:spacing w:val="-2"/>
          <w:sz w:val="20"/>
        </w:rPr>
        <w:t> </w:t>
      </w:r>
      <w:r>
        <w:rPr>
          <w:color w:val="212121"/>
          <w:sz w:val="20"/>
        </w:rPr>
        <w:t>en</w:t>
      </w:r>
      <w:r>
        <w:rPr>
          <w:color w:val="212121"/>
          <w:spacing w:val="-4"/>
          <w:sz w:val="20"/>
        </w:rPr>
        <w:t> </w:t>
      </w:r>
      <w:r>
        <w:rPr>
          <w:color w:val="212121"/>
          <w:sz w:val="20"/>
        </w:rPr>
        <w:t>el</w:t>
      </w:r>
      <w:r>
        <w:rPr>
          <w:color w:val="212121"/>
          <w:spacing w:val="-2"/>
          <w:sz w:val="20"/>
        </w:rPr>
        <w:t> </w:t>
      </w:r>
      <w:r>
        <w:rPr>
          <w:color w:val="212121"/>
          <w:sz w:val="20"/>
        </w:rPr>
        <w:t>plazo</w:t>
      </w:r>
      <w:r>
        <w:rPr>
          <w:color w:val="212121"/>
          <w:spacing w:val="-1"/>
          <w:sz w:val="20"/>
        </w:rPr>
        <w:t> </w:t>
      </w:r>
      <w:r>
        <w:rPr>
          <w:color w:val="212121"/>
          <w:sz w:val="20"/>
        </w:rPr>
        <w:t>que</w:t>
      </w:r>
      <w:r>
        <w:rPr>
          <w:color w:val="212121"/>
          <w:spacing w:val="-1"/>
          <w:sz w:val="20"/>
        </w:rPr>
        <w:t> </w:t>
      </w:r>
      <w:r>
        <w:rPr>
          <w:color w:val="212121"/>
          <w:sz w:val="20"/>
        </w:rPr>
        <w:t>se</w:t>
      </w:r>
      <w:r>
        <w:rPr>
          <w:color w:val="212121"/>
          <w:spacing w:val="-5"/>
          <w:sz w:val="20"/>
        </w:rPr>
        <w:t> </w:t>
      </w:r>
      <w:r>
        <w:rPr>
          <w:color w:val="212121"/>
          <w:sz w:val="20"/>
        </w:rPr>
        <w:t>le</w:t>
      </w:r>
      <w:r>
        <w:rPr>
          <w:color w:val="212121"/>
          <w:spacing w:val="-5"/>
          <w:sz w:val="20"/>
        </w:rPr>
        <w:t> </w:t>
      </w:r>
      <w:r>
        <w:rPr>
          <w:color w:val="212121"/>
          <w:sz w:val="20"/>
        </w:rPr>
        <w:t>haya</w:t>
      </w:r>
      <w:r>
        <w:rPr>
          <w:color w:val="212121"/>
          <w:spacing w:val="-1"/>
          <w:sz w:val="20"/>
        </w:rPr>
        <w:t> </w:t>
      </w:r>
      <w:r>
        <w:rPr>
          <w:color w:val="212121"/>
          <w:sz w:val="20"/>
        </w:rPr>
        <w:t>otorgado,</w:t>
      </w:r>
      <w:r>
        <w:rPr>
          <w:color w:val="212121"/>
          <w:spacing w:val="-5"/>
          <w:sz w:val="20"/>
        </w:rPr>
        <w:t> </w:t>
      </w:r>
      <w:r>
        <w:rPr>
          <w:color w:val="212121"/>
          <w:sz w:val="20"/>
        </w:rPr>
        <w:t>se</w:t>
      </w:r>
      <w:r>
        <w:rPr>
          <w:color w:val="212121"/>
          <w:spacing w:val="-3"/>
          <w:sz w:val="20"/>
        </w:rPr>
        <w:t> </w:t>
      </w:r>
      <w:r>
        <w:rPr>
          <w:color w:val="212121"/>
          <w:sz w:val="20"/>
        </w:rPr>
        <w:t>mantendrá</w:t>
      </w:r>
      <w:r>
        <w:rPr>
          <w:color w:val="212121"/>
          <w:spacing w:val="-2"/>
          <w:sz w:val="20"/>
        </w:rPr>
        <w:t> </w:t>
      </w:r>
      <w:r>
        <w:rPr>
          <w:color w:val="212121"/>
          <w:sz w:val="20"/>
        </w:rPr>
        <w:t>el</w:t>
      </w:r>
      <w:r>
        <w:rPr>
          <w:color w:val="212121"/>
          <w:spacing w:val="-2"/>
          <w:sz w:val="20"/>
        </w:rPr>
        <w:t> </w:t>
      </w:r>
      <w:r>
        <w:rPr>
          <w:color w:val="212121"/>
          <w:sz w:val="20"/>
        </w:rPr>
        <w:t>contenido</w:t>
      </w:r>
      <w:r>
        <w:rPr>
          <w:color w:val="212121"/>
          <w:spacing w:val="-1"/>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solicitud </w:t>
      </w:r>
      <w:r>
        <w:rPr>
          <w:color w:val="212121"/>
          <w:spacing w:val="-2"/>
          <w:sz w:val="20"/>
        </w:rPr>
        <w:t>inicial.</w:t>
      </w:r>
    </w:p>
    <w:p>
      <w:pPr>
        <w:pStyle w:val="BodyText"/>
        <w:spacing w:before="158"/>
      </w:pPr>
      <w:r>
        <w:rPr>
          <w:color w:val="4B6E99"/>
        </w:rPr>
        <w:t>Artículo</w:t>
      </w:r>
      <w:r>
        <w:rPr>
          <w:color w:val="4B6E99"/>
          <w:spacing w:val="-5"/>
        </w:rPr>
        <w:t> </w:t>
      </w:r>
      <w:r>
        <w:rPr>
          <w:color w:val="4B6E99"/>
        </w:rPr>
        <w:t>18</w:t>
      </w:r>
      <w:r>
        <w:rPr>
          <w:color w:val="4B6E99"/>
          <w:spacing w:val="-5"/>
        </w:rPr>
        <w:t> </w:t>
      </w:r>
      <w:r>
        <w:rPr>
          <w:color w:val="4B6E99"/>
          <w:spacing w:val="-2"/>
        </w:rPr>
        <w:t>Resolución</w:t>
      </w:r>
    </w:p>
    <w:p>
      <w:pPr>
        <w:pStyle w:val="ListParagraph"/>
        <w:numPr>
          <w:ilvl w:val="0"/>
          <w:numId w:val="18"/>
        </w:numPr>
        <w:tabs>
          <w:tab w:pos="258" w:val="left" w:leader="none"/>
        </w:tabs>
        <w:spacing w:line="240" w:lineRule="auto" w:before="158" w:after="0"/>
        <w:ind w:left="2" w:right="23" w:firstLine="0"/>
        <w:jc w:val="left"/>
        <w:rPr>
          <w:sz w:val="20"/>
        </w:rPr>
      </w:pPr>
      <w:r>
        <w:rPr>
          <w:color w:val="212121"/>
          <w:sz w:val="20"/>
        </w:rPr>
        <w:t>Transcurrido el plazo para la aceptación expresa de los solicitantes, de acuerdo con lo previsto en el </w:t>
      </w:r>
      <w:hyperlink r:id="rId102">
        <w:r>
          <w:rPr>
            <w:color w:val="4B6E99"/>
            <w:sz w:val="20"/>
            <w:u w:val="single" w:color="4B6E99"/>
          </w:rPr>
          <w:t>artículo 89 de la Ley 30/1992, de 26 de noviembre, de Régimen</w:t>
        </w:r>
      </w:hyperlink>
      <w:r>
        <w:rPr>
          <w:color w:val="4B6E99"/>
          <w:sz w:val="20"/>
        </w:rPr>
        <w:t> </w:t>
      </w:r>
      <w:hyperlink r:id="rId102">
        <w:r>
          <w:rPr>
            <w:color w:val="4B6E99"/>
            <w:sz w:val="20"/>
            <w:u w:val="single" w:color="4B6E99"/>
          </w:rPr>
          <w:t>Jurídico</w:t>
        </w:r>
        <w:r>
          <w:rPr>
            <w:color w:val="4B6E99"/>
            <w:spacing w:val="-5"/>
            <w:sz w:val="20"/>
            <w:u w:val="single" w:color="4B6E99"/>
          </w:rPr>
          <w:t> </w:t>
        </w:r>
        <w:r>
          <w:rPr>
            <w:color w:val="4B6E99"/>
            <w:sz w:val="20"/>
            <w:u w:val="single" w:color="4B6E99"/>
          </w:rPr>
          <w:t>de</w:t>
        </w:r>
        <w:r>
          <w:rPr>
            <w:color w:val="4B6E99"/>
            <w:spacing w:val="-6"/>
            <w:sz w:val="20"/>
            <w:u w:val="single" w:color="4B6E99"/>
          </w:rPr>
          <w:t> </w:t>
        </w:r>
        <w:r>
          <w:rPr>
            <w:color w:val="4B6E99"/>
            <w:sz w:val="20"/>
            <w:u w:val="single" w:color="4B6E99"/>
          </w:rPr>
          <w:t>las</w:t>
        </w:r>
        <w:r>
          <w:rPr>
            <w:color w:val="4B6E99"/>
            <w:spacing w:val="-3"/>
            <w:sz w:val="20"/>
            <w:u w:val="single" w:color="4B6E99"/>
          </w:rPr>
          <w:t> </w:t>
        </w:r>
        <w:r>
          <w:rPr>
            <w:color w:val="4B6E99"/>
            <w:sz w:val="20"/>
            <w:u w:val="single" w:color="4B6E99"/>
          </w:rPr>
          <w:t>Administraciones</w:t>
        </w:r>
        <w:r>
          <w:rPr>
            <w:color w:val="4B6E99"/>
            <w:spacing w:val="-6"/>
            <w:sz w:val="20"/>
            <w:u w:val="single" w:color="4B6E99"/>
          </w:rPr>
          <w:t> </w:t>
        </w:r>
        <w:r>
          <w:rPr>
            <w:color w:val="4B6E99"/>
            <w:sz w:val="20"/>
            <w:u w:val="single" w:color="4B6E99"/>
          </w:rPr>
          <w:t>Públicas</w:t>
        </w:r>
        <w:r>
          <w:rPr>
            <w:color w:val="4B6E99"/>
            <w:spacing w:val="-4"/>
            <w:sz w:val="20"/>
            <w:u w:val="single" w:color="4B6E99"/>
          </w:rPr>
          <w:t> </w:t>
        </w:r>
        <w:r>
          <w:rPr>
            <w:color w:val="4B6E99"/>
            <w:sz w:val="20"/>
            <w:u w:val="single" w:color="4B6E99"/>
          </w:rPr>
          <w:t>y</w:t>
        </w:r>
        <w:r>
          <w:rPr>
            <w:color w:val="4B6E99"/>
            <w:spacing w:val="-6"/>
            <w:sz w:val="20"/>
            <w:u w:val="single" w:color="4B6E99"/>
          </w:rPr>
          <w:t> </w:t>
        </w:r>
        <w:r>
          <w:rPr>
            <w:color w:val="4B6E99"/>
            <w:sz w:val="20"/>
            <w:u w:val="single" w:color="4B6E99"/>
          </w:rPr>
          <w:t>del</w:t>
        </w:r>
        <w:r>
          <w:rPr>
            <w:color w:val="4B6E99"/>
            <w:spacing w:val="-6"/>
            <w:sz w:val="20"/>
            <w:u w:val="single" w:color="4B6E99"/>
          </w:rPr>
          <w:t> </w:t>
        </w:r>
        <w:r>
          <w:rPr>
            <w:color w:val="4B6E99"/>
            <w:sz w:val="20"/>
            <w:u w:val="single" w:color="4B6E99"/>
          </w:rPr>
          <w:t>Procedimiento</w:t>
        </w:r>
        <w:r>
          <w:rPr>
            <w:color w:val="4B6E99"/>
            <w:spacing w:val="-2"/>
            <w:sz w:val="20"/>
            <w:u w:val="single" w:color="4B6E99"/>
          </w:rPr>
          <w:t> </w:t>
        </w:r>
        <w:r>
          <w:rPr>
            <w:color w:val="4B6E99"/>
            <w:sz w:val="20"/>
            <w:u w:val="single" w:color="4B6E99"/>
          </w:rPr>
          <w:t>Administrativo</w:t>
        </w:r>
        <w:r>
          <w:rPr>
            <w:color w:val="4B6E99"/>
            <w:spacing w:val="-5"/>
            <w:sz w:val="20"/>
            <w:u w:val="single" w:color="4B6E99"/>
          </w:rPr>
          <w:t> </w:t>
        </w:r>
        <w:r>
          <w:rPr>
            <w:color w:val="4B6E99"/>
            <w:sz w:val="20"/>
            <w:u w:val="single" w:color="4B6E99"/>
          </w:rPr>
          <w:t>Común</w:t>
        </w:r>
      </w:hyperlink>
      <w:r>
        <w:rPr>
          <w:color w:val="212121"/>
          <w:sz w:val="20"/>
        </w:rPr>
        <w:t>,</w:t>
      </w:r>
      <w:r>
        <w:rPr>
          <w:color w:val="212121"/>
          <w:spacing w:val="-3"/>
          <w:sz w:val="20"/>
        </w:rPr>
        <w:t> </w:t>
      </w:r>
      <w:r>
        <w:rPr>
          <w:color w:val="212121"/>
          <w:sz w:val="20"/>
        </w:rPr>
        <w:t>y, en su caso, en las correspondientes bases reguladoras o convocatoria, el órgano instructor elevará al órgano concedente la propuesta de resolución definitiva de </w:t>
      </w:r>
      <w:r>
        <w:rPr>
          <w:color w:val="212121"/>
          <w:spacing w:val="-2"/>
          <w:sz w:val="20"/>
        </w:rPr>
        <w:t>concesión.</w:t>
      </w:r>
    </w:p>
    <w:p>
      <w:pPr>
        <w:pStyle w:val="BodyText"/>
        <w:spacing w:line="237" w:lineRule="auto" w:before="160"/>
        <w:ind w:firstLine="14"/>
        <w:rPr>
          <w:sz w:val="21"/>
        </w:rPr>
      </w:pPr>
      <w:r>
        <w:rPr>
          <w:color w:val="4B6E99"/>
        </w:rPr>
        <w:t>Número 1 del artículo 18 redactado por el número nueve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8"/>
        </w:numPr>
        <w:tabs>
          <w:tab w:pos="258" w:val="left" w:leader="none"/>
        </w:tabs>
        <w:spacing w:line="240" w:lineRule="auto" w:before="156" w:after="0"/>
        <w:ind w:left="2" w:right="705" w:firstLine="0"/>
        <w:jc w:val="left"/>
        <w:rPr>
          <w:sz w:val="20"/>
        </w:rPr>
      </w:pPr>
      <w:r>
        <w:rPr>
          <w:color w:val="212121"/>
          <w:sz w:val="20"/>
        </w:rPr>
        <w:t>Las</w:t>
      </w:r>
      <w:r>
        <w:rPr>
          <w:color w:val="212121"/>
          <w:spacing w:val="-6"/>
          <w:sz w:val="20"/>
        </w:rPr>
        <w:t> </w:t>
      </w:r>
      <w:r>
        <w:rPr>
          <w:color w:val="212121"/>
          <w:sz w:val="20"/>
        </w:rPr>
        <w:t>resoluciones</w:t>
      </w:r>
      <w:r>
        <w:rPr>
          <w:color w:val="212121"/>
          <w:spacing w:val="-4"/>
          <w:sz w:val="20"/>
        </w:rPr>
        <w:t> </w:t>
      </w:r>
      <w:r>
        <w:rPr>
          <w:color w:val="212121"/>
          <w:sz w:val="20"/>
        </w:rPr>
        <w:t>de</w:t>
      </w:r>
      <w:r>
        <w:rPr>
          <w:color w:val="212121"/>
          <w:spacing w:val="-6"/>
          <w:sz w:val="20"/>
        </w:rPr>
        <w:t> </w:t>
      </w:r>
      <w:r>
        <w:rPr>
          <w:color w:val="212121"/>
          <w:sz w:val="20"/>
        </w:rPr>
        <w:t>concesión</w:t>
      </w:r>
      <w:r>
        <w:rPr>
          <w:color w:val="212121"/>
          <w:spacing w:val="-4"/>
          <w:sz w:val="20"/>
        </w:rPr>
        <w:t> </w:t>
      </w:r>
      <w:r>
        <w:rPr>
          <w:color w:val="212121"/>
          <w:sz w:val="20"/>
        </w:rPr>
        <w:t>deberán</w:t>
      </w:r>
      <w:r>
        <w:rPr>
          <w:color w:val="212121"/>
          <w:spacing w:val="-3"/>
          <w:sz w:val="20"/>
        </w:rPr>
        <w:t> </w:t>
      </w:r>
      <w:r>
        <w:rPr>
          <w:color w:val="212121"/>
          <w:sz w:val="20"/>
        </w:rPr>
        <w:t>expresar</w:t>
      </w:r>
      <w:r>
        <w:rPr>
          <w:color w:val="212121"/>
          <w:spacing w:val="-5"/>
          <w:sz w:val="20"/>
        </w:rPr>
        <w:t> </w:t>
      </w:r>
      <w:r>
        <w:rPr>
          <w:color w:val="212121"/>
          <w:sz w:val="20"/>
        </w:rPr>
        <w:t>el</w:t>
      </w:r>
      <w:r>
        <w:rPr>
          <w:color w:val="212121"/>
          <w:spacing w:val="-3"/>
          <w:sz w:val="20"/>
        </w:rPr>
        <w:t> </w:t>
      </w:r>
      <w:r>
        <w:rPr>
          <w:color w:val="212121"/>
          <w:sz w:val="20"/>
        </w:rPr>
        <w:t>solicitante</w:t>
      </w:r>
      <w:r>
        <w:rPr>
          <w:color w:val="212121"/>
          <w:spacing w:val="-6"/>
          <w:sz w:val="20"/>
        </w:rPr>
        <w:t> </w:t>
      </w:r>
      <w:r>
        <w:rPr>
          <w:color w:val="212121"/>
          <w:sz w:val="20"/>
        </w:rPr>
        <w:t>o la</w:t>
      </w:r>
      <w:r>
        <w:rPr>
          <w:color w:val="212121"/>
          <w:spacing w:val="-5"/>
          <w:sz w:val="20"/>
        </w:rPr>
        <w:t> </w:t>
      </w:r>
      <w:r>
        <w:rPr>
          <w:color w:val="212121"/>
          <w:sz w:val="20"/>
        </w:rPr>
        <w:t>relación</w:t>
      </w:r>
      <w:r>
        <w:rPr>
          <w:color w:val="212121"/>
          <w:spacing w:val="-4"/>
          <w:sz w:val="20"/>
        </w:rPr>
        <w:t> </w:t>
      </w:r>
      <w:r>
        <w:rPr>
          <w:color w:val="212121"/>
          <w:sz w:val="20"/>
        </w:rPr>
        <w:t>de solicitantes a los que se concede la subvención y su cuantía, especificando su </w:t>
      </w:r>
      <w:r>
        <w:rPr>
          <w:color w:val="212121"/>
          <w:spacing w:val="-2"/>
          <w:sz w:val="20"/>
        </w:rPr>
        <w:t>evaluación.</w:t>
      </w:r>
    </w:p>
    <w:p>
      <w:pPr>
        <w:pStyle w:val="BodyText"/>
        <w:spacing w:before="158"/>
      </w:pPr>
      <w:r>
        <w:rPr>
          <w:color w:val="212121"/>
        </w:rPr>
        <w:t>Cuando así se haya previsto en las bases reguladoras, si no se aceptase la subvención por alguno de los solicitantes incluidos en la resolución provisional de concesión, y se hubiera liberado crédito suficiente para atender al menos una de las solicitudes denegadas</w:t>
      </w:r>
      <w:r>
        <w:rPr>
          <w:color w:val="212121"/>
          <w:spacing w:val="-2"/>
        </w:rPr>
        <w:t> </w:t>
      </w:r>
      <w:r>
        <w:rPr>
          <w:color w:val="212121"/>
        </w:rPr>
        <w:t>que</w:t>
      </w:r>
      <w:r>
        <w:rPr>
          <w:color w:val="212121"/>
          <w:spacing w:val="-3"/>
        </w:rPr>
        <w:t> </w:t>
      </w:r>
      <w:r>
        <w:rPr>
          <w:color w:val="212121"/>
        </w:rPr>
        <w:t>siguen</w:t>
      </w:r>
      <w:r>
        <w:rPr>
          <w:color w:val="212121"/>
          <w:spacing w:val="-2"/>
        </w:rPr>
        <w:t> </w:t>
      </w:r>
      <w:r>
        <w:rPr>
          <w:color w:val="212121"/>
        </w:rPr>
        <w:t>en</w:t>
      </w:r>
      <w:r>
        <w:rPr>
          <w:color w:val="212121"/>
          <w:spacing w:val="-3"/>
        </w:rPr>
        <w:t> </w:t>
      </w:r>
      <w:r>
        <w:rPr>
          <w:color w:val="212121"/>
        </w:rPr>
        <w:t>orden</w:t>
      </w:r>
      <w:r>
        <w:rPr>
          <w:color w:val="212121"/>
          <w:spacing w:val="-2"/>
        </w:rPr>
        <w:t> </w:t>
      </w:r>
      <w:r>
        <w:rPr>
          <w:color w:val="212121"/>
        </w:rPr>
        <w:t>de</w:t>
      </w:r>
      <w:r>
        <w:rPr>
          <w:color w:val="212121"/>
          <w:spacing w:val="-3"/>
        </w:rPr>
        <w:t> </w:t>
      </w:r>
      <w:r>
        <w:rPr>
          <w:color w:val="212121"/>
        </w:rPr>
        <w:t>puntuación,</w:t>
      </w:r>
      <w:r>
        <w:rPr>
          <w:color w:val="212121"/>
          <w:spacing w:val="-5"/>
        </w:rPr>
        <w:t> </w:t>
      </w:r>
      <w:r>
        <w:rPr>
          <w:color w:val="212121"/>
        </w:rPr>
        <w:t>el</w:t>
      </w:r>
      <w:r>
        <w:rPr>
          <w:color w:val="212121"/>
          <w:spacing w:val="-4"/>
        </w:rPr>
        <w:t> </w:t>
      </w:r>
      <w:r>
        <w:rPr>
          <w:color w:val="212121"/>
        </w:rPr>
        <w:t>órgano</w:t>
      </w:r>
      <w:r>
        <w:rPr>
          <w:color w:val="212121"/>
          <w:spacing w:val="-4"/>
        </w:rPr>
        <w:t> </w:t>
      </w:r>
      <w:r>
        <w:rPr>
          <w:color w:val="212121"/>
        </w:rPr>
        <w:t>instructor</w:t>
      </w:r>
      <w:r>
        <w:rPr>
          <w:color w:val="212121"/>
          <w:spacing w:val="-4"/>
        </w:rPr>
        <w:t> </w:t>
      </w:r>
      <w:r>
        <w:rPr>
          <w:color w:val="212121"/>
        </w:rPr>
        <w:t>podrá</w:t>
      </w:r>
      <w:r>
        <w:rPr>
          <w:color w:val="212121"/>
          <w:spacing w:val="-2"/>
        </w:rPr>
        <w:t> </w:t>
      </w:r>
      <w:r>
        <w:rPr>
          <w:color w:val="212121"/>
        </w:rPr>
        <w:t>incluir</w:t>
      </w:r>
      <w:r>
        <w:rPr>
          <w:color w:val="212121"/>
          <w:spacing w:val="-4"/>
        </w:rPr>
        <w:t> </w:t>
      </w:r>
      <w:r>
        <w:rPr>
          <w:color w:val="212121"/>
        </w:rPr>
        <w:t>en</w:t>
      </w:r>
      <w:r>
        <w:rPr>
          <w:color w:val="212121"/>
          <w:spacing w:val="-3"/>
        </w:rPr>
        <w:t> </w:t>
      </w:r>
      <w:r>
        <w:rPr>
          <w:color w:val="212121"/>
        </w:rPr>
        <w:t>la propuesta de resolución definitiva de concesión, sin necesidad de una nueva convocatoria, al solicitante o solicitantes por orden de puntuación que reuniendo los requisitos establecidos en las bases, no hubieran resultado beneficiarios en la propuesta de resolución provisional por haberse agotado la dotación presupuestaria.</w:t>
      </w:r>
    </w:p>
    <w:p>
      <w:pPr>
        <w:pStyle w:val="BodyText"/>
        <w:spacing w:line="237" w:lineRule="auto" w:before="162"/>
        <w:ind w:firstLine="14"/>
        <w:rPr>
          <w:sz w:val="21"/>
        </w:rPr>
      </w:pPr>
      <w:r>
        <w:rPr>
          <w:color w:val="4B6E99"/>
        </w:rPr>
        <w:t>Número 2 del artículo 18 redactado por el número nueve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after="0" w:line="237" w:lineRule="auto"/>
        <w:rPr>
          <w:sz w:val="21"/>
        </w:rPr>
        <w:sectPr>
          <w:pgSz w:w="11910" w:h="16840"/>
          <w:pgMar w:top="1400" w:bottom="280" w:left="1700" w:right="1700"/>
        </w:sectPr>
      </w:pPr>
    </w:p>
    <w:p>
      <w:pPr>
        <w:pStyle w:val="ListParagraph"/>
        <w:numPr>
          <w:ilvl w:val="0"/>
          <w:numId w:val="18"/>
        </w:numPr>
        <w:tabs>
          <w:tab w:pos="258" w:val="left" w:leader="none"/>
        </w:tabs>
        <w:spacing w:line="240" w:lineRule="auto" w:before="42" w:after="0"/>
        <w:ind w:left="2" w:right="290" w:firstLine="0"/>
        <w:jc w:val="left"/>
        <w:rPr>
          <w:sz w:val="20"/>
        </w:rPr>
      </w:pPr>
      <w:r>
        <w:rPr>
          <w:color w:val="212121"/>
          <w:sz w:val="20"/>
        </w:rPr>
        <w:t>En</w:t>
      </w:r>
      <w:r>
        <w:rPr>
          <w:color w:val="212121"/>
          <w:spacing w:val="-4"/>
          <w:sz w:val="20"/>
        </w:rPr>
        <w:t> </w:t>
      </w:r>
      <w:r>
        <w:rPr>
          <w:color w:val="212121"/>
          <w:sz w:val="20"/>
        </w:rPr>
        <w:t>la</w:t>
      </w:r>
      <w:r>
        <w:rPr>
          <w:color w:val="212121"/>
          <w:spacing w:val="-4"/>
          <w:sz w:val="20"/>
        </w:rPr>
        <w:t> </w:t>
      </w:r>
      <w:r>
        <w:rPr>
          <w:color w:val="212121"/>
          <w:sz w:val="20"/>
        </w:rPr>
        <w:t>resolución</w:t>
      </w:r>
      <w:r>
        <w:rPr>
          <w:color w:val="212121"/>
          <w:spacing w:val="-4"/>
          <w:sz w:val="20"/>
        </w:rPr>
        <w:t> </w:t>
      </w:r>
      <w:r>
        <w:rPr>
          <w:color w:val="212121"/>
          <w:sz w:val="20"/>
        </w:rPr>
        <w:t>definitiva</w:t>
      </w:r>
      <w:r>
        <w:rPr>
          <w:color w:val="212121"/>
          <w:spacing w:val="-4"/>
          <w:sz w:val="20"/>
        </w:rPr>
        <w:t> </w:t>
      </w:r>
      <w:r>
        <w:rPr>
          <w:color w:val="212121"/>
          <w:sz w:val="20"/>
        </w:rPr>
        <w:t>de</w:t>
      </w:r>
      <w:r>
        <w:rPr>
          <w:color w:val="212121"/>
          <w:spacing w:val="-5"/>
          <w:sz w:val="20"/>
        </w:rPr>
        <w:t> </w:t>
      </w:r>
      <w:r>
        <w:rPr>
          <w:color w:val="212121"/>
          <w:sz w:val="20"/>
        </w:rPr>
        <w:t>concesión</w:t>
      </w:r>
      <w:r>
        <w:rPr>
          <w:color w:val="212121"/>
          <w:spacing w:val="-4"/>
          <w:sz w:val="20"/>
        </w:rPr>
        <w:t> </w:t>
      </w:r>
      <w:r>
        <w:rPr>
          <w:color w:val="212121"/>
          <w:sz w:val="20"/>
        </w:rPr>
        <w:t>se</w:t>
      </w:r>
      <w:r>
        <w:rPr>
          <w:color w:val="212121"/>
          <w:spacing w:val="-5"/>
          <w:sz w:val="20"/>
        </w:rPr>
        <w:t> </w:t>
      </w:r>
      <w:r>
        <w:rPr>
          <w:color w:val="212121"/>
          <w:sz w:val="20"/>
        </w:rPr>
        <w:t>contendrá</w:t>
      </w:r>
      <w:r>
        <w:rPr>
          <w:color w:val="212121"/>
          <w:spacing w:val="-4"/>
          <w:sz w:val="20"/>
        </w:rPr>
        <w:t> </w:t>
      </w:r>
      <w:r>
        <w:rPr>
          <w:color w:val="212121"/>
          <w:sz w:val="20"/>
        </w:rPr>
        <w:t>tanto</w:t>
      </w:r>
      <w:r>
        <w:rPr>
          <w:color w:val="212121"/>
          <w:spacing w:val="-3"/>
          <w:sz w:val="20"/>
        </w:rPr>
        <w:t> </w:t>
      </w:r>
      <w:r>
        <w:rPr>
          <w:color w:val="212121"/>
          <w:sz w:val="20"/>
        </w:rPr>
        <w:t>el</w:t>
      </w:r>
      <w:r>
        <w:rPr>
          <w:color w:val="212121"/>
          <w:spacing w:val="-3"/>
          <w:sz w:val="20"/>
        </w:rPr>
        <w:t> </w:t>
      </w:r>
      <w:r>
        <w:rPr>
          <w:color w:val="212121"/>
          <w:sz w:val="20"/>
        </w:rPr>
        <w:t>otorgamiento</w:t>
      </w:r>
      <w:r>
        <w:rPr>
          <w:color w:val="212121"/>
          <w:spacing w:val="-4"/>
          <w:sz w:val="20"/>
        </w:rPr>
        <w:t> </w:t>
      </w:r>
      <w:r>
        <w:rPr>
          <w:color w:val="212121"/>
          <w:sz w:val="20"/>
        </w:rPr>
        <w:t>de</w:t>
      </w:r>
      <w:r>
        <w:rPr>
          <w:color w:val="212121"/>
          <w:spacing w:val="-3"/>
          <w:sz w:val="20"/>
        </w:rPr>
        <w:t> </w:t>
      </w:r>
      <w:r>
        <w:rPr>
          <w:color w:val="212121"/>
          <w:sz w:val="20"/>
        </w:rPr>
        <w:t>las subvenciones, como la desestimación del resto de las solicitudes. La resolución definitiva de concesión pondrá fin a la vía administrativa, excepto en los supuestos establecidos en la Ley General de Subvenciones o que vengan determinados en las correspondientes bases reguladoras.</w:t>
      </w:r>
    </w:p>
    <w:p>
      <w:pPr>
        <w:pStyle w:val="BodyText"/>
        <w:spacing w:line="237" w:lineRule="auto" w:before="163"/>
        <w:ind w:firstLine="14"/>
        <w:rPr>
          <w:sz w:val="21"/>
        </w:rPr>
      </w:pPr>
      <w:r>
        <w:rPr>
          <w:color w:val="4B6E99"/>
        </w:rPr>
        <w:t>Número 3 del artículo 18 redactado por el número nueve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8"/>
        </w:numPr>
        <w:tabs>
          <w:tab w:pos="258" w:val="left" w:leader="none"/>
        </w:tabs>
        <w:spacing w:line="240" w:lineRule="auto" w:before="153" w:after="0"/>
        <w:ind w:left="2" w:right="67" w:firstLine="0"/>
        <w:jc w:val="left"/>
        <w:rPr>
          <w:sz w:val="20"/>
        </w:rPr>
      </w:pPr>
      <w:r>
        <w:rPr>
          <w:color w:val="212121"/>
          <w:sz w:val="20"/>
        </w:rPr>
        <w:t>En el caso de que en la resolución definitiva de concesión se hubiese incluido a solicitantes</w:t>
      </w:r>
      <w:r>
        <w:rPr>
          <w:color w:val="212121"/>
          <w:spacing w:val="-6"/>
          <w:sz w:val="20"/>
        </w:rPr>
        <w:t> </w:t>
      </w:r>
      <w:r>
        <w:rPr>
          <w:color w:val="212121"/>
          <w:sz w:val="20"/>
        </w:rPr>
        <w:t>que</w:t>
      </w:r>
      <w:r>
        <w:rPr>
          <w:color w:val="212121"/>
          <w:spacing w:val="-6"/>
          <w:sz w:val="20"/>
        </w:rPr>
        <w:t> </w:t>
      </w:r>
      <w:r>
        <w:rPr>
          <w:color w:val="212121"/>
          <w:sz w:val="20"/>
        </w:rPr>
        <w:t>no</w:t>
      </w:r>
      <w:r>
        <w:rPr>
          <w:color w:val="212121"/>
          <w:spacing w:val="-5"/>
          <w:sz w:val="20"/>
        </w:rPr>
        <w:t> </w:t>
      </w:r>
      <w:r>
        <w:rPr>
          <w:color w:val="212121"/>
          <w:sz w:val="20"/>
        </w:rPr>
        <w:t>hubieran</w:t>
      </w:r>
      <w:r>
        <w:rPr>
          <w:color w:val="212121"/>
          <w:spacing w:val="-3"/>
          <w:sz w:val="20"/>
        </w:rPr>
        <w:t> </w:t>
      </w:r>
      <w:r>
        <w:rPr>
          <w:color w:val="212121"/>
          <w:sz w:val="20"/>
        </w:rPr>
        <w:t>resultado</w:t>
      </w:r>
      <w:r>
        <w:rPr>
          <w:color w:val="212121"/>
          <w:spacing w:val="-4"/>
          <w:sz w:val="20"/>
        </w:rPr>
        <w:t> </w:t>
      </w:r>
      <w:r>
        <w:rPr>
          <w:color w:val="212121"/>
          <w:sz w:val="20"/>
        </w:rPr>
        <w:t>beneficiarios</w:t>
      </w:r>
      <w:r>
        <w:rPr>
          <w:color w:val="212121"/>
          <w:spacing w:val="-6"/>
          <w:sz w:val="20"/>
        </w:rPr>
        <w:t> </w:t>
      </w:r>
      <w:r>
        <w:rPr>
          <w:color w:val="212121"/>
          <w:sz w:val="20"/>
        </w:rPr>
        <w:t>en</w:t>
      </w:r>
      <w:r>
        <w:rPr>
          <w:color w:val="212121"/>
          <w:spacing w:val="-1"/>
          <w:sz w:val="20"/>
        </w:rPr>
        <w:t> </w:t>
      </w:r>
      <w:r>
        <w:rPr>
          <w:color w:val="212121"/>
          <w:sz w:val="20"/>
        </w:rPr>
        <w:t>la</w:t>
      </w:r>
      <w:r>
        <w:rPr>
          <w:color w:val="212121"/>
          <w:spacing w:val="-5"/>
          <w:sz w:val="20"/>
        </w:rPr>
        <w:t> </w:t>
      </w:r>
      <w:r>
        <w:rPr>
          <w:color w:val="212121"/>
          <w:sz w:val="20"/>
        </w:rPr>
        <w:t>resolución</w:t>
      </w:r>
      <w:r>
        <w:rPr>
          <w:color w:val="212121"/>
          <w:spacing w:val="-2"/>
          <w:sz w:val="20"/>
        </w:rPr>
        <w:t> </w:t>
      </w:r>
      <w:r>
        <w:rPr>
          <w:color w:val="212121"/>
          <w:sz w:val="20"/>
        </w:rPr>
        <w:t>provisional,</w:t>
      </w:r>
      <w:r>
        <w:rPr>
          <w:color w:val="212121"/>
          <w:spacing w:val="-3"/>
          <w:sz w:val="20"/>
        </w:rPr>
        <w:t> </w:t>
      </w:r>
      <w:r>
        <w:rPr>
          <w:color w:val="212121"/>
          <w:sz w:val="20"/>
        </w:rPr>
        <w:t>se</w:t>
      </w:r>
      <w:r>
        <w:rPr>
          <w:color w:val="212121"/>
          <w:spacing w:val="-3"/>
          <w:sz w:val="20"/>
        </w:rPr>
        <w:t> </w:t>
      </w:r>
      <w:r>
        <w:rPr>
          <w:color w:val="212121"/>
          <w:sz w:val="20"/>
        </w:rPr>
        <w:t>les concederá un plazo de 10 días hábiles para que presenten la aceptación expresa de la subvención. En caso de que no se otorgue la aceptación dentro del referido plazo se entenderá que el interesado no acepta la subvención. Los solicitantes que hubieran aceptado la resolución provisional no deberán presentar nueva aceptación.</w:t>
      </w:r>
    </w:p>
    <w:p>
      <w:pPr>
        <w:pStyle w:val="BodyText"/>
        <w:spacing w:line="237" w:lineRule="auto" w:before="162"/>
        <w:ind w:firstLine="14"/>
        <w:rPr>
          <w:sz w:val="21"/>
        </w:rPr>
      </w:pPr>
      <w:r>
        <w:rPr>
          <w:color w:val="4B6E99"/>
        </w:rPr>
        <w:t>Número 4 del artículo 18 redactado por el número nueve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8"/>
        </w:numPr>
        <w:tabs>
          <w:tab w:pos="258" w:val="left" w:leader="none"/>
        </w:tabs>
        <w:spacing w:line="240" w:lineRule="auto" w:before="153" w:after="0"/>
        <w:ind w:left="2" w:right="227" w:firstLine="0"/>
        <w:jc w:val="left"/>
        <w:rPr>
          <w:sz w:val="20"/>
        </w:rPr>
      </w:pPr>
      <w:r>
        <w:rPr>
          <w:color w:val="212121"/>
          <w:sz w:val="20"/>
        </w:rPr>
        <w:t>Las propuestas de resolución provisional y definitiva no crean derecho alguno a favor del beneficiario propuesto, frente a la Administración, mientras no se le haya notificado</w:t>
      </w:r>
      <w:r>
        <w:rPr>
          <w:color w:val="212121"/>
          <w:spacing w:val="-4"/>
          <w:sz w:val="20"/>
        </w:rPr>
        <w:t> </w:t>
      </w:r>
      <w:r>
        <w:rPr>
          <w:color w:val="212121"/>
          <w:sz w:val="20"/>
        </w:rPr>
        <w:t>la</w:t>
      </w:r>
      <w:r>
        <w:rPr>
          <w:color w:val="212121"/>
          <w:spacing w:val="-4"/>
          <w:sz w:val="20"/>
        </w:rPr>
        <w:t> </w:t>
      </w:r>
      <w:r>
        <w:rPr>
          <w:color w:val="212121"/>
          <w:sz w:val="20"/>
        </w:rPr>
        <w:t>resolución</w:t>
      </w:r>
      <w:r>
        <w:rPr>
          <w:color w:val="212121"/>
          <w:spacing w:val="-1"/>
          <w:sz w:val="20"/>
        </w:rPr>
        <w:t> </w:t>
      </w:r>
      <w:r>
        <w:rPr>
          <w:color w:val="212121"/>
          <w:sz w:val="20"/>
        </w:rPr>
        <w:t>de</w:t>
      </w:r>
      <w:r>
        <w:rPr>
          <w:color w:val="212121"/>
          <w:spacing w:val="-5"/>
          <w:sz w:val="20"/>
        </w:rPr>
        <w:t> </w:t>
      </w:r>
      <w:r>
        <w:rPr>
          <w:color w:val="212121"/>
          <w:sz w:val="20"/>
        </w:rPr>
        <w:t>concesión</w:t>
      </w:r>
      <w:r>
        <w:rPr>
          <w:color w:val="212121"/>
          <w:spacing w:val="-3"/>
          <w:sz w:val="20"/>
        </w:rPr>
        <w:t> </w:t>
      </w:r>
      <w:r>
        <w:rPr>
          <w:color w:val="212121"/>
          <w:sz w:val="20"/>
        </w:rPr>
        <w:t>y</w:t>
      </w:r>
      <w:r>
        <w:rPr>
          <w:color w:val="212121"/>
          <w:spacing w:val="-3"/>
          <w:sz w:val="20"/>
        </w:rPr>
        <w:t> </w:t>
      </w:r>
      <w:r>
        <w:rPr>
          <w:color w:val="212121"/>
          <w:sz w:val="20"/>
        </w:rPr>
        <w:t>se</w:t>
      </w:r>
      <w:r>
        <w:rPr>
          <w:color w:val="212121"/>
          <w:spacing w:val="-5"/>
          <w:sz w:val="20"/>
        </w:rPr>
        <w:t> </w:t>
      </w:r>
      <w:r>
        <w:rPr>
          <w:color w:val="212121"/>
          <w:sz w:val="20"/>
        </w:rPr>
        <w:t>haya</w:t>
      </w:r>
      <w:r>
        <w:rPr>
          <w:color w:val="212121"/>
          <w:spacing w:val="-1"/>
          <w:sz w:val="20"/>
        </w:rPr>
        <w:t> </w:t>
      </w:r>
      <w:r>
        <w:rPr>
          <w:color w:val="212121"/>
          <w:sz w:val="20"/>
        </w:rPr>
        <w:t>efectuado</w:t>
      </w:r>
      <w:r>
        <w:rPr>
          <w:color w:val="212121"/>
          <w:spacing w:val="-4"/>
          <w:sz w:val="20"/>
        </w:rPr>
        <w:t> </w:t>
      </w:r>
      <w:r>
        <w:rPr>
          <w:color w:val="212121"/>
          <w:sz w:val="20"/>
        </w:rPr>
        <w:t>la</w:t>
      </w:r>
      <w:r>
        <w:rPr>
          <w:color w:val="212121"/>
          <w:spacing w:val="-4"/>
          <w:sz w:val="20"/>
        </w:rPr>
        <w:t> </w:t>
      </w:r>
      <w:r>
        <w:rPr>
          <w:color w:val="212121"/>
          <w:sz w:val="20"/>
        </w:rPr>
        <w:t>aceptación</w:t>
      </w:r>
      <w:r>
        <w:rPr>
          <w:color w:val="212121"/>
          <w:spacing w:val="-3"/>
          <w:sz w:val="20"/>
        </w:rPr>
        <w:t> </w:t>
      </w:r>
      <w:r>
        <w:rPr>
          <w:color w:val="212121"/>
          <w:sz w:val="20"/>
        </w:rPr>
        <w:t>expresa</w:t>
      </w:r>
      <w:r>
        <w:rPr>
          <w:color w:val="212121"/>
          <w:spacing w:val="-4"/>
          <w:sz w:val="20"/>
        </w:rPr>
        <w:t> </w:t>
      </w:r>
      <w:r>
        <w:rPr>
          <w:color w:val="212121"/>
          <w:sz w:val="20"/>
        </w:rPr>
        <w:t>de</w:t>
      </w:r>
      <w:r>
        <w:rPr>
          <w:color w:val="212121"/>
          <w:spacing w:val="-5"/>
          <w:sz w:val="20"/>
        </w:rPr>
        <w:t> </w:t>
      </w:r>
      <w:r>
        <w:rPr>
          <w:color w:val="212121"/>
          <w:sz w:val="20"/>
        </w:rPr>
        <w:t>la </w:t>
      </w:r>
      <w:r>
        <w:rPr>
          <w:color w:val="212121"/>
          <w:spacing w:val="-2"/>
          <w:sz w:val="20"/>
        </w:rPr>
        <w:t>misma.</w:t>
      </w:r>
    </w:p>
    <w:p>
      <w:pPr>
        <w:pStyle w:val="BodyText"/>
        <w:spacing w:line="237" w:lineRule="auto" w:before="161"/>
        <w:ind w:firstLine="14"/>
        <w:rPr>
          <w:sz w:val="21"/>
        </w:rPr>
      </w:pPr>
      <w:r>
        <w:rPr>
          <w:color w:val="4B6E99"/>
        </w:rPr>
        <w:t>Número 5 del artículo 18 redactado por el número nueve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18"/>
        </w:numPr>
        <w:tabs>
          <w:tab w:pos="255" w:val="left" w:leader="none"/>
        </w:tabs>
        <w:spacing w:line="240" w:lineRule="auto" w:before="155" w:after="0"/>
        <w:ind w:left="2" w:right="444" w:firstLine="0"/>
        <w:jc w:val="left"/>
        <w:rPr>
          <w:sz w:val="20"/>
        </w:rPr>
      </w:pPr>
      <w:r>
        <w:rPr>
          <w:color w:val="212121"/>
          <w:sz w:val="20"/>
        </w:rPr>
        <w:t>El</w:t>
      </w:r>
      <w:r>
        <w:rPr>
          <w:color w:val="212121"/>
          <w:spacing w:val="-5"/>
          <w:sz w:val="20"/>
        </w:rPr>
        <w:t> </w:t>
      </w:r>
      <w:r>
        <w:rPr>
          <w:color w:val="212121"/>
          <w:sz w:val="20"/>
        </w:rPr>
        <w:t>plazo</w:t>
      </w:r>
      <w:r>
        <w:rPr>
          <w:color w:val="212121"/>
          <w:spacing w:val="-3"/>
          <w:sz w:val="20"/>
        </w:rPr>
        <w:t> </w:t>
      </w:r>
      <w:r>
        <w:rPr>
          <w:color w:val="212121"/>
          <w:sz w:val="20"/>
        </w:rPr>
        <w:t>para</w:t>
      </w:r>
      <w:r>
        <w:rPr>
          <w:color w:val="212121"/>
          <w:spacing w:val="-5"/>
          <w:sz w:val="20"/>
        </w:rPr>
        <w:t> </w:t>
      </w:r>
      <w:r>
        <w:rPr>
          <w:color w:val="212121"/>
          <w:sz w:val="20"/>
        </w:rPr>
        <w:t>resolver</w:t>
      </w:r>
      <w:r>
        <w:rPr>
          <w:color w:val="212121"/>
          <w:spacing w:val="-4"/>
          <w:sz w:val="20"/>
        </w:rPr>
        <w:t> </w:t>
      </w:r>
      <w:r>
        <w:rPr>
          <w:color w:val="212121"/>
          <w:sz w:val="20"/>
        </w:rPr>
        <w:t>y</w:t>
      </w:r>
      <w:r>
        <w:rPr>
          <w:color w:val="212121"/>
          <w:spacing w:val="-6"/>
          <w:sz w:val="20"/>
        </w:rPr>
        <w:t> </w:t>
      </w:r>
      <w:r>
        <w:rPr>
          <w:color w:val="212121"/>
          <w:sz w:val="20"/>
        </w:rPr>
        <w:t>notificar</w:t>
      </w:r>
      <w:r>
        <w:rPr>
          <w:color w:val="212121"/>
          <w:spacing w:val="-5"/>
          <w:sz w:val="20"/>
        </w:rPr>
        <w:t> </w:t>
      </w:r>
      <w:r>
        <w:rPr>
          <w:color w:val="212121"/>
          <w:sz w:val="20"/>
        </w:rPr>
        <w:t>la</w:t>
      </w:r>
      <w:r>
        <w:rPr>
          <w:color w:val="212121"/>
          <w:spacing w:val="-3"/>
          <w:sz w:val="20"/>
        </w:rPr>
        <w:t> </w:t>
      </w:r>
      <w:r>
        <w:rPr>
          <w:color w:val="212121"/>
          <w:sz w:val="20"/>
        </w:rPr>
        <w:t>resolución</w:t>
      </w:r>
      <w:r>
        <w:rPr>
          <w:color w:val="212121"/>
          <w:spacing w:val="-2"/>
          <w:sz w:val="20"/>
        </w:rPr>
        <w:t> </w:t>
      </w:r>
      <w:r>
        <w:rPr>
          <w:color w:val="212121"/>
          <w:sz w:val="20"/>
        </w:rPr>
        <w:t>del</w:t>
      </w:r>
      <w:r>
        <w:rPr>
          <w:color w:val="212121"/>
          <w:spacing w:val="-3"/>
          <w:sz w:val="20"/>
        </w:rPr>
        <w:t> </w:t>
      </w:r>
      <w:r>
        <w:rPr>
          <w:color w:val="212121"/>
          <w:sz w:val="20"/>
        </w:rPr>
        <w:t>procedimiento</w:t>
      </w:r>
      <w:r>
        <w:rPr>
          <w:color w:val="212121"/>
          <w:spacing w:val="-2"/>
          <w:sz w:val="20"/>
        </w:rPr>
        <w:t> </w:t>
      </w:r>
      <w:r>
        <w:rPr>
          <w:color w:val="212121"/>
          <w:sz w:val="20"/>
        </w:rPr>
        <w:t>se</w:t>
      </w:r>
      <w:r>
        <w:rPr>
          <w:color w:val="212121"/>
          <w:spacing w:val="-3"/>
          <w:sz w:val="20"/>
        </w:rPr>
        <w:t> </w:t>
      </w:r>
      <w:r>
        <w:rPr>
          <w:color w:val="212121"/>
          <w:sz w:val="20"/>
        </w:rPr>
        <w:t>computará</w:t>
      </w:r>
      <w:r>
        <w:rPr>
          <w:color w:val="212121"/>
          <w:spacing w:val="-2"/>
          <w:sz w:val="20"/>
        </w:rPr>
        <w:t> </w:t>
      </w:r>
      <w:r>
        <w:rPr>
          <w:color w:val="212121"/>
          <w:sz w:val="20"/>
        </w:rPr>
        <w:t>a partir de la publicación de la correspondiente convocatoria, salvo que la misma posponga sus efectos a una fecha posterior.</w:t>
      </w:r>
    </w:p>
    <w:p>
      <w:pPr>
        <w:pStyle w:val="BodyText"/>
        <w:spacing w:before="158"/>
      </w:pPr>
      <w:r>
        <w:rPr>
          <w:color w:val="212121"/>
        </w:rPr>
        <w:t>En</w:t>
      </w:r>
      <w:r>
        <w:rPr>
          <w:color w:val="212121"/>
          <w:spacing w:val="-3"/>
        </w:rPr>
        <w:t> </w:t>
      </w:r>
      <w:r>
        <w:rPr>
          <w:color w:val="212121"/>
        </w:rPr>
        <w:t>el</w:t>
      </w:r>
      <w:r>
        <w:rPr>
          <w:color w:val="212121"/>
          <w:spacing w:val="-2"/>
        </w:rPr>
        <w:t> </w:t>
      </w:r>
      <w:r>
        <w:rPr>
          <w:color w:val="212121"/>
        </w:rPr>
        <w:t>supuesto</w:t>
      </w:r>
      <w:r>
        <w:rPr>
          <w:color w:val="212121"/>
          <w:spacing w:val="-2"/>
        </w:rPr>
        <w:t> </w:t>
      </w:r>
      <w:r>
        <w:rPr>
          <w:color w:val="212121"/>
        </w:rPr>
        <w:t>de</w:t>
      </w:r>
      <w:r>
        <w:rPr>
          <w:color w:val="212121"/>
          <w:spacing w:val="-3"/>
        </w:rPr>
        <w:t> </w:t>
      </w:r>
      <w:r>
        <w:rPr>
          <w:color w:val="212121"/>
        </w:rPr>
        <w:t>subvenciones</w:t>
      </w:r>
      <w:r>
        <w:rPr>
          <w:color w:val="212121"/>
          <w:spacing w:val="-4"/>
        </w:rPr>
        <w:t> </w:t>
      </w:r>
      <w:r>
        <w:rPr>
          <w:color w:val="212121"/>
        </w:rPr>
        <w:t>tramitadas</w:t>
      </w:r>
      <w:r>
        <w:rPr>
          <w:color w:val="212121"/>
          <w:spacing w:val="-3"/>
        </w:rPr>
        <w:t> </w:t>
      </w:r>
      <w:r>
        <w:rPr>
          <w:color w:val="212121"/>
        </w:rPr>
        <w:t>por</w:t>
      </w:r>
      <w:r>
        <w:rPr>
          <w:color w:val="212121"/>
          <w:spacing w:val="-2"/>
        </w:rPr>
        <w:t> </w:t>
      </w:r>
      <w:r>
        <w:rPr>
          <w:color w:val="212121"/>
        </w:rPr>
        <w:t>otras</w:t>
      </w:r>
      <w:r>
        <w:rPr>
          <w:color w:val="212121"/>
          <w:spacing w:val="-2"/>
        </w:rPr>
        <w:t> </w:t>
      </w:r>
      <w:r>
        <w:rPr>
          <w:color w:val="212121"/>
        </w:rPr>
        <w:t>Administraciones</w:t>
      </w:r>
      <w:r>
        <w:rPr>
          <w:color w:val="212121"/>
          <w:spacing w:val="-3"/>
        </w:rPr>
        <w:t> </w:t>
      </w:r>
      <w:r>
        <w:rPr>
          <w:color w:val="212121"/>
        </w:rPr>
        <w:t>Públicas</w:t>
      </w:r>
      <w:r>
        <w:rPr>
          <w:color w:val="212121"/>
          <w:spacing w:val="-2"/>
        </w:rPr>
        <w:t> </w:t>
      </w:r>
      <w:r>
        <w:rPr>
          <w:color w:val="212121"/>
        </w:rPr>
        <w:t>en</w:t>
      </w:r>
      <w:r>
        <w:rPr>
          <w:color w:val="212121"/>
          <w:spacing w:val="-3"/>
        </w:rPr>
        <w:t> </w:t>
      </w:r>
      <w:r>
        <w:rPr>
          <w:color w:val="212121"/>
        </w:rPr>
        <w:t>las que corresponda la resolución a la Comunidad Autónoma, organismos públicos y demás</w:t>
      </w:r>
      <w:r>
        <w:rPr>
          <w:color w:val="212121"/>
          <w:spacing w:val="-3"/>
        </w:rPr>
        <w:t> </w:t>
      </w:r>
      <w:r>
        <w:rPr>
          <w:color w:val="212121"/>
        </w:rPr>
        <w:t>entidades</w:t>
      </w:r>
      <w:r>
        <w:rPr>
          <w:color w:val="212121"/>
          <w:spacing w:val="-4"/>
        </w:rPr>
        <w:t> </w:t>
      </w:r>
      <w:r>
        <w:rPr>
          <w:color w:val="212121"/>
        </w:rPr>
        <w:t>de</w:t>
      </w:r>
      <w:r>
        <w:rPr>
          <w:color w:val="212121"/>
          <w:spacing w:val="-4"/>
        </w:rPr>
        <w:t> </w:t>
      </w:r>
      <w:r>
        <w:rPr>
          <w:color w:val="212121"/>
        </w:rPr>
        <w:t>Derecho</w:t>
      </w:r>
      <w:r>
        <w:rPr>
          <w:color w:val="212121"/>
          <w:spacing w:val="-5"/>
        </w:rPr>
        <w:t> </w:t>
      </w:r>
      <w:r>
        <w:rPr>
          <w:color w:val="212121"/>
        </w:rPr>
        <w:t>público</w:t>
      </w:r>
      <w:r>
        <w:rPr>
          <w:color w:val="212121"/>
          <w:spacing w:val="-3"/>
        </w:rPr>
        <w:t> </w:t>
      </w:r>
      <w:r>
        <w:rPr>
          <w:color w:val="212121"/>
        </w:rPr>
        <w:t>vinculadas</w:t>
      </w:r>
      <w:r>
        <w:rPr>
          <w:color w:val="212121"/>
          <w:spacing w:val="-4"/>
        </w:rPr>
        <w:t> </w:t>
      </w:r>
      <w:r>
        <w:rPr>
          <w:color w:val="212121"/>
        </w:rPr>
        <w:t>o</w:t>
      </w:r>
      <w:r>
        <w:rPr>
          <w:color w:val="212121"/>
          <w:spacing w:val="-5"/>
        </w:rPr>
        <w:t> </w:t>
      </w:r>
      <w:r>
        <w:rPr>
          <w:color w:val="212121"/>
        </w:rPr>
        <w:t>dependientes</w:t>
      </w:r>
      <w:r>
        <w:rPr>
          <w:color w:val="212121"/>
          <w:spacing w:val="-4"/>
        </w:rPr>
        <w:t> </w:t>
      </w:r>
      <w:r>
        <w:rPr>
          <w:color w:val="212121"/>
        </w:rPr>
        <w:t>de</w:t>
      </w:r>
      <w:r>
        <w:rPr>
          <w:color w:val="212121"/>
          <w:spacing w:val="-4"/>
        </w:rPr>
        <w:t> </w:t>
      </w:r>
      <w:r>
        <w:rPr>
          <w:color w:val="212121"/>
        </w:rPr>
        <w:t>ésta,</w:t>
      </w:r>
      <w:r>
        <w:rPr>
          <w:color w:val="212121"/>
          <w:spacing w:val="-4"/>
        </w:rPr>
        <w:t> </w:t>
      </w:r>
      <w:r>
        <w:rPr>
          <w:color w:val="212121"/>
        </w:rPr>
        <w:t>este</w:t>
      </w:r>
      <w:r>
        <w:rPr>
          <w:color w:val="212121"/>
          <w:spacing w:val="-6"/>
        </w:rPr>
        <w:t> </w:t>
      </w:r>
      <w:r>
        <w:rPr>
          <w:color w:val="212121"/>
        </w:rPr>
        <w:t>plazo</w:t>
      </w:r>
      <w:r>
        <w:rPr>
          <w:color w:val="212121"/>
          <w:spacing w:val="-2"/>
        </w:rPr>
        <w:t> </w:t>
      </w:r>
      <w:r>
        <w:rPr>
          <w:color w:val="212121"/>
        </w:rPr>
        <w:t>se computará</w:t>
      </w:r>
      <w:r>
        <w:rPr>
          <w:color w:val="212121"/>
          <w:spacing w:val="-1"/>
        </w:rPr>
        <w:t> </w:t>
      </w:r>
      <w:r>
        <w:rPr>
          <w:color w:val="212121"/>
        </w:rPr>
        <w:t>a</w:t>
      </w:r>
      <w:r>
        <w:rPr>
          <w:color w:val="212121"/>
          <w:spacing w:val="-4"/>
        </w:rPr>
        <w:t> </w:t>
      </w:r>
      <w:r>
        <w:rPr>
          <w:color w:val="212121"/>
        </w:rPr>
        <w:t>partir</w:t>
      </w:r>
      <w:r>
        <w:rPr>
          <w:color w:val="212121"/>
          <w:spacing w:val="-2"/>
        </w:rPr>
        <w:t> </w:t>
      </w:r>
      <w:r>
        <w:rPr>
          <w:color w:val="212121"/>
        </w:rPr>
        <w:t>del</w:t>
      </w:r>
      <w:r>
        <w:rPr>
          <w:color w:val="212121"/>
          <w:spacing w:val="-2"/>
        </w:rPr>
        <w:t> </w:t>
      </w:r>
      <w:r>
        <w:rPr>
          <w:color w:val="212121"/>
        </w:rPr>
        <w:t>momento</w:t>
      </w:r>
      <w:r>
        <w:rPr>
          <w:color w:val="212121"/>
          <w:spacing w:val="-4"/>
        </w:rPr>
        <w:t> </w:t>
      </w:r>
      <w:r>
        <w:rPr>
          <w:color w:val="212121"/>
        </w:rPr>
        <w:t>en</w:t>
      </w:r>
      <w:r>
        <w:rPr>
          <w:color w:val="212121"/>
          <w:spacing w:val="-1"/>
        </w:rPr>
        <w:t> </w:t>
      </w:r>
      <w:r>
        <w:rPr>
          <w:color w:val="212121"/>
        </w:rPr>
        <w:t>que</w:t>
      </w:r>
      <w:r>
        <w:rPr>
          <w:color w:val="212121"/>
          <w:spacing w:val="-3"/>
        </w:rPr>
        <w:t> </w:t>
      </w:r>
      <w:r>
        <w:rPr>
          <w:color w:val="212121"/>
        </w:rPr>
        <w:t>el</w:t>
      </w:r>
      <w:r>
        <w:rPr>
          <w:color w:val="212121"/>
          <w:spacing w:val="-5"/>
        </w:rPr>
        <w:t> </w:t>
      </w:r>
      <w:r>
        <w:rPr>
          <w:color w:val="212121"/>
        </w:rPr>
        <w:t>otorgante</w:t>
      </w:r>
      <w:r>
        <w:rPr>
          <w:color w:val="212121"/>
          <w:spacing w:val="-4"/>
        </w:rPr>
        <w:t> </w:t>
      </w:r>
      <w:r>
        <w:rPr>
          <w:color w:val="212121"/>
        </w:rPr>
        <w:t>disponga</w:t>
      </w:r>
      <w:r>
        <w:rPr>
          <w:color w:val="212121"/>
          <w:spacing w:val="-1"/>
        </w:rPr>
        <w:t> </w:t>
      </w:r>
      <w:r>
        <w:rPr>
          <w:color w:val="212121"/>
        </w:rPr>
        <w:t>de</w:t>
      </w:r>
      <w:r>
        <w:rPr>
          <w:color w:val="212121"/>
          <w:spacing w:val="-3"/>
        </w:rPr>
        <w:t> </w:t>
      </w:r>
      <w:r>
        <w:rPr>
          <w:color w:val="212121"/>
        </w:rPr>
        <w:t>la</w:t>
      </w:r>
      <w:r>
        <w:rPr>
          <w:color w:val="212121"/>
          <w:spacing w:val="-2"/>
        </w:rPr>
        <w:t> </w:t>
      </w:r>
      <w:r>
        <w:rPr>
          <w:color w:val="212121"/>
        </w:rPr>
        <w:t>propuesta</w:t>
      </w:r>
      <w:r>
        <w:rPr>
          <w:color w:val="212121"/>
          <w:spacing w:val="-2"/>
        </w:rPr>
        <w:t> </w:t>
      </w:r>
      <w:r>
        <w:rPr>
          <w:color w:val="212121"/>
        </w:rPr>
        <w:t>o</w:t>
      </w:r>
      <w:r>
        <w:rPr>
          <w:color w:val="212121"/>
          <w:spacing w:val="-4"/>
        </w:rPr>
        <w:t> </w:t>
      </w:r>
      <w:r>
        <w:rPr>
          <w:color w:val="212121"/>
        </w:rPr>
        <w:t>de</w:t>
      </w:r>
      <w:r>
        <w:rPr>
          <w:color w:val="212121"/>
          <w:spacing w:val="-5"/>
        </w:rPr>
        <w:t> </w:t>
      </w:r>
      <w:r>
        <w:rPr>
          <w:color w:val="212121"/>
        </w:rPr>
        <w:t>la documentación que la norma reguladora de la subvención determine.</w:t>
      </w:r>
    </w:p>
    <w:p>
      <w:pPr>
        <w:pStyle w:val="BodyText"/>
        <w:spacing w:before="158"/>
      </w:pPr>
      <w:r>
        <w:rPr>
          <w:color w:val="4B6E99"/>
        </w:rPr>
        <w:t>Artículo</w:t>
      </w:r>
      <w:r>
        <w:rPr>
          <w:color w:val="4B6E99"/>
          <w:spacing w:val="-5"/>
        </w:rPr>
        <w:t> </w:t>
      </w:r>
      <w:r>
        <w:rPr>
          <w:color w:val="4B6E99"/>
        </w:rPr>
        <w:t>19</w:t>
      </w:r>
      <w:r>
        <w:rPr>
          <w:color w:val="4B6E99"/>
          <w:spacing w:val="-5"/>
        </w:rPr>
        <w:t> </w:t>
      </w:r>
      <w:r>
        <w:rPr>
          <w:color w:val="4B6E99"/>
        </w:rPr>
        <w:t>Notificación</w:t>
      </w:r>
      <w:r>
        <w:rPr>
          <w:color w:val="4B6E99"/>
          <w:spacing w:val="-5"/>
        </w:rPr>
        <w:t> </w:t>
      </w:r>
      <w:r>
        <w:rPr>
          <w:color w:val="4B6E99"/>
        </w:rPr>
        <w:t>de</w:t>
      </w:r>
      <w:r>
        <w:rPr>
          <w:color w:val="4B6E99"/>
          <w:spacing w:val="-6"/>
        </w:rPr>
        <w:t> </w:t>
      </w:r>
      <w:r>
        <w:rPr>
          <w:color w:val="4B6E99"/>
        </w:rPr>
        <w:t>la</w:t>
      </w:r>
      <w:r>
        <w:rPr>
          <w:color w:val="4B6E99"/>
          <w:spacing w:val="-6"/>
        </w:rPr>
        <w:t> </w:t>
      </w:r>
      <w:r>
        <w:rPr>
          <w:color w:val="4B6E99"/>
          <w:spacing w:val="-2"/>
        </w:rPr>
        <w:t>resolución</w:t>
      </w:r>
    </w:p>
    <w:p>
      <w:pPr>
        <w:pStyle w:val="BodyText"/>
        <w:spacing w:before="159"/>
      </w:pPr>
      <w:r>
        <w:rPr>
          <w:color w:val="212121"/>
        </w:rPr>
        <w:t>La resolución del procedimiento se notificará a los interesados de acuerdo con lo previsto</w:t>
      </w:r>
      <w:r>
        <w:rPr>
          <w:color w:val="212121"/>
          <w:spacing w:val="-2"/>
        </w:rPr>
        <w:t> </w:t>
      </w:r>
      <w:r>
        <w:rPr>
          <w:color w:val="212121"/>
        </w:rPr>
        <w:t>en</w:t>
      </w:r>
      <w:r>
        <w:rPr>
          <w:color w:val="212121"/>
          <w:spacing w:val="-4"/>
        </w:rPr>
        <w:t> </w:t>
      </w:r>
      <w:r>
        <w:rPr>
          <w:color w:val="212121"/>
        </w:rPr>
        <w:t>el</w:t>
      </w:r>
      <w:r>
        <w:rPr>
          <w:color w:val="212121"/>
          <w:spacing w:val="-2"/>
        </w:rPr>
        <w:t> </w:t>
      </w:r>
      <w:hyperlink r:id="rId103">
        <w:r>
          <w:rPr>
            <w:color w:val="4B6E99"/>
            <w:u w:val="single" w:color="4B6E99"/>
          </w:rPr>
          <w:t>artículo</w:t>
        </w:r>
        <w:r>
          <w:rPr>
            <w:color w:val="4B6E99"/>
            <w:spacing w:val="-2"/>
            <w:u w:val="single" w:color="4B6E99"/>
          </w:rPr>
          <w:t> </w:t>
        </w:r>
        <w:r>
          <w:rPr>
            <w:color w:val="4B6E99"/>
            <w:u w:val="single" w:color="4B6E99"/>
          </w:rPr>
          <w:t>58</w:t>
        </w:r>
        <w:r>
          <w:rPr>
            <w:color w:val="4B6E99"/>
            <w:spacing w:val="-3"/>
            <w:u w:val="single" w:color="4B6E99"/>
          </w:rPr>
          <w:t> </w:t>
        </w:r>
        <w:r>
          <w:rPr>
            <w:color w:val="4B6E99"/>
            <w:u w:val="single" w:color="4B6E99"/>
          </w:rPr>
          <w:t>de</w:t>
        </w:r>
        <w:r>
          <w:rPr>
            <w:color w:val="4B6E99"/>
            <w:spacing w:val="-2"/>
            <w:u w:val="single" w:color="4B6E99"/>
          </w:rPr>
          <w:t> </w:t>
        </w:r>
        <w:r>
          <w:rPr>
            <w:color w:val="4B6E99"/>
            <w:u w:val="single" w:color="4B6E99"/>
          </w:rPr>
          <w:t>la</w:t>
        </w:r>
        <w:r>
          <w:rPr>
            <w:color w:val="4B6E99"/>
            <w:spacing w:val="-2"/>
            <w:u w:val="single" w:color="4B6E99"/>
          </w:rPr>
          <w:t> </w:t>
        </w:r>
        <w:r>
          <w:rPr>
            <w:color w:val="4B6E99"/>
            <w:u w:val="single" w:color="4B6E99"/>
          </w:rPr>
          <w:t>Ley</w:t>
        </w:r>
        <w:r>
          <w:rPr>
            <w:color w:val="4B6E99"/>
            <w:spacing w:val="-3"/>
            <w:u w:val="single" w:color="4B6E99"/>
          </w:rPr>
          <w:t> </w:t>
        </w:r>
        <w:r>
          <w:rPr>
            <w:color w:val="4B6E99"/>
            <w:u w:val="single" w:color="4B6E99"/>
          </w:rPr>
          <w:t>30/1992,</w:t>
        </w:r>
        <w:r>
          <w:rPr>
            <w:color w:val="4B6E99"/>
            <w:spacing w:val="-2"/>
            <w:u w:val="single" w:color="4B6E99"/>
          </w:rPr>
          <w:t> </w:t>
        </w:r>
        <w:r>
          <w:rPr>
            <w:color w:val="4B6E99"/>
            <w:u w:val="single" w:color="4B6E99"/>
          </w:rPr>
          <w:t>de</w:t>
        </w:r>
        <w:r>
          <w:rPr>
            <w:color w:val="4B6E99"/>
            <w:spacing w:val="-2"/>
            <w:u w:val="single" w:color="4B6E99"/>
          </w:rPr>
          <w:t> </w:t>
        </w:r>
        <w:r>
          <w:rPr>
            <w:color w:val="4B6E99"/>
            <w:u w:val="single" w:color="4B6E99"/>
          </w:rPr>
          <w:t>26</w:t>
        </w:r>
        <w:r>
          <w:rPr>
            <w:color w:val="4B6E99"/>
            <w:spacing w:val="-3"/>
            <w:u w:val="single" w:color="4B6E99"/>
          </w:rPr>
          <w:t> </w:t>
        </w:r>
        <w:r>
          <w:rPr>
            <w:color w:val="4B6E99"/>
            <w:u w:val="single" w:color="4B6E99"/>
          </w:rPr>
          <w:t>de</w:t>
        </w:r>
        <w:r>
          <w:rPr>
            <w:color w:val="4B6E99"/>
            <w:spacing w:val="-5"/>
            <w:u w:val="single" w:color="4B6E99"/>
          </w:rPr>
          <w:t> </w:t>
        </w:r>
        <w:r>
          <w:rPr>
            <w:color w:val="4B6E99"/>
            <w:u w:val="single" w:color="4B6E99"/>
          </w:rPr>
          <w:t>noviembre,</w:t>
        </w:r>
        <w:r>
          <w:rPr>
            <w:color w:val="4B6E99"/>
            <w:spacing w:val="-4"/>
            <w:u w:val="single" w:color="4B6E99"/>
          </w:rPr>
          <w:t> </w:t>
        </w:r>
        <w:r>
          <w:rPr>
            <w:color w:val="4B6E99"/>
            <w:u w:val="single" w:color="4B6E99"/>
          </w:rPr>
          <w:t>de</w:t>
        </w:r>
        <w:r>
          <w:rPr>
            <w:color w:val="4B6E99"/>
            <w:spacing w:val="-3"/>
            <w:u w:val="single" w:color="4B6E99"/>
          </w:rPr>
          <w:t> </w:t>
        </w:r>
        <w:r>
          <w:rPr>
            <w:color w:val="4B6E99"/>
            <w:u w:val="single" w:color="4B6E99"/>
          </w:rPr>
          <w:t>Régimen</w:t>
        </w:r>
        <w:r>
          <w:rPr>
            <w:color w:val="4B6E99"/>
            <w:spacing w:val="-4"/>
            <w:u w:val="single" w:color="4B6E99"/>
          </w:rPr>
          <w:t> </w:t>
        </w:r>
        <w:r>
          <w:rPr>
            <w:color w:val="4B6E99"/>
            <w:u w:val="single" w:color="4B6E99"/>
          </w:rPr>
          <w:t>Jurídico</w:t>
        </w:r>
      </w:hyperlink>
      <w:r>
        <w:rPr>
          <w:color w:val="4B6E99"/>
        </w:rPr>
        <w:t> </w:t>
      </w:r>
      <w:hyperlink r:id="rId103">
        <w:r>
          <w:rPr>
            <w:color w:val="4B6E99"/>
            <w:u w:val="single" w:color="4B6E99"/>
          </w:rPr>
          <w:t>de las Administraciones Públicas y del Procedimiento Administrativo Común</w:t>
        </w:r>
      </w:hyperlink>
      <w:r>
        <w:rPr>
          <w:color w:val="212121"/>
        </w:rPr>
        <w:t>. La</w:t>
      </w:r>
    </w:p>
    <w:p>
      <w:pPr>
        <w:pStyle w:val="BodyText"/>
        <w:spacing w:after="0"/>
        <w:sectPr>
          <w:pgSz w:w="11910" w:h="16840"/>
          <w:pgMar w:top="1400" w:bottom="280" w:left="1700" w:right="1700"/>
        </w:sectPr>
      </w:pPr>
    </w:p>
    <w:p>
      <w:pPr>
        <w:pStyle w:val="BodyText"/>
        <w:spacing w:before="42"/>
        <w:ind w:right="83"/>
      </w:pPr>
      <w:r>
        <w:rPr>
          <w:color w:val="212121"/>
        </w:rPr>
        <w:t>práctica</w:t>
      </w:r>
      <w:r>
        <w:rPr>
          <w:color w:val="212121"/>
          <w:spacing w:val="-5"/>
        </w:rPr>
        <w:t> </w:t>
      </w:r>
      <w:r>
        <w:rPr>
          <w:color w:val="212121"/>
        </w:rPr>
        <w:t>de</w:t>
      </w:r>
      <w:r>
        <w:rPr>
          <w:color w:val="212121"/>
          <w:spacing w:val="-3"/>
        </w:rPr>
        <w:t> </w:t>
      </w:r>
      <w:r>
        <w:rPr>
          <w:color w:val="212121"/>
        </w:rPr>
        <w:t>dicha</w:t>
      </w:r>
      <w:r>
        <w:rPr>
          <w:color w:val="212121"/>
          <w:spacing w:val="-5"/>
        </w:rPr>
        <w:t> </w:t>
      </w:r>
      <w:r>
        <w:rPr>
          <w:color w:val="212121"/>
        </w:rPr>
        <w:t>notificación</w:t>
      </w:r>
      <w:r>
        <w:rPr>
          <w:color w:val="212121"/>
          <w:spacing w:val="-4"/>
        </w:rPr>
        <w:t> </w:t>
      </w:r>
      <w:r>
        <w:rPr>
          <w:color w:val="212121"/>
        </w:rPr>
        <w:t>o</w:t>
      </w:r>
      <w:r>
        <w:rPr>
          <w:color w:val="212121"/>
          <w:spacing w:val="-6"/>
        </w:rPr>
        <w:t> </w:t>
      </w:r>
      <w:r>
        <w:rPr>
          <w:color w:val="212121"/>
        </w:rPr>
        <w:t>publicación</w:t>
      </w:r>
      <w:r>
        <w:rPr>
          <w:color w:val="212121"/>
          <w:spacing w:val="-2"/>
        </w:rPr>
        <w:t> </w:t>
      </w:r>
      <w:r>
        <w:rPr>
          <w:color w:val="212121"/>
        </w:rPr>
        <w:t>se</w:t>
      </w:r>
      <w:r>
        <w:rPr>
          <w:color w:val="212121"/>
          <w:spacing w:val="-4"/>
        </w:rPr>
        <w:t> </w:t>
      </w:r>
      <w:r>
        <w:rPr>
          <w:color w:val="212121"/>
        </w:rPr>
        <w:t>ajustará</w:t>
      </w:r>
      <w:r>
        <w:rPr>
          <w:color w:val="212121"/>
          <w:spacing w:val="-4"/>
        </w:rPr>
        <w:t> </w:t>
      </w:r>
      <w:r>
        <w:rPr>
          <w:color w:val="212121"/>
        </w:rPr>
        <w:t>a</w:t>
      </w:r>
      <w:r>
        <w:rPr>
          <w:color w:val="212121"/>
          <w:spacing w:val="-3"/>
        </w:rPr>
        <w:t> </w:t>
      </w:r>
      <w:r>
        <w:rPr>
          <w:color w:val="212121"/>
        </w:rPr>
        <w:t>las</w:t>
      </w:r>
      <w:r>
        <w:rPr>
          <w:color w:val="212121"/>
          <w:spacing w:val="-3"/>
        </w:rPr>
        <w:t> </w:t>
      </w:r>
      <w:r>
        <w:rPr>
          <w:color w:val="212121"/>
        </w:rPr>
        <w:t>disposiciones</w:t>
      </w:r>
      <w:r>
        <w:rPr>
          <w:color w:val="212121"/>
          <w:spacing w:val="-2"/>
        </w:rPr>
        <w:t> </w:t>
      </w:r>
      <w:r>
        <w:rPr>
          <w:color w:val="212121"/>
        </w:rPr>
        <w:t>contenidas en el artículo 59 de la citada ley.</w:t>
      </w:r>
    </w:p>
    <w:p>
      <w:pPr>
        <w:pStyle w:val="BodyText"/>
        <w:spacing w:before="159"/>
      </w:pPr>
      <w:r>
        <w:rPr>
          <w:color w:val="4B6E99"/>
        </w:rPr>
        <w:t>Artículo</w:t>
      </w:r>
      <w:r>
        <w:rPr>
          <w:color w:val="4B6E99"/>
          <w:spacing w:val="-5"/>
        </w:rPr>
        <w:t> </w:t>
      </w:r>
      <w:r>
        <w:rPr>
          <w:color w:val="4B6E99"/>
        </w:rPr>
        <w:t>20</w:t>
      </w:r>
      <w:r>
        <w:rPr>
          <w:color w:val="4B6E99"/>
          <w:spacing w:val="-5"/>
        </w:rPr>
        <w:t> </w:t>
      </w:r>
      <w:r>
        <w:rPr>
          <w:color w:val="4B6E99"/>
        </w:rPr>
        <w:t>Modificación</w:t>
      </w:r>
      <w:r>
        <w:rPr>
          <w:color w:val="4B6E99"/>
          <w:spacing w:val="-6"/>
        </w:rPr>
        <w:t> </w:t>
      </w:r>
      <w:r>
        <w:rPr>
          <w:color w:val="4B6E99"/>
        </w:rPr>
        <w:t>de</w:t>
      </w:r>
      <w:r>
        <w:rPr>
          <w:color w:val="4B6E99"/>
          <w:spacing w:val="-5"/>
        </w:rPr>
        <w:t> </w:t>
      </w:r>
      <w:r>
        <w:rPr>
          <w:color w:val="4B6E99"/>
        </w:rPr>
        <w:t>la</w:t>
      </w:r>
      <w:r>
        <w:rPr>
          <w:color w:val="4B6E99"/>
          <w:spacing w:val="-7"/>
        </w:rPr>
        <w:t> </w:t>
      </w:r>
      <w:r>
        <w:rPr>
          <w:color w:val="4B6E99"/>
          <w:spacing w:val="-2"/>
        </w:rPr>
        <w:t>resolución</w:t>
      </w:r>
    </w:p>
    <w:p>
      <w:pPr>
        <w:pStyle w:val="ListParagraph"/>
        <w:numPr>
          <w:ilvl w:val="0"/>
          <w:numId w:val="19"/>
        </w:numPr>
        <w:tabs>
          <w:tab w:pos="255" w:val="left" w:leader="none"/>
        </w:tabs>
        <w:spacing w:line="240" w:lineRule="auto" w:before="158" w:after="0"/>
        <w:ind w:left="2" w:right="158" w:firstLine="0"/>
        <w:jc w:val="left"/>
        <w:rPr>
          <w:sz w:val="20"/>
        </w:rPr>
      </w:pPr>
      <w:r>
        <w:rPr>
          <w:color w:val="212121"/>
          <w:sz w:val="20"/>
        </w:rPr>
        <w:t>Una vez recaída la resolución de concesión, el beneficiario podrá solicitar la modificación</w:t>
      </w:r>
      <w:r>
        <w:rPr>
          <w:color w:val="212121"/>
          <w:spacing w:val="-4"/>
          <w:sz w:val="20"/>
        </w:rPr>
        <w:t> </w:t>
      </w:r>
      <w:r>
        <w:rPr>
          <w:color w:val="212121"/>
          <w:sz w:val="20"/>
        </w:rPr>
        <w:t>de</w:t>
      </w:r>
      <w:r>
        <w:rPr>
          <w:color w:val="212121"/>
          <w:spacing w:val="-4"/>
          <w:sz w:val="20"/>
        </w:rPr>
        <w:t> </w:t>
      </w:r>
      <w:r>
        <w:rPr>
          <w:color w:val="212121"/>
          <w:sz w:val="20"/>
        </w:rPr>
        <w:t>su</w:t>
      </w:r>
      <w:r>
        <w:rPr>
          <w:color w:val="212121"/>
          <w:spacing w:val="-4"/>
          <w:sz w:val="20"/>
        </w:rPr>
        <w:t> </w:t>
      </w:r>
      <w:r>
        <w:rPr>
          <w:color w:val="212121"/>
          <w:sz w:val="20"/>
        </w:rPr>
        <w:t>contenido,</w:t>
      </w:r>
      <w:r>
        <w:rPr>
          <w:color w:val="212121"/>
          <w:spacing w:val="-4"/>
          <w:sz w:val="20"/>
        </w:rPr>
        <w:t> </w:t>
      </w:r>
      <w:r>
        <w:rPr>
          <w:color w:val="212121"/>
          <w:sz w:val="20"/>
        </w:rPr>
        <w:t>si</w:t>
      </w:r>
      <w:r>
        <w:rPr>
          <w:color w:val="212121"/>
          <w:spacing w:val="-5"/>
          <w:sz w:val="20"/>
        </w:rPr>
        <w:t> </w:t>
      </w:r>
      <w:r>
        <w:rPr>
          <w:color w:val="212121"/>
          <w:sz w:val="20"/>
        </w:rPr>
        <w:t>concurren</w:t>
      </w:r>
      <w:r>
        <w:rPr>
          <w:color w:val="212121"/>
          <w:spacing w:val="-4"/>
          <w:sz w:val="20"/>
        </w:rPr>
        <w:t> </w:t>
      </w:r>
      <w:r>
        <w:rPr>
          <w:color w:val="212121"/>
          <w:sz w:val="20"/>
        </w:rPr>
        <w:t>las</w:t>
      </w:r>
      <w:r>
        <w:rPr>
          <w:color w:val="212121"/>
          <w:spacing w:val="-3"/>
          <w:sz w:val="20"/>
        </w:rPr>
        <w:t> </w:t>
      </w:r>
      <w:r>
        <w:rPr>
          <w:color w:val="212121"/>
          <w:sz w:val="20"/>
        </w:rPr>
        <w:t>circunstancias</w:t>
      </w:r>
      <w:r>
        <w:rPr>
          <w:color w:val="212121"/>
          <w:spacing w:val="-6"/>
          <w:sz w:val="20"/>
        </w:rPr>
        <w:t> </w:t>
      </w:r>
      <w:r>
        <w:rPr>
          <w:color w:val="212121"/>
          <w:sz w:val="20"/>
        </w:rPr>
        <w:t>previstas</w:t>
      </w:r>
      <w:r>
        <w:rPr>
          <w:color w:val="212121"/>
          <w:spacing w:val="-6"/>
          <w:sz w:val="20"/>
        </w:rPr>
        <w:t> </w:t>
      </w:r>
      <w:r>
        <w:rPr>
          <w:color w:val="212121"/>
          <w:sz w:val="20"/>
        </w:rPr>
        <w:t>a</w:t>
      </w:r>
      <w:r>
        <w:rPr>
          <w:color w:val="212121"/>
          <w:spacing w:val="-5"/>
          <w:sz w:val="20"/>
        </w:rPr>
        <w:t> </w:t>
      </w:r>
      <w:r>
        <w:rPr>
          <w:color w:val="212121"/>
          <w:sz w:val="20"/>
        </w:rPr>
        <w:t>tales</w:t>
      </w:r>
      <w:r>
        <w:rPr>
          <w:color w:val="212121"/>
          <w:spacing w:val="-4"/>
          <w:sz w:val="20"/>
        </w:rPr>
        <w:t> </w:t>
      </w:r>
      <w:r>
        <w:rPr>
          <w:color w:val="212121"/>
          <w:sz w:val="20"/>
        </w:rPr>
        <w:t>efectos en las bases reguladoras, que se podrá autorizar siempre que no dañe derechos de tercero y se cumplan los siguientes requisitos:</w:t>
      </w:r>
    </w:p>
    <w:p>
      <w:pPr>
        <w:pStyle w:val="ListParagraph"/>
        <w:numPr>
          <w:ilvl w:val="1"/>
          <w:numId w:val="19"/>
        </w:numPr>
        <w:tabs>
          <w:tab w:pos="721" w:val="left" w:leader="none"/>
        </w:tabs>
        <w:spacing w:line="240" w:lineRule="auto" w:before="280" w:after="0"/>
        <w:ind w:left="721" w:right="205" w:hanging="360"/>
        <w:jc w:val="left"/>
        <w:rPr>
          <w:sz w:val="20"/>
        </w:rPr>
      </w:pPr>
      <w:r>
        <w:rPr>
          <w:color w:val="212121"/>
          <w:sz w:val="20"/>
        </w:rPr>
        <w:t>a)</w:t>
      </w:r>
      <w:r>
        <w:rPr>
          <w:color w:val="212121"/>
          <w:spacing w:val="-2"/>
          <w:sz w:val="20"/>
        </w:rPr>
        <w:t> </w:t>
      </w:r>
      <w:r>
        <w:rPr>
          <w:color w:val="212121"/>
          <w:sz w:val="20"/>
        </w:rPr>
        <w:t>Que</w:t>
      </w:r>
      <w:r>
        <w:rPr>
          <w:color w:val="212121"/>
          <w:spacing w:val="-5"/>
          <w:sz w:val="20"/>
        </w:rPr>
        <w:t> </w:t>
      </w:r>
      <w:r>
        <w:rPr>
          <w:color w:val="212121"/>
          <w:sz w:val="20"/>
        </w:rPr>
        <w:t>la</w:t>
      </w:r>
      <w:r>
        <w:rPr>
          <w:color w:val="212121"/>
          <w:spacing w:val="-4"/>
          <w:sz w:val="20"/>
        </w:rPr>
        <w:t> </w:t>
      </w:r>
      <w:r>
        <w:rPr>
          <w:color w:val="212121"/>
          <w:sz w:val="20"/>
        </w:rPr>
        <w:t>actividad</w:t>
      </w:r>
      <w:r>
        <w:rPr>
          <w:color w:val="212121"/>
          <w:spacing w:val="-2"/>
          <w:sz w:val="20"/>
        </w:rPr>
        <w:t> </w:t>
      </w:r>
      <w:r>
        <w:rPr>
          <w:color w:val="212121"/>
          <w:sz w:val="20"/>
        </w:rPr>
        <w:t>o</w:t>
      </w:r>
      <w:r>
        <w:rPr>
          <w:color w:val="212121"/>
          <w:spacing w:val="-5"/>
          <w:sz w:val="20"/>
        </w:rPr>
        <w:t> </w:t>
      </w:r>
      <w:r>
        <w:rPr>
          <w:color w:val="212121"/>
          <w:sz w:val="20"/>
        </w:rPr>
        <w:t>conducta</w:t>
      </w:r>
      <w:r>
        <w:rPr>
          <w:color w:val="212121"/>
          <w:spacing w:val="-4"/>
          <w:sz w:val="20"/>
        </w:rPr>
        <w:t> </w:t>
      </w:r>
      <w:r>
        <w:rPr>
          <w:color w:val="212121"/>
          <w:sz w:val="20"/>
        </w:rPr>
        <w:t>a</w:t>
      </w:r>
      <w:r>
        <w:rPr>
          <w:color w:val="212121"/>
          <w:spacing w:val="-2"/>
          <w:sz w:val="20"/>
        </w:rPr>
        <w:t> </w:t>
      </w:r>
      <w:r>
        <w:rPr>
          <w:color w:val="212121"/>
          <w:sz w:val="20"/>
        </w:rPr>
        <w:t>realizar</w:t>
      </w:r>
      <w:r>
        <w:rPr>
          <w:color w:val="212121"/>
          <w:spacing w:val="-4"/>
          <w:sz w:val="20"/>
        </w:rPr>
        <w:t> </w:t>
      </w:r>
      <w:r>
        <w:rPr>
          <w:color w:val="212121"/>
          <w:sz w:val="20"/>
        </w:rPr>
        <w:t>conforme</w:t>
      </w:r>
      <w:r>
        <w:rPr>
          <w:color w:val="212121"/>
          <w:spacing w:val="-5"/>
          <w:sz w:val="20"/>
        </w:rPr>
        <w:t> </w:t>
      </w:r>
      <w:r>
        <w:rPr>
          <w:color w:val="212121"/>
          <w:sz w:val="20"/>
        </w:rPr>
        <w:t>a</w:t>
      </w:r>
      <w:r>
        <w:rPr>
          <w:color w:val="212121"/>
          <w:spacing w:val="-4"/>
          <w:sz w:val="20"/>
        </w:rPr>
        <w:t> </w:t>
      </w:r>
      <w:r>
        <w:rPr>
          <w:color w:val="212121"/>
          <w:sz w:val="20"/>
        </w:rPr>
        <w:t>la</w:t>
      </w:r>
      <w:r>
        <w:rPr>
          <w:color w:val="212121"/>
          <w:spacing w:val="-1"/>
          <w:sz w:val="20"/>
        </w:rPr>
        <w:t> </w:t>
      </w:r>
      <w:r>
        <w:rPr>
          <w:color w:val="212121"/>
          <w:sz w:val="20"/>
        </w:rPr>
        <w:t>modificación</w:t>
      </w:r>
      <w:r>
        <w:rPr>
          <w:color w:val="212121"/>
          <w:spacing w:val="-3"/>
          <w:sz w:val="20"/>
        </w:rPr>
        <w:t> </w:t>
      </w:r>
      <w:r>
        <w:rPr>
          <w:color w:val="212121"/>
          <w:sz w:val="20"/>
        </w:rPr>
        <w:t>solicitada esté comprendida dentro de la finalidad prevista en la línea de actuación o proyecto de inversión contemplado en la Ley de Presupuestos y de las actividades o conductas establecidas en las bases reguladoras, o, en su defecto, en la resolución de concesión.</w:t>
      </w:r>
    </w:p>
    <w:p>
      <w:pPr>
        <w:pStyle w:val="ListParagraph"/>
        <w:numPr>
          <w:ilvl w:val="1"/>
          <w:numId w:val="19"/>
        </w:numPr>
        <w:tabs>
          <w:tab w:pos="721" w:val="left" w:leader="none"/>
        </w:tabs>
        <w:spacing w:line="240" w:lineRule="auto" w:before="0" w:after="0"/>
        <w:ind w:left="721" w:right="263" w:hanging="360"/>
        <w:jc w:val="left"/>
        <w:rPr>
          <w:sz w:val="20"/>
        </w:rPr>
      </w:pPr>
      <w:r>
        <w:rPr>
          <w:color w:val="212121"/>
          <w:sz w:val="20"/>
        </w:rPr>
        <w:t>b)</w:t>
      </w:r>
      <w:r>
        <w:rPr>
          <w:color w:val="212121"/>
          <w:spacing w:val="-3"/>
          <w:sz w:val="20"/>
        </w:rPr>
        <w:t> </w:t>
      </w:r>
      <w:r>
        <w:rPr>
          <w:color w:val="212121"/>
          <w:sz w:val="20"/>
        </w:rPr>
        <w:t>Que</w:t>
      </w:r>
      <w:r>
        <w:rPr>
          <w:color w:val="212121"/>
          <w:spacing w:val="-6"/>
          <w:sz w:val="20"/>
        </w:rPr>
        <w:t> </w:t>
      </w:r>
      <w:r>
        <w:rPr>
          <w:color w:val="212121"/>
          <w:sz w:val="20"/>
        </w:rPr>
        <w:t>las</w:t>
      </w:r>
      <w:r>
        <w:rPr>
          <w:color w:val="212121"/>
          <w:spacing w:val="-6"/>
          <w:sz w:val="20"/>
        </w:rPr>
        <w:t> </w:t>
      </w:r>
      <w:r>
        <w:rPr>
          <w:color w:val="212121"/>
          <w:sz w:val="20"/>
        </w:rPr>
        <w:t>circunstancias</w:t>
      </w:r>
      <w:r>
        <w:rPr>
          <w:color w:val="212121"/>
          <w:spacing w:val="-3"/>
          <w:sz w:val="20"/>
        </w:rPr>
        <w:t> </w:t>
      </w:r>
      <w:r>
        <w:rPr>
          <w:color w:val="212121"/>
          <w:sz w:val="20"/>
        </w:rPr>
        <w:t>que</w:t>
      </w:r>
      <w:r>
        <w:rPr>
          <w:color w:val="212121"/>
          <w:spacing w:val="-4"/>
          <w:sz w:val="20"/>
        </w:rPr>
        <w:t> </w:t>
      </w:r>
      <w:r>
        <w:rPr>
          <w:color w:val="212121"/>
          <w:sz w:val="20"/>
        </w:rPr>
        <w:t>justifiquen</w:t>
      </w:r>
      <w:r>
        <w:rPr>
          <w:color w:val="212121"/>
          <w:spacing w:val="-5"/>
          <w:sz w:val="20"/>
        </w:rPr>
        <w:t> </w:t>
      </w:r>
      <w:r>
        <w:rPr>
          <w:color w:val="212121"/>
          <w:sz w:val="20"/>
        </w:rPr>
        <w:t>la</w:t>
      </w:r>
      <w:r>
        <w:rPr>
          <w:color w:val="212121"/>
          <w:spacing w:val="-3"/>
          <w:sz w:val="20"/>
        </w:rPr>
        <w:t> </w:t>
      </w:r>
      <w:r>
        <w:rPr>
          <w:color w:val="212121"/>
          <w:sz w:val="20"/>
        </w:rPr>
        <w:t>modificación</w:t>
      </w:r>
      <w:r>
        <w:rPr>
          <w:color w:val="212121"/>
          <w:spacing w:val="-4"/>
          <w:sz w:val="20"/>
        </w:rPr>
        <w:t> </w:t>
      </w:r>
      <w:r>
        <w:rPr>
          <w:color w:val="212121"/>
          <w:sz w:val="20"/>
        </w:rPr>
        <w:t>no</w:t>
      </w:r>
      <w:r>
        <w:rPr>
          <w:color w:val="212121"/>
          <w:spacing w:val="-4"/>
          <w:sz w:val="20"/>
        </w:rPr>
        <w:t> </w:t>
      </w:r>
      <w:r>
        <w:rPr>
          <w:color w:val="212121"/>
          <w:sz w:val="20"/>
        </w:rPr>
        <w:t>hayan</w:t>
      </w:r>
      <w:r>
        <w:rPr>
          <w:color w:val="212121"/>
          <w:spacing w:val="-3"/>
          <w:sz w:val="20"/>
        </w:rPr>
        <w:t> </w:t>
      </w:r>
      <w:r>
        <w:rPr>
          <w:color w:val="212121"/>
          <w:sz w:val="20"/>
        </w:rPr>
        <w:t>dependido de la voluntad del beneficiario inicial.</w:t>
      </w:r>
    </w:p>
    <w:p>
      <w:pPr>
        <w:pStyle w:val="ListParagraph"/>
        <w:numPr>
          <w:ilvl w:val="1"/>
          <w:numId w:val="19"/>
        </w:numPr>
        <w:tabs>
          <w:tab w:pos="721" w:val="left" w:leader="none"/>
        </w:tabs>
        <w:spacing w:line="240" w:lineRule="auto" w:before="0" w:after="0"/>
        <w:ind w:left="721" w:right="202" w:hanging="360"/>
        <w:jc w:val="left"/>
        <w:rPr>
          <w:sz w:val="20"/>
        </w:rPr>
      </w:pPr>
      <w:r>
        <w:rPr>
          <w:color w:val="212121"/>
          <w:sz w:val="20"/>
        </w:rPr>
        <w:t>c)</w:t>
      </w:r>
      <w:r>
        <w:rPr>
          <w:color w:val="212121"/>
          <w:spacing w:val="-3"/>
          <w:sz w:val="20"/>
        </w:rPr>
        <w:t> </w:t>
      </w:r>
      <w:r>
        <w:rPr>
          <w:color w:val="212121"/>
          <w:sz w:val="20"/>
        </w:rPr>
        <w:t>Que</w:t>
      </w:r>
      <w:r>
        <w:rPr>
          <w:color w:val="212121"/>
          <w:spacing w:val="-6"/>
          <w:sz w:val="20"/>
        </w:rPr>
        <w:t> </w:t>
      </w:r>
      <w:r>
        <w:rPr>
          <w:color w:val="212121"/>
          <w:sz w:val="20"/>
        </w:rPr>
        <w:t>los</w:t>
      </w:r>
      <w:r>
        <w:rPr>
          <w:color w:val="212121"/>
          <w:spacing w:val="-3"/>
          <w:sz w:val="20"/>
        </w:rPr>
        <w:t> </w:t>
      </w:r>
      <w:r>
        <w:rPr>
          <w:color w:val="212121"/>
          <w:sz w:val="20"/>
        </w:rPr>
        <w:t>nuevos</w:t>
      </w:r>
      <w:r>
        <w:rPr>
          <w:color w:val="212121"/>
          <w:spacing w:val="-4"/>
          <w:sz w:val="20"/>
        </w:rPr>
        <w:t> </w:t>
      </w:r>
      <w:r>
        <w:rPr>
          <w:color w:val="212121"/>
          <w:sz w:val="20"/>
        </w:rPr>
        <w:t>elementos</w:t>
      </w:r>
      <w:r>
        <w:rPr>
          <w:color w:val="212121"/>
          <w:spacing w:val="-6"/>
          <w:sz w:val="20"/>
        </w:rPr>
        <w:t> </w:t>
      </w:r>
      <w:r>
        <w:rPr>
          <w:color w:val="212121"/>
          <w:sz w:val="20"/>
        </w:rPr>
        <w:t>o</w:t>
      </w:r>
      <w:r>
        <w:rPr>
          <w:color w:val="212121"/>
          <w:spacing w:val="-6"/>
          <w:sz w:val="20"/>
        </w:rPr>
        <w:t> </w:t>
      </w:r>
      <w:r>
        <w:rPr>
          <w:color w:val="212121"/>
          <w:sz w:val="20"/>
        </w:rPr>
        <w:t>circunstancias</w:t>
      </w:r>
      <w:r>
        <w:rPr>
          <w:color w:val="212121"/>
          <w:spacing w:val="-3"/>
          <w:sz w:val="20"/>
        </w:rPr>
        <w:t> </w:t>
      </w:r>
      <w:r>
        <w:rPr>
          <w:color w:val="212121"/>
          <w:sz w:val="20"/>
        </w:rPr>
        <w:t>que</w:t>
      </w:r>
      <w:r>
        <w:rPr>
          <w:color w:val="212121"/>
          <w:spacing w:val="-4"/>
          <w:sz w:val="20"/>
        </w:rPr>
        <w:t> </w:t>
      </w:r>
      <w:r>
        <w:rPr>
          <w:color w:val="212121"/>
          <w:sz w:val="20"/>
        </w:rPr>
        <w:t>motivan</w:t>
      </w:r>
      <w:r>
        <w:rPr>
          <w:color w:val="212121"/>
          <w:spacing w:val="-3"/>
          <w:sz w:val="20"/>
        </w:rPr>
        <w:t> </w:t>
      </w:r>
      <w:r>
        <w:rPr>
          <w:color w:val="212121"/>
          <w:sz w:val="20"/>
        </w:rPr>
        <w:t>la</w:t>
      </w:r>
      <w:r>
        <w:rPr>
          <w:color w:val="212121"/>
          <w:spacing w:val="-1"/>
          <w:sz w:val="20"/>
        </w:rPr>
        <w:t> </w:t>
      </w:r>
      <w:r>
        <w:rPr>
          <w:color w:val="212121"/>
          <w:sz w:val="20"/>
        </w:rPr>
        <w:t>modificación,</w:t>
      </w:r>
      <w:r>
        <w:rPr>
          <w:color w:val="212121"/>
          <w:spacing w:val="-6"/>
          <w:sz w:val="20"/>
        </w:rPr>
        <w:t> </w:t>
      </w:r>
      <w:r>
        <w:rPr>
          <w:color w:val="212121"/>
          <w:sz w:val="20"/>
        </w:rPr>
        <w:t>de haber concurrido en la concesión inicial, no hubiesen determinado la denegación o disminuido la cuantía de la subvención concedida.</w:t>
      </w:r>
    </w:p>
    <w:p>
      <w:pPr>
        <w:pStyle w:val="ListParagraph"/>
        <w:numPr>
          <w:ilvl w:val="0"/>
          <w:numId w:val="19"/>
        </w:numPr>
        <w:tabs>
          <w:tab w:pos="255" w:val="left" w:leader="none"/>
        </w:tabs>
        <w:spacing w:line="240" w:lineRule="auto" w:before="2" w:after="0"/>
        <w:ind w:left="2" w:right="46" w:firstLine="0"/>
        <w:jc w:val="both"/>
        <w:rPr>
          <w:sz w:val="20"/>
        </w:rPr>
      </w:pPr>
      <w:r>
        <w:rPr>
          <w:color w:val="212121"/>
          <w:sz w:val="20"/>
        </w:rPr>
        <w:t>Dará</w:t>
      </w:r>
      <w:r>
        <w:rPr>
          <w:color w:val="212121"/>
          <w:spacing w:val="-3"/>
          <w:sz w:val="20"/>
        </w:rPr>
        <w:t> </w:t>
      </w:r>
      <w:r>
        <w:rPr>
          <w:color w:val="212121"/>
          <w:sz w:val="20"/>
        </w:rPr>
        <w:t>lugar</w:t>
      </w:r>
      <w:r>
        <w:rPr>
          <w:color w:val="212121"/>
          <w:spacing w:val="-4"/>
          <w:sz w:val="20"/>
        </w:rPr>
        <w:t> </w:t>
      </w:r>
      <w:r>
        <w:rPr>
          <w:color w:val="212121"/>
          <w:sz w:val="20"/>
        </w:rPr>
        <w:t>a</w:t>
      </w:r>
      <w:r>
        <w:rPr>
          <w:color w:val="212121"/>
          <w:spacing w:val="-4"/>
          <w:sz w:val="20"/>
        </w:rPr>
        <w:t> </w:t>
      </w:r>
      <w:r>
        <w:rPr>
          <w:color w:val="212121"/>
          <w:sz w:val="20"/>
        </w:rPr>
        <w:t>la</w:t>
      </w:r>
      <w:r>
        <w:rPr>
          <w:color w:val="212121"/>
          <w:spacing w:val="-1"/>
          <w:sz w:val="20"/>
        </w:rPr>
        <w:t> </w:t>
      </w:r>
      <w:r>
        <w:rPr>
          <w:color w:val="212121"/>
          <w:sz w:val="20"/>
        </w:rPr>
        <w:t>modificación</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resolución</w:t>
      </w:r>
      <w:r>
        <w:rPr>
          <w:color w:val="212121"/>
          <w:spacing w:val="-3"/>
          <w:sz w:val="20"/>
        </w:rPr>
        <w:t> </w:t>
      </w:r>
      <w:r>
        <w:rPr>
          <w:color w:val="212121"/>
          <w:sz w:val="20"/>
        </w:rPr>
        <w:t>de</w:t>
      </w:r>
      <w:r>
        <w:rPr>
          <w:color w:val="212121"/>
          <w:spacing w:val="-5"/>
          <w:sz w:val="20"/>
        </w:rPr>
        <w:t> </w:t>
      </w:r>
      <w:r>
        <w:rPr>
          <w:color w:val="212121"/>
          <w:sz w:val="20"/>
        </w:rPr>
        <w:t>concesión</w:t>
      </w:r>
      <w:r>
        <w:rPr>
          <w:color w:val="212121"/>
          <w:spacing w:val="-1"/>
          <w:sz w:val="20"/>
        </w:rPr>
        <w:t> </w:t>
      </w:r>
      <w:r>
        <w:rPr>
          <w:color w:val="212121"/>
          <w:sz w:val="20"/>
        </w:rPr>
        <w:t>por</w:t>
      </w:r>
      <w:r>
        <w:rPr>
          <w:color w:val="212121"/>
          <w:spacing w:val="-2"/>
          <w:sz w:val="20"/>
        </w:rPr>
        <w:t> </w:t>
      </w:r>
      <w:r>
        <w:rPr>
          <w:color w:val="212121"/>
          <w:sz w:val="20"/>
        </w:rPr>
        <w:t>el</w:t>
      </w:r>
      <w:r>
        <w:rPr>
          <w:color w:val="212121"/>
          <w:spacing w:val="-3"/>
          <w:sz w:val="20"/>
        </w:rPr>
        <w:t> </w:t>
      </w:r>
      <w:r>
        <w:rPr>
          <w:color w:val="212121"/>
          <w:sz w:val="20"/>
        </w:rPr>
        <w:t>órgano</w:t>
      </w:r>
      <w:r>
        <w:rPr>
          <w:color w:val="212121"/>
          <w:spacing w:val="-4"/>
          <w:sz w:val="20"/>
        </w:rPr>
        <w:t> </w:t>
      </w:r>
      <w:r>
        <w:rPr>
          <w:color w:val="212121"/>
          <w:sz w:val="20"/>
        </w:rPr>
        <w:t>que</w:t>
      </w:r>
      <w:r>
        <w:rPr>
          <w:color w:val="212121"/>
          <w:spacing w:val="-2"/>
          <w:sz w:val="20"/>
        </w:rPr>
        <w:t> </w:t>
      </w:r>
      <w:r>
        <w:rPr>
          <w:color w:val="212121"/>
          <w:sz w:val="20"/>
        </w:rPr>
        <w:t>la</w:t>
      </w:r>
      <w:r>
        <w:rPr>
          <w:color w:val="212121"/>
          <w:spacing w:val="-4"/>
          <w:sz w:val="20"/>
        </w:rPr>
        <w:t> </w:t>
      </w:r>
      <w:r>
        <w:rPr>
          <w:color w:val="212121"/>
          <w:sz w:val="20"/>
        </w:rPr>
        <w:t>haya dictado,</w:t>
      </w:r>
      <w:r>
        <w:rPr>
          <w:color w:val="212121"/>
          <w:spacing w:val="-1"/>
          <w:sz w:val="20"/>
        </w:rPr>
        <w:t> </w:t>
      </w:r>
      <w:r>
        <w:rPr>
          <w:color w:val="212121"/>
          <w:sz w:val="20"/>
        </w:rPr>
        <w:t>sin que</w:t>
      </w:r>
      <w:r>
        <w:rPr>
          <w:color w:val="212121"/>
          <w:spacing w:val="-2"/>
          <w:sz w:val="20"/>
        </w:rPr>
        <w:t> </w:t>
      </w:r>
      <w:r>
        <w:rPr>
          <w:color w:val="212121"/>
          <w:sz w:val="20"/>
        </w:rPr>
        <w:t>en</w:t>
      </w:r>
      <w:r>
        <w:rPr>
          <w:color w:val="212121"/>
          <w:spacing w:val="-3"/>
          <w:sz w:val="20"/>
        </w:rPr>
        <w:t> </w:t>
      </w:r>
      <w:r>
        <w:rPr>
          <w:color w:val="212121"/>
          <w:sz w:val="20"/>
        </w:rPr>
        <w:t>ningún</w:t>
      </w:r>
      <w:r>
        <w:rPr>
          <w:color w:val="212121"/>
          <w:spacing w:val="-2"/>
          <w:sz w:val="20"/>
        </w:rPr>
        <w:t> </w:t>
      </w:r>
      <w:r>
        <w:rPr>
          <w:color w:val="212121"/>
          <w:sz w:val="20"/>
        </w:rPr>
        <w:t>caso</w:t>
      </w:r>
      <w:r>
        <w:rPr>
          <w:color w:val="212121"/>
          <w:spacing w:val="-4"/>
          <w:sz w:val="20"/>
        </w:rPr>
        <w:t> </w:t>
      </w:r>
      <w:r>
        <w:rPr>
          <w:color w:val="212121"/>
          <w:sz w:val="20"/>
        </w:rPr>
        <w:t>pueda</w:t>
      </w:r>
      <w:r>
        <w:rPr>
          <w:color w:val="212121"/>
          <w:spacing w:val="-3"/>
          <w:sz w:val="20"/>
        </w:rPr>
        <w:t> </w:t>
      </w:r>
      <w:r>
        <w:rPr>
          <w:color w:val="212121"/>
          <w:sz w:val="20"/>
        </w:rPr>
        <w:t>variarse</w:t>
      </w:r>
      <w:r>
        <w:rPr>
          <w:color w:val="212121"/>
          <w:spacing w:val="-1"/>
          <w:sz w:val="20"/>
        </w:rPr>
        <w:t> </w:t>
      </w:r>
      <w:r>
        <w:rPr>
          <w:color w:val="212121"/>
          <w:sz w:val="20"/>
        </w:rPr>
        <w:t>el destino</w:t>
      </w:r>
      <w:r>
        <w:rPr>
          <w:color w:val="212121"/>
          <w:spacing w:val="-1"/>
          <w:sz w:val="20"/>
        </w:rPr>
        <w:t> </w:t>
      </w:r>
      <w:r>
        <w:rPr>
          <w:color w:val="212121"/>
          <w:sz w:val="20"/>
        </w:rPr>
        <w:t>o</w:t>
      </w:r>
      <w:r>
        <w:rPr>
          <w:color w:val="212121"/>
          <w:spacing w:val="-3"/>
          <w:sz w:val="20"/>
        </w:rPr>
        <w:t> </w:t>
      </w:r>
      <w:r>
        <w:rPr>
          <w:color w:val="212121"/>
          <w:sz w:val="20"/>
        </w:rPr>
        <w:t>finalidad</w:t>
      </w:r>
      <w:r>
        <w:rPr>
          <w:color w:val="212121"/>
          <w:spacing w:val="-4"/>
          <w:sz w:val="20"/>
        </w:rPr>
        <w:t> </w:t>
      </w:r>
      <w:r>
        <w:rPr>
          <w:color w:val="212121"/>
          <w:sz w:val="20"/>
        </w:rPr>
        <w:t>de</w:t>
      </w:r>
      <w:r>
        <w:rPr>
          <w:color w:val="212121"/>
          <w:spacing w:val="-4"/>
          <w:sz w:val="20"/>
        </w:rPr>
        <w:t> </w:t>
      </w:r>
      <w:r>
        <w:rPr>
          <w:color w:val="212121"/>
          <w:sz w:val="20"/>
        </w:rPr>
        <w:t>la</w:t>
      </w:r>
      <w:r>
        <w:rPr>
          <w:color w:val="212121"/>
          <w:spacing w:val="-3"/>
          <w:sz w:val="20"/>
        </w:rPr>
        <w:t> </w:t>
      </w:r>
      <w:r>
        <w:rPr>
          <w:color w:val="212121"/>
          <w:sz w:val="20"/>
        </w:rPr>
        <w:t>subvención, la concurrencia de alguna de las siguientes circunstancias:</w:t>
      </w:r>
    </w:p>
    <w:p>
      <w:pPr>
        <w:pStyle w:val="ListParagraph"/>
        <w:numPr>
          <w:ilvl w:val="1"/>
          <w:numId w:val="19"/>
        </w:numPr>
        <w:tabs>
          <w:tab w:pos="721" w:val="left" w:leader="none"/>
        </w:tabs>
        <w:spacing w:line="240" w:lineRule="auto" w:before="281" w:after="0"/>
        <w:ind w:left="721" w:right="222" w:hanging="360"/>
        <w:jc w:val="left"/>
        <w:rPr>
          <w:sz w:val="20"/>
        </w:rPr>
      </w:pP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alteración</w:t>
      </w:r>
      <w:r>
        <w:rPr>
          <w:color w:val="212121"/>
          <w:spacing w:val="-2"/>
          <w:sz w:val="20"/>
        </w:rPr>
        <w:t> </w:t>
      </w:r>
      <w:r>
        <w:rPr>
          <w:color w:val="212121"/>
          <w:sz w:val="20"/>
        </w:rPr>
        <w:t>de</w:t>
      </w:r>
      <w:r>
        <w:rPr>
          <w:color w:val="212121"/>
          <w:spacing w:val="-3"/>
          <w:sz w:val="20"/>
        </w:rPr>
        <w:t> </w:t>
      </w:r>
      <w:r>
        <w:rPr>
          <w:color w:val="212121"/>
          <w:sz w:val="20"/>
        </w:rPr>
        <w:t>las</w:t>
      </w:r>
      <w:r>
        <w:rPr>
          <w:color w:val="212121"/>
          <w:spacing w:val="-2"/>
          <w:sz w:val="20"/>
        </w:rPr>
        <w:t> </w:t>
      </w:r>
      <w:r>
        <w:rPr>
          <w:color w:val="212121"/>
          <w:sz w:val="20"/>
        </w:rPr>
        <w:t>circunstancias</w:t>
      </w:r>
      <w:r>
        <w:rPr>
          <w:color w:val="212121"/>
          <w:spacing w:val="-5"/>
          <w:sz w:val="20"/>
        </w:rPr>
        <w:t> </w:t>
      </w:r>
      <w:r>
        <w:rPr>
          <w:color w:val="212121"/>
          <w:sz w:val="20"/>
        </w:rPr>
        <w:t>o</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requisitos</w:t>
      </w:r>
      <w:r>
        <w:rPr>
          <w:color w:val="212121"/>
          <w:spacing w:val="-2"/>
          <w:sz w:val="20"/>
        </w:rPr>
        <w:t> </w:t>
      </w:r>
      <w:r>
        <w:rPr>
          <w:color w:val="212121"/>
          <w:sz w:val="20"/>
        </w:rPr>
        <w:t>subjetivos</w:t>
      </w:r>
      <w:r>
        <w:rPr>
          <w:color w:val="212121"/>
          <w:spacing w:val="-3"/>
          <w:sz w:val="20"/>
        </w:rPr>
        <w:t> </w:t>
      </w:r>
      <w:r>
        <w:rPr>
          <w:color w:val="212121"/>
          <w:sz w:val="20"/>
        </w:rPr>
        <w:t>y</w:t>
      </w:r>
      <w:r>
        <w:rPr>
          <w:color w:val="212121"/>
          <w:spacing w:val="-3"/>
          <w:sz w:val="20"/>
        </w:rPr>
        <w:t> </w:t>
      </w:r>
      <w:r>
        <w:rPr>
          <w:color w:val="212121"/>
          <w:sz w:val="20"/>
        </w:rPr>
        <w:t>objetivos tenidos en cuenta para la concesión de una subvención.</w:t>
      </w:r>
    </w:p>
    <w:p>
      <w:pPr>
        <w:pStyle w:val="ListParagraph"/>
        <w:numPr>
          <w:ilvl w:val="1"/>
          <w:numId w:val="19"/>
        </w:numPr>
        <w:tabs>
          <w:tab w:pos="721" w:val="left" w:leader="none"/>
        </w:tabs>
        <w:spacing w:line="240" w:lineRule="auto" w:before="0" w:after="0"/>
        <w:ind w:left="721" w:right="270" w:hanging="360"/>
        <w:jc w:val="left"/>
        <w:rPr>
          <w:sz w:val="20"/>
        </w:rPr>
      </w:pPr>
      <w:r>
        <w:rPr>
          <w:color w:val="212121"/>
          <w:sz w:val="20"/>
        </w:rPr>
        <w:t>b) La obtención por el beneficiario de subvenciones concedidas por otros órganos</w:t>
      </w:r>
      <w:r>
        <w:rPr>
          <w:color w:val="212121"/>
          <w:spacing w:val="-4"/>
          <w:sz w:val="20"/>
        </w:rPr>
        <w:t> </w:t>
      </w:r>
      <w:r>
        <w:rPr>
          <w:color w:val="212121"/>
          <w:sz w:val="20"/>
        </w:rPr>
        <w:t>de</w:t>
      </w:r>
      <w:r>
        <w:rPr>
          <w:color w:val="212121"/>
          <w:spacing w:val="-6"/>
          <w:sz w:val="20"/>
        </w:rPr>
        <w:t> </w:t>
      </w:r>
      <w:r>
        <w:rPr>
          <w:color w:val="212121"/>
          <w:sz w:val="20"/>
        </w:rPr>
        <w:t>la</w:t>
      </w:r>
      <w:r>
        <w:rPr>
          <w:color w:val="212121"/>
          <w:spacing w:val="-3"/>
          <w:sz w:val="20"/>
        </w:rPr>
        <w:t> </w:t>
      </w:r>
      <w:r>
        <w:rPr>
          <w:color w:val="212121"/>
          <w:sz w:val="20"/>
        </w:rPr>
        <w:t>Administración</w:t>
      </w:r>
      <w:r>
        <w:rPr>
          <w:color w:val="212121"/>
          <w:spacing w:val="-4"/>
          <w:sz w:val="20"/>
        </w:rPr>
        <w:t> </w:t>
      </w:r>
      <w:r>
        <w:rPr>
          <w:color w:val="212121"/>
          <w:sz w:val="20"/>
        </w:rPr>
        <w:t>Pública</w:t>
      </w:r>
      <w:r>
        <w:rPr>
          <w:color w:val="212121"/>
          <w:spacing w:val="-5"/>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Comunidad</w:t>
      </w:r>
      <w:r>
        <w:rPr>
          <w:color w:val="212121"/>
          <w:spacing w:val="-4"/>
          <w:sz w:val="20"/>
        </w:rPr>
        <w:t> </w:t>
      </w:r>
      <w:r>
        <w:rPr>
          <w:color w:val="212121"/>
          <w:sz w:val="20"/>
        </w:rPr>
        <w:t>Autónoma</w:t>
      </w:r>
      <w:r>
        <w:rPr>
          <w:color w:val="212121"/>
          <w:spacing w:val="-5"/>
          <w:sz w:val="20"/>
        </w:rPr>
        <w:t> </w:t>
      </w:r>
      <w:r>
        <w:rPr>
          <w:color w:val="212121"/>
          <w:sz w:val="20"/>
        </w:rPr>
        <w:t>o</w:t>
      </w:r>
      <w:r>
        <w:rPr>
          <w:color w:val="212121"/>
          <w:spacing w:val="-3"/>
          <w:sz w:val="20"/>
        </w:rPr>
        <w:t> </w:t>
      </w:r>
      <w:r>
        <w:rPr>
          <w:color w:val="212121"/>
          <w:sz w:val="20"/>
        </w:rPr>
        <w:t>por</w:t>
      </w:r>
      <w:r>
        <w:rPr>
          <w:color w:val="212121"/>
          <w:spacing w:val="-2"/>
          <w:sz w:val="20"/>
        </w:rPr>
        <w:t> </w:t>
      </w:r>
      <w:r>
        <w:rPr>
          <w:color w:val="212121"/>
          <w:sz w:val="20"/>
        </w:rPr>
        <w:t>otras Administraciones o Entes públicos para el mismo destino o finalidad.</w:t>
      </w:r>
    </w:p>
    <w:p>
      <w:pPr>
        <w:pStyle w:val="ListParagraph"/>
        <w:numPr>
          <w:ilvl w:val="1"/>
          <w:numId w:val="19"/>
        </w:numPr>
        <w:tabs>
          <w:tab w:pos="721" w:val="left" w:leader="none"/>
        </w:tabs>
        <w:spacing w:line="240" w:lineRule="auto" w:before="0" w:after="0"/>
        <w:ind w:left="721" w:right="650" w:hanging="360"/>
        <w:jc w:val="left"/>
        <w:rPr>
          <w:sz w:val="20"/>
        </w:rPr>
      </w:pPr>
      <w:r>
        <w:rPr>
          <w:color w:val="212121"/>
          <w:sz w:val="20"/>
        </w:rPr>
        <w:t>c)</w:t>
      </w:r>
      <w:r>
        <w:rPr>
          <w:color w:val="212121"/>
          <w:spacing w:val="-3"/>
          <w:sz w:val="20"/>
        </w:rPr>
        <w:t> </w:t>
      </w:r>
      <w:r>
        <w:rPr>
          <w:color w:val="212121"/>
          <w:sz w:val="20"/>
        </w:rPr>
        <w:t>La</w:t>
      </w:r>
      <w:r>
        <w:rPr>
          <w:color w:val="212121"/>
          <w:spacing w:val="-5"/>
          <w:sz w:val="20"/>
        </w:rPr>
        <w:t> </w:t>
      </w:r>
      <w:r>
        <w:rPr>
          <w:color w:val="212121"/>
          <w:sz w:val="20"/>
        </w:rPr>
        <w:t>obtención</w:t>
      </w:r>
      <w:r>
        <w:rPr>
          <w:color w:val="212121"/>
          <w:spacing w:val="-2"/>
          <w:sz w:val="20"/>
        </w:rPr>
        <w:t> </w:t>
      </w:r>
      <w:r>
        <w:rPr>
          <w:color w:val="212121"/>
          <w:sz w:val="20"/>
        </w:rPr>
        <w:t>de</w:t>
      </w:r>
      <w:r>
        <w:rPr>
          <w:color w:val="212121"/>
          <w:spacing w:val="-6"/>
          <w:sz w:val="20"/>
        </w:rPr>
        <w:t> </w:t>
      </w:r>
      <w:r>
        <w:rPr>
          <w:color w:val="212121"/>
          <w:sz w:val="20"/>
        </w:rPr>
        <w:t>ayudas</w:t>
      </w:r>
      <w:r>
        <w:rPr>
          <w:color w:val="212121"/>
          <w:spacing w:val="-6"/>
          <w:sz w:val="20"/>
        </w:rPr>
        <w:t> </w:t>
      </w:r>
      <w:r>
        <w:rPr>
          <w:color w:val="212121"/>
          <w:sz w:val="20"/>
        </w:rPr>
        <w:t>u</w:t>
      </w:r>
      <w:r>
        <w:rPr>
          <w:color w:val="212121"/>
          <w:spacing w:val="-5"/>
          <w:sz w:val="20"/>
        </w:rPr>
        <w:t> </w:t>
      </w:r>
      <w:r>
        <w:rPr>
          <w:color w:val="212121"/>
          <w:sz w:val="20"/>
        </w:rPr>
        <w:t>otras</w:t>
      </w:r>
      <w:r>
        <w:rPr>
          <w:color w:val="212121"/>
          <w:spacing w:val="-6"/>
          <w:sz w:val="20"/>
        </w:rPr>
        <w:t> </w:t>
      </w:r>
      <w:r>
        <w:rPr>
          <w:color w:val="212121"/>
          <w:sz w:val="20"/>
        </w:rPr>
        <w:t>atribuciones</w:t>
      </w:r>
      <w:r>
        <w:rPr>
          <w:color w:val="212121"/>
          <w:spacing w:val="-4"/>
          <w:sz w:val="20"/>
        </w:rPr>
        <w:t> </w:t>
      </w:r>
      <w:r>
        <w:rPr>
          <w:color w:val="212121"/>
          <w:sz w:val="20"/>
        </w:rPr>
        <w:t>patrimoniales</w:t>
      </w:r>
      <w:r>
        <w:rPr>
          <w:color w:val="212121"/>
          <w:spacing w:val="-1"/>
          <w:sz w:val="20"/>
        </w:rPr>
        <w:t> </w:t>
      </w:r>
      <w:r>
        <w:rPr>
          <w:color w:val="212121"/>
          <w:sz w:val="20"/>
        </w:rPr>
        <w:t>gratuitas</w:t>
      </w:r>
      <w:r>
        <w:rPr>
          <w:color w:val="212121"/>
          <w:spacing w:val="-3"/>
          <w:sz w:val="20"/>
        </w:rPr>
        <w:t> </w:t>
      </w:r>
      <w:r>
        <w:rPr>
          <w:color w:val="212121"/>
          <w:sz w:val="20"/>
        </w:rPr>
        <w:t>de entidades privadas o particulares para el mismo destino o finalidad.</w:t>
      </w:r>
    </w:p>
    <w:p>
      <w:pPr>
        <w:pStyle w:val="ListParagraph"/>
        <w:numPr>
          <w:ilvl w:val="1"/>
          <w:numId w:val="19"/>
        </w:numPr>
        <w:tabs>
          <w:tab w:pos="721" w:val="left" w:leader="none"/>
        </w:tabs>
        <w:spacing w:line="240" w:lineRule="auto" w:before="0" w:after="0"/>
        <w:ind w:left="721" w:right="172" w:hanging="360"/>
        <w:jc w:val="left"/>
        <w:rPr>
          <w:sz w:val="20"/>
        </w:rPr>
      </w:pPr>
      <w:r>
        <w:rPr>
          <w:color w:val="212121"/>
          <w:sz w:val="20"/>
        </w:rPr>
        <w:t>d) La superación de los topes previstos por la normativa comunitaria como consecuencia</w:t>
      </w:r>
      <w:r>
        <w:rPr>
          <w:color w:val="212121"/>
          <w:spacing w:val="-6"/>
          <w:sz w:val="20"/>
        </w:rPr>
        <w:t> </w:t>
      </w:r>
      <w:r>
        <w:rPr>
          <w:color w:val="212121"/>
          <w:sz w:val="20"/>
        </w:rPr>
        <w:t>de</w:t>
      </w:r>
      <w:r>
        <w:rPr>
          <w:color w:val="212121"/>
          <w:spacing w:val="-5"/>
          <w:sz w:val="20"/>
        </w:rPr>
        <w:t> </w:t>
      </w:r>
      <w:r>
        <w:rPr>
          <w:color w:val="212121"/>
          <w:sz w:val="20"/>
        </w:rPr>
        <w:t>la</w:t>
      </w:r>
      <w:r>
        <w:rPr>
          <w:color w:val="212121"/>
          <w:spacing w:val="-6"/>
          <w:sz w:val="20"/>
        </w:rPr>
        <w:t> </w:t>
      </w:r>
      <w:r>
        <w:rPr>
          <w:color w:val="212121"/>
          <w:sz w:val="20"/>
        </w:rPr>
        <w:t>acumulación</w:t>
      </w:r>
      <w:r>
        <w:rPr>
          <w:color w:val="212121"/>
          <w:spacing w:val="-5"/>
          <w:sz w:val="20"/>
        </w:rPr>
        <w:t> </w:t>
      </w:r>
      <w:r>
        <w:rPr>
          <w:color w:val="212121"/>
          <w:sz w:val="20"/>
        </w:rPr>
        <w:t>de</w:t>
      </w:r>
      <w:r>
        <w:rPr>
          <w:color w:val="212121"/>
          <w:spacing w:val="-5"/>
          <w:sz w:val="20"/>
        </w:rPr>
        <w:t> </w:t>
      </w:r>
      <w:r>
        <w:rPr>
          <w:color w:val="212121"/>
          <w:sz w:val="20"/>
        </w:rPr>
        <w:t>subvenciones</w:t>
      </w:r>
      <w:r>
        <w:rPr>
          <w:color w:val="212121"/>
          <w:spacing w:val="-5"/>
          <w:sz w:val="20"/>
        </w:rPr>
        <w:t> </w:t>
      </w:r>
      <w:r>
        <w:rPr>
          <w:color w:val="212121"/>
          <w:sz w:val="20"/>
        </w:rPr>
        <w:t>en</w:t>
      </w:r>
      <w:r>
        <w:rPr>
          <w:color w:val="212121"/>
          <w:spacing w:val="-6"/>
          <w:sz w:val="20"/>
        </w:rPr>
        <w:t> </w:t>
      </w:r>
      <w:r>
        <w:rPr>
          <w:color w:val="212121"/>
          <w:sz w:val="20"/>
        </w:rPr>
        <w:t>los</w:t>
      </w:r>
      <w:r>
        <w:rPr>
          <w:color w:val="212121"/>
          <w:spacing w:val="-4"/>
          <w:sz w:val="20"/>
        </w:rPr>
        <w:t> </w:t>
      </w:r>
      <w:r>
        <w:rPr>
          <w:color w:val="212121"/>
          <w:sz w:val="20"/>
        </w:rPr>
        <w:t>períodos</w:t>
      </w:r>
      <w:r>
        <w:rPr>
          <w:color w:val="212121"/>
          <w:spacing w:val="-5"/>
          <w:sz w:val="20"/>
        </w:rPr>
        <w:t> </w:t>
      </w:r>
      <w:r>
        <w:rPr>
          <w:color w:val="212121"/>
          <w:sz w:val="20"/>
        </w:rPr>
        <w:t>establecidos en la misma.</w:t>
      </w:r>
    </w:p>
    <w:p>
      <w:pPr>
        <w:pStyle w:val="ListParagraph"/>
        <w:numPr>
          <w:ilvl w:val="0"/>
          <w:numId w:val="19"/>
        </w:numPr>
        <w:tabs>
          <w:tab w:pos="255" w:val="left" w:leader="none"/>
        </w:tabs>
        <w:spacing w:line="240" w:lineRule="auto" w:before="0" w:after="0"/>
        <w:ind w:left="2" w:right="99" w:firstLine="0"/>
        <w:jc w:val="left"/>
        <w:rPr>
          <w:sz w:val="20"/>
        </w:rPr>
      </w:pPr>
      <w:r>
        <w:rPr>
          <w:color w:val="212121"/>
          <w:sz w:val="20"/>
        </w:rPr>
        <w:t>Tanto la solicitud de modificación prevista en el apartado 1 del presente artículo como la comunicación de las circunstancias a que hace referencia el apartado 2 deberán</w:t>
      </w:r>
      <w:r>
        <w:rPr>
          <w:color w:val="212121"/>
          <w:spacing w:val="-3"/>
          <w:sz w:val="20"/>
        </w:rPr>
        <w:t> </w:t>
      </w:r>
      <w:r>
        <w:rPr>
          <w:color w:val="212121"/>
          <w:sz w:val="20"/>
        </w:rPr>
        <w:t>presentarse</w:t>
      </w:r>
      <w:r>
        <w:rPr>
          <w:color w:val="212121"/>
          <w:spacing w:val="-5"/>
          <w:sz w:val="20"/>
        </w:rPr>
        <w:t> </w:t>
      </w:r>
      <w:r>
        <w:rPr>
          <w:color w:val="212121"/>
          <w:sz w:val="20"/>
        </w:rPr>
        <w:t>antes</w:t>
      </w:r>
      <w:r>
        <w:rPr>
          <w:color w:val="212121"/>
          <w:spacing w:val="-4"/>
          <w:sz w:val="20"/>
        </w:rPr>
        <w:t> </w:t>
      </w:r>
      <w:r>
        <w:rPr>
          <w:color w:val="212121"/>
          <w:sz w:val="20"/>
        </w:rPr>
        <w:t>de</w:t>
      </w:r>
      <w:r>
        <w:rPr>
          <w:color w:val="212121"/>
          <w:spacing w:val="-3"/>
          <w:sz w:val="20"/>
        </w:rPr>
        <w:t> </w:t>
      </w:r>
      <w:r>
        <w:rPr>
          <w:color w:val="212121"/>
          <w:sz w:val="20"/>
        </w:rPr>
        <w:t>que</w:t>
      </w:r>
      <w:r>
        <w:rPr>
          <w:color w:val="212121"/>
          <w:spacing w:val="-3"/>
          <w:sz w:val="20"/>
        </w:rPr>
        <w:t> </w:t>
      </w:r>
      <w:r>
        <w:rPr>
          <w:color w:val="212121"/>
          <w:sz w:val="20"/>
        </w:rPr>
        <w:t>concluya</w:t>
      </w:r>
      <w:r>
        <w:rPr>
          <w:color w:val="212121"/>
          <w:spacing w:val="-4"/>
          <w:sz w:val="20"/>
        </w:rPr>
        <w:t> </w:t>
      </w:r>
      <w:r>
        <w:rPr>
          <w:color w:val="212121"/>
          <w:sz w:val="20"/>
        </w:rPr>
        <w:t>el</w:t>
      </w:r>
      <w:r>
        <w:rPr>
          <w:color w:val="212121"/>
          <w:spacing w:val="-3"/>
          <w:sz w:val="20"/>
        </w:rPr>
        <w:t> </w:t>
      </w:r>
      <w:r>
        <w:rPr>
          <w:color w:val="212121"/>
          <w:sz w:val="20"/>
        </w:rPr>
        <w:t>plazo</w:t>
      </w:r>
      <w:r>
        <w:rPr>
          <w:color w:val="212121"/>
          <w:spacing w:val="-4"/>
          <w:sz w:val="20"/>
        </w:rPr>
        <w:t> </w:t>
      </w:r>
      <w:r>
        <w:rPr>
          <w:color w:val="212121"/>
          <w:sz w:val="20"/>
        </w:rPr>
        <w:t>para</w:t>
      </w:r>
      <w:r>
        <w:rPr>
          <w:color w:val="212121"/>
          <w:spacing w:val="-3"/>
          <w:sz w:val="20"/>
        </w:rPr>
        <w:t> </w:t>
      </w:r>
      <w:r>
        <w:rPr>
          <w:color w:val="212121"/>
          <w:sz w:val="20"/>
        </w:rPr>
        <w:t>la</w:t>
      </w:r>
      <w:r>
        <w:rPr>
          <w:color w:val="212121"/>
          <w:spacing w:val="-3"/>
          <w:sz w:val="20"/>
        </w:rPr>
        <w:t> </w:t>
      </w:r>
      <w:r>
        <w:rPr>
          <w:color w:val="212121"/>
          <w:sz w:val="20"/>
        </w:rPr>
        <w:t>realización</w:t>
      </w:r>
      <w:r>
        <w:rPr>
          <w:color w:val="212121"/>
          <w:spacing w:val="-3"/>
          <w:sz w:val="20"/>
        </w:rPr>
        <w:t> </w:t>
      </w:r>
      <w:r>
        <w:rPr>
          <w:color w:val="212121"/>
          <w:sz w:val="20"/>
        </w:rPr>
        <w:t>de</w:t>
      </w:r>
      <w:r>
        <w:rPr>
          <w:color w:val="212121"/>
          <w:spacing w:val="-2"/>
          <w:sz w:val="20"/>
        </w:rPr>
        <w:t> </w:t>
      </w:r>
      <w:r>
        <w:rPr>
          <w:color w:val="212121"/>
          <w:sz w:val="20"/>
        </w:rPr>
        <w:t>la</w:t>
      </w:r>
      <w:r>
        <w:rPr>
          <w:color w:val="212121"/>
          <w:spacing w:val="-4"/>
          <w:sz w:val="20"/>
        </w:rPr>
        <w:t> </w:t>
      </w:r>
      <w:r>
        <w:rPr>
          <w:color w:val="212121"/>
          <w:sz w:val="20"/>
        </w:rPr>
        <w:t>actividad.</w:t>
      </w:r>
    </w:p>
    <w:p>
      <w:pPr>
        <w:spacing w:before="178"/>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III</w:t>
      </w:r>
    </w:p>
    <w:p>
      <w:pPr>
        <w:spacing w:before="272"/>
        <w:ind w:left="2" w:right="0" w:firstLine="0"/>
        <w:jc w:val="left"/>
        <w:rPr>
          <w:rFonts w:ascii="Georgia" w:hAnsi="Georgia"/>
          <w:b/>
          <w:sz w:val="24"/>
        </w:rPr>
      </w:pPr>
      <w:r>
        <w:rPr>
          <w:rFonts w:ascii="Georgia" w:hAnsi="Georgia"/>
          <w:b/>
          <w:color w:val="3B577D"/>
          <w:sz w:val="24"/>
        </w:rPr>
        <w:t>DEL</w:t>
      </w:r>
      <w:r>
        <w:rPr>
          <w:rFonts w:ascii="Georgia" w:hAnsi="Georgia"/>
          <w:b/>
          <w:color w:val="3B577D"/>
          <w:spacing w:val="-6"/>
          <w:sz w:val="24"/>
        </w:rPr>
        <w:t> </w:t>
      </w:r>
      <w:r>
        <w:rPr>
          <w:rFonts w:ascii="Georgia" w:hAnsi="Georgia"/>
          <w:b/>
          <w:color w:val="3B577D"/>
          <w:sz w:val="24"/>
        </w:rPr>
        <w:t>PROCEDIMIENTO</w:t>
      </w:r>
      <w:r>
        <w:rPr>
          <w:rFonts w:ascii="Georgia" w:hAnsi="Georgia"/>
          <w:b/>
          <w:color w:val="3B577D"/>
          <w:spacing w:val="-4"/>
          <w:sz w:val="24"/>
        </w:rPr>
        <w:t> </w:t>
      </w:r>
      <w:r>
        <w:rPr>
          <w:rFonts w:ascii="Georgia" w:hAnsi="Georgia"/>
          <w:b/>
          <w:color w:val="3B577D"/>
          <w:sz w:val="24"/>
        </w:rPr>
        <w:t>DE</w:t>
      </w:r>
      <w:r>
        <w:rPr>
          <w:rFonts w:ascii="Georgia" w:hAnsi="Georgia"/>
          <w:b/>
          <w:color w:val="3B577D"/>
          <w:spacing w:val="-4"/>
          <w:sz w:val="24"/>
        </w:rPr>
        <w:t> </w:t>
      </w:r>
      <w:r>
        <w:rPr>
          <w:rFonts w:ascii="Georgia" w:hAnsi="Georgia"/>
          <w:b/>
          <w:color w:val="3B577D"/>
          <w:sz w:val="24"/>
        </w:rPr>
        <w:t>CONCESIÓN</w:t>
      </w:r>
      <w:r>
        <w:rPr>
          <w:rFonts w:ascii="Georgia" w:hAnsi="Georgia"/>
          <w:b/>
          <w:color w:val="3B577D"/>
          <w:spacing w:val="-4"/>
          <w:sz w:val="24"/>
        </w:rPr>
        <w:t> </w:t>
      </w:r>
      <w:r>
        <w:rPr>
          <w:rFonts w:ascii="Georgia" w:hAnsi="Georgia"/>
          <w:b/>
          <w:color w:val="3B577D"/>
          <w:spacing w:val="-2"/>
          <w:sz w:val="24"/>
        </w:rPr>
        <w:t>DIRECTA</w:t>
      </w:r>
    </w:p>
    <w:p>
      <w:pPr>
        <w:pStyle w:val="BodyText"/>
        <w:spacing w:before="270"/>
      </w:pPr>
      <w:r>
        <w:rPr>
          <w:color w:val="4B6E99"/>
        </w:rPr>
        <w:t>Artículo</w:t>
      </w:r>
      <w:r>
        <w:rPr>
          <w:color w:val="4B6E99"/>
          <w:spacing w:val="-7"/>
        </w:rPr>
        <w:t> </w:t>
      </w:r>
      <w:r>
        <w:rPr>
          <w:color w:val="4B6E99"/>
        </w:rPr>
        <w:t>21</w:t>
      </w:r>
      <w:r>
        <w:rPr>
          <w:color w:val="4B6E99"/>
          <w:spacing w:val="-6"/>
        </w:rPr>
        <w:t> </w:t>
      </w:r>
      <w:r>
        <w:rPr>
          <w:color w:val="4B6E99"/>
        </w:rPr>
        <w:t>Concesión</w:t>
      </w:r>
      <w:r>
        <w:rPr>
          <w:color w:val="4B6E99"/>
          <w:spacing w:val="-5"/>
        </w:rPr>
        <w:t> </w:t>
      </w:r>
      <w:r>
        <w:rPr>
          <w:color w:val="4B6E99"/>
          <w:spacing w:val="-2"/>
        </w:rPr>
        <w:t>directa</w:t>
      </w:r>
    </w:p>
    <w:p>
      <w:pPr>
        <w:pStyle w:val="ListParagraph"/>
        <w:numPr>
          <w:ilvl w:val="0"/>
          <w:numId w:val="20"/>
        </w:numPr>
        <w:tabs>
          <w:tab w:pos="255" w:val="left" w:leader="none"/>
        </w:tabs>
        <w:spacing w:line="240" w:lineRule="auto" w:before="159" w:after="0"/>
        <w:ind w:left="255" w:right="0" w:hanging="253"/>
        <w:jc w:val="both"/>
        <w:rPr>
          <w:sz w:val="20"/>
        </w:rPr>
      </w:pPr>
      <w:r>
        <w:rPr>
          <w:color w:val="212121"/>
          <w:sz w:val="20"/>
        </w:rPr>
        <w:t>Las</w:t>
      </w:r>
      <w:r>
        <w:rPr>
          <w:color w:val="212121"/>
          <w:spacing w:val="-11"/>
          <w:sz w:val="20"/>
        </w:rPr>
        <w:t> </w:t>
      </w:r>
      <w:r>
        <w:rPr>
          <w:color w:val="212121"/>
          <w:sz w:val="20"/>
        </w:rPr>
        <w:t>subvenciones</w:t>
      </w:r>
      <w:r>
        <w:rPr>
          <w:color w:val="212121"/>
          <w:spacing w:val="-8"/>
          <w:sz w:val="20"/>
        </w:rPr>
        <w:t> </w:t>
      </w:r>
      <w:r>
        <w:rPr>
          <w:color w:val="212121"/>
          <w:sz w:val="20"/>
        </w:rPr>
        <w:t>directas</w:t>
      </w:r>
      <w:r>
        <w:rPr>
          <w:color w:val="212121"/>
          <w:spacing w:val="-11"/>
          <w:sz w:val="20"/>
        </w:rPr>
        <w:t> </w:t>
      </w:r>
      <w:r>
        <w:rPr>
          <w:color w:val="212121"/>
          <w:sz w:val="20"/>
        </w:rPr>
        <w:t>pueden</w:t>
      </w:r>
      <w:r>
        <w:rPr>
          <w:color w:val="212121"/>
          <w:spacing w:val="-7"/>
          <w:sz w:val="20"/>
        </w:rPr>
        <w:t> </w:t>
      </w:r>
      <w:r>
        <w:rPr>
          <w:color w:val="212121"/>
          <w:spacing w:val="-4"/>
          <w:sz w:val="20"/>
        </w:rPr>
        <w:t>ser:</w:t>
      </w:r>
    </w:p>
    <w:p>
      <w:pPr>
        <w:pStyle w:val="ListParagraph"/>
        <w:spacing w:after="0" w:line="240" w:lineRule="auto"/>
        <w:jc w:val="both"/>
        <w:rPr>
          <w:sz w:val="20"/>
        </w:rPr>
        <w:sectPr>
          <w:pgSz w:w="11910" w:h="16840"/>
          <w:pgMar w:top="1400" w:bottom="280" w:left="1700" w:right="1700"/>
        </w:sectPr>
      </w:pPr>
    </w:p>
    <w:p>
      <w:pPr>
        <w:pStyle w:val="ListParagraph"/>
        <w:numPr>
          <w:ilvl w:val="1"/>
          <w:numId w:val="20"/>
        </w:numPr>
        <w:tabs>
          <w:tab w:pos="721" w:val="left" w:leader="none"/>
        </w:tabs>
        <w:spacing w:line="240" w:lineRule="auto" w:before="62" w:after="0"/>
        <w:ind w:left="721" w:right="185" w:hanging="360"/>
        <w:jc w:val="left"/>
        <w:rPr>
          <w:sz w:val="20"/>
        </w:rPr>
      </w:pPr>
      <w:r>
        <w:rPr>
          <w:color w:val="212121"/>
          <w:sz w:val="20"/>
        </w:rPr>
        <w:t>a) Nominadas, son las previstas nominativamente en el estado de gastos del presupuesto</w:t>
      </w:r>
      <w:r>
        <w:rPr>
          <w:color w:val="212121"/>
          <w:spacing w:val="-6"/>
          <w:sz w:val="20"/>
        </w:rPr>
        <w:t> </w:t>
      </w:r>
      <w:r>
        <w:rPr>
          <w:color w:val="212121"/>
          <w:sz w:val="20"/>
        </w:rPr>
        <w:t>donde</w:t>
      </w:r>
      <w:r>
        <w:rPr>
          <w:color w:val="212121"/>
          <w:spacing w:val="-5"/>
          <w:sz w:val="20"/>
        </w:rPr>
        <w:t> </w:t>
      </w:r>
      <w:r>
        <w:rPr>
          <w:color w:val="212121"/>
          <w:sz w:val="20"/>
        </w:rPr>
        <w:t>aparecen</w:t>
      </w:r>
      <w:r>
        <w:rPr>
          <w:color w:val="212121"/>
          <w:spacing w:val="-6"/>
          <w:sz w:val="20"/>
        </w:rPr>
        <w:t> </w:t>
      </w:r>
      <w:r>
        <w:rPr>
          <w:color w:val="212121"/>
          <w:sz w:val="20"/>
        </w:rPr>
        <w:t>determinados</w:t>
      </w:r>
      <w:r>
        <w:rPr>
          <w:color w:val="212121"/>
          <w:spacing w:val="-5"/>
          <w:sz w:val="20"/>
        </w:rPr>
        <w:t> </w:t>
      </w:r>
      <w:r>
        <w:rPr>
          <w:color w:val="212121"/>
          <w:sz w:val="20"/>
        </w:rPr>
        <w:t>expresamente</w:t>
      </w:r>
      <w:r>
        <w:rPr>
          <w:color w:val="212121"/>
          <w:spacing w:val="-4"/>
          <w:sz w:val="20"/>
        </w:rPr>
        <w:t> </w:t>
      </w:r>
      <w:r>
        <w:rPr>
          <w:color w:val="212121"/>
          <w:sz w:val="20"/>
        </w:rPr>
        <w:t>su</w:t>
      </w:r>
      <w:r>
        <w:rPr>
          <w:color w:val="212121"/>
          <w:spacing w:val="-3"/>
          <w:sz w:val="20"/>
        </w:rPr>
        <w:t> </w:t>
      </w:r>
      <w:r>
        <w:rPr>
          <w:color w:val="212121"/>
          <w:sz w:val="20"/>
        </w:rPr>
        <w:t>objeto,</w:t>
      </w:r>
      <w:r>
        <w:rPr>
          <w:color w:val="212121"/>
          <w:spacing w:val="-7"/>
          <w:sz w:val="20"/>
        </w:rPr>
        <w:t> </w:t>
      </w:r>
      <w:r>
        <w:rPr>
          <w:color w:val="212121"/>
          <w:sz w:val="20"/>
        </w:rPr>
        <w:t>dotación presupuestaria y beneficiario.</w:t>
      </w:r>
    </w:p>
    <w:p>
      <w:pPr>
        <w:pStyle w:val="ListParagraph"/>
        <w:numPr>
          <w:ilvl w:val="1"/>
          <w:numId w:val="20"/>
        </w:numPr>
        <w:tabs>
          <w:tab w:pos="721" w:val="left" w:leader="none"/>
        </w:tabs>
        <w:spacing w:line="240" w:lineRule="auto" w:before="2" w:after="0"/>
        <w:ind w:left="721" w:right="122" w:hanging="360"/>
        <w:jc w:val="left"/>
        <w:rPr>
          <w:sz w:val="20"/>
        </w:rPr>
      </w:pPr>
      <w:r>
        <w:rPr>
          <w:color w:val="212121"/>
          <w:sz w:val="20"/>
        </w:rPr>
        <w:t>b) Con carácter excepcional aquellas en que se acrediten razones de interés público,</w:t>
      </w:r>
      <w:r>
        <w:rPr>
          <w:color w:val="212121"/>
          <w:spacing w:val="-5"/>
          <w:sz w:val="20"/>
        </w:rPr>
        <w:t> </w:t>
      </w:r>
      <w:r>
        <w:rPr>
          <w:color w:val="212121"/>
          <w:sz w:val="20"/>
        </w:rPr>
        <w:t>social,</w:t>
      </w:r>
      <w:r>
        <w:rPr>
          <w:color w:val="212121"/>
          <w:spacing w:val="-4"/>
          <w:sz w:val="20"/>
        </w:rPr>
        <w:t> </w:t>
      </w:r>
      <w:r>
        <w:rPr>
          <w:color w:val="212121"/>
          <w:sz w:val="20"/>
        </w:rPr>
        <w:t>económico</w:t>
      </w:r>
      <w:r>
        <w:rPr>
          <w:color w:val="212121"/>
          <w:spacing w:val="-6"/>
          <w:sz w:val="20"/>
        </w:rPr>
        <w:t> </w:t>
      </w:r>
      <w:r>
        <w:rPr>
          <w:color w:val="212121"/>
          <w:sz w:val="20"/>
        </w:rPr>
        <w:t>o</w:t>
      </w:r>
      <w:r>
        <w:rPr>
          <w:color w:val="212121"/>
          <w:spacing w:val="-7"/>
          <w:sz w:val="20"/>
        </w:rPr>
        <w:t> </w:t>
      </w:r>
      <w:r>
        <w:rPr>
          <w:color w:val="212121"/>
          <w:sz w:val="20"/>
        </w:rPr>
        <w:t>humanitario</w:t>
      </w:r>
      <w:r>
        <w:rPr>
          <w:color w:val="212121"/>
          <w:spacing w:val="-6"/>
          <w:sz w:val="20"/>
        </w:rPr>
        <w:t> </w:t>
      </w:r>
      <w:r>
        <w:rPr>
          <w:color w:val="212121"/>
          <w:sz w:val="20"/>
        </w:rPr>
        <w:t>u</w:t>
      </w:r>
      <w:r>
        <w:rPr>
          <w:color w:val="212121"/>
          <w:spacing w:val="-5"/>
          <w:sz w:val="20"/>
        </w:rPr>
        <w:t> </w:t>
      </w:r>
      <w:r>
        <w:rPr>
          <w:color w:val="212121"/>
          <w:sz w:val="20"/>
        </w:rPr>
        <w:t>otras</w:t>
      </w:r>
      <w:r>
        <w:rPr>
          <w:color w:val="212121"/>
          <w:spacing w:val="-2"/>
          <w:sz w:val="20"/>
        </w:rPr>
        <w:t> </w:t>
      </w:r>
      <w:r>
        <w:rPr>
          <w:color w:val="212121"/>
          <w:sz w:val="20"/>
        </w:rPr>
        <w:t>debidamente</w:t>
      </w:r>
      <w:r>
        <w:rPr>
          <w:color w:val="212121"/>
          <w:spacing w:val="-4"/>
          <w:sz w:val="20"/>
        </w:rPr>
        <w:t> </w:t>
      </w:r>
      <w:r>
        <w:rPr>
          <w:color w:val="212121"/>
          <w:sz w:val="20"/>
        </w:rPr>
        <w:t>justificadas</w:t>
      </w:r>
      <w:r>
        <w:rPr>
          <w:color w:val="212121"/>
          <w:spacing w:val="-4"/>
          <w:sz w:val="20"/>
        </w:rPr>
        <w:t> </w:t>
      </w:r>
      <w:r>
        <w:rPr>
          <w:color w:val="212121"/>
          <w:sz w:val="20"/>
        </w:rPr>
        <w:t>que dificulten su convocatoria pública.</w:t>
      </w:r>
    </w:p>
    <w:p>
      <w:pPr>
        <w:pStyle w:val="ListParagraph"/>
        <w:numPr>
          <w:ilvl w:val="1"/>
          <w:numId w:val="20"/>
        </w:numPr>
        <w:tabs>
          <w:tab w:pos="721" w:val="left" w:leader="none"/>
        </w:tabs>
        <w:spacing w:line="307" w:lineRule="exact" w:before="0" w:after="0"/>
        <w:ind w:left="721" w:right="0" w:hanging="360"/>
        <w:jc w:val="left"/>
        <w:rPr>
          <w:sz w:val="20"/>
        </w:rPr>
      </w:pPr>
      <w:r>
        <w:rPr>
          <w:color w:val="212121"/>
          <w:sz w:val="20"/>
        </w:rPr>
        <w:t>c)</w:t>
      </w:r>
      <w:r>
        <w:rPr>
          <w:color w:val="212121"/>
          <w:spacing w:val="-5"/>
          <w:sz w:val="20"/>
        </w:rPr>
        <w:t> </w:t>
      </w:r>
      <w:r>
        <w:rPr>
          <w:color w:val="212121"/>
          <w:sz w:val="20"/>
        </w:rPr>
        <w:t>Impuestas</w:t>
      </w:r>
      <w:r>
        <w:rPr>
          <w:color w:val="212121"/>
          <w:spacing w:val="-5"/>
          <w:sz w:val="20"/>
        </w:rPr>
        <w:t> </w:t>
      </w:r>
      <w:r>
        <w:rPr>
          <w:color w:val="212121"/>
          <w:sz w:val="20"/>
        </w:rPr>
        <w:t>por</w:t>
      </w:r>
      <w:r>
        <w:rPr>
          <w:color w:val="212121"/>
          <w:spacing w:val="-7"/>
          <w:sz w:val="20"/>
        </w:rPr>
        <w:t> </w:t>
      </w:r>
      <w:r>
        <w:rPr>
          <w:color w:val="212121"/>
          <w:sz w:val="20"/>
        </w:rPr>
        <w:t>una</w:t>
      </w:r>
      <w:r>
        <w:rPr>
          <w:color w:val="212121"/>
          <w:spacing w:val="-6"/>
          <w:sz w:val="20"/>
        </w:rPr>
        <w:t> </w:t>
      </w:r>
      <w:r>
        <w:rPr>
          <w:color w:val="212121"/>
          <w:sz w:val="20"/>
        </w:rPr>
        <w:t>norma</w:t>
      </w:r>
      <w:r>
        <w:rPr>
          <w:color w:val="212121"/>
          <w:spacing w:val="-4"/>
          <w:sz w:val="20"/>
        </w:rPr>
        <w:t> </w:t>
      </w:r>
      <w:r>
        <w:rPr>
          <w:color w:val="212121"/>
          <w:sz w:val="20"/>
        </w:rPr>
        <w:t>de</w:t>
      </w:r>
      <w:r>
        <w:rPr>
          <w:color w:val="212121"/>
          <w:spacing w:val="-4"/>
          <w:sz w:val="20"/>
        </w:rPr>
        <w:t> </w:t>
      </w:r>
      <w:r>
        <w:rPr>
          <w:color w:val="212121"/>
          <w:sz w:val="20"/>
        </w:rPr>
        <w:t>rango</w:t>
      </w:r>
      <w:r>
        <w:rPr>
          <w:color w:val="212121"/>
          <w:spacing w:val="-6"/>
          <w:sz w:val="20"/>
        </w:rPr>
        <w:t> </w:t>
      </w:r>
      <w:r>
        <w:rPr>
          <w:color w:val="212121"/>
          <w:spacing w:val="-2"/>
          <w:sz w:val="20"/>
        </w:rPr>
        <w:t>legal.</w:t>
      </w:r>
    </w:p>
    <w:p>
      <w:pPr>
        <w:pStyle w:val="ListParagraph"/>
        <w:numPr>
          <w:ilvl w:val="0"/>
          <w:numId w:val="20"/>
        </w:numPr>
        <w:tabs>
          <w:tab w:pos="255" w:val="left" w:leader="none"/>
        </w:tabs>
        <w:spacing w:line="240" w:lineRule="auto" w:before="0" w:after="0"/>
        <w:ind w:left="2" w:right="71" w:firstLine="0"/>
        <w:jc w:val="left"/>
        <w:rPr>
          <w:sz w:val="20"/>
        </w:rPr>
      </w:pPr>
      <w:r>
        <w:rPr>
          <w:color w:val="212121"/>
          <w:sz w:val="20"/>
        </w:rPr>
        <w:t>El</w:t>
      </w:r>
      <w:r>
        <w:rPr>
          <w:color w:val="212121"/>
          <w:spacing w:val="-5"/>
          <w:sz w:val="20"/>
        </w:rPr>
        <w:t> </w:t>
      </w:r>
      <w:r>
        <w:rPr>
          <w:color w:val="212121"/>
          <w:sz w:val="20"/>
        </w:rPr>
        <w:t>procedimiento</w:t>
      </w:r>
      <w:r>
        <w:rPr>
          <w:color w:val="212121"/>
          <w:spacing w:val="-3"/>
          <w:sz w:val="20"/>
        </w:rPr>
        <w:t> </w:t>
      </w:r>
      <w:r>
        <w:rPr>
          <w:color w:val="212121"/>
          <w:sz w:val="20"/>
        </w:rPr>
        <w:t>se</w:t>
      </w:r>
      <w:r>
        <w:rPr>
          <w:color w:val="212121"/>
          <w:spacing w:val="-3"/>
          <w:sz w:val="20"/>
        </w:rPr>
        <w:t> </w:t>
      </w:r>
      <w:r>
        <w:rPr>
          <w:color w:val="212121"/>
          <w:sz w:val="20"/>
        </w:rPr>
        <w:t>iniciará</w:t>
      </w:r>
      <w:r>
        <w:rPr>
          <w:color w:val="212121"/>
          <w:spacing w:val="-5"/>
          <w:sz w:val="20"/>
        </w:rPr>
        <w:t> </w:t>
      </w:r>
      <w:r>
        <w:rPr>
          <w:color w:val="212121"/>
          <w:sz w:val="20"/>
        </w:rPr>
        <w:t>de</w:t>
      </w:r>
      <w:r>
        <w:rPr>
          <w:color w:val="212121"/>
          <w:spacing w:val="-3"/>
          <w:sz w:val="20"/>
        </w:rPr>
        <w:t> </w:t>
      </w:r>
      <w:r>
        <w:rPr>
          <w:color w:val="212121"/>
          <w:sz w:val="20"/>
        </w:rPr>
        <w:t>oficio</w:t>
      </w:r>
      <w:r>
        <w:rPr>
          <w:color w:val="212121"/>
          <w:spacing w:val="-5"/>
          <w:sz w:val="20"/>
        </w:rPr>
        <w:t> </w:t>
      </w:r>
      <w:r>
        <w:rPr>
          <w:color w:val="212121"/>
          <w:sz w:val="20"/>
        </w:rPr>
        <w:t>por</w:t>
      </w:r>
      <w:r>
        <w:rPr>
          <w:color w:val="212121"/>
          <w:spacing w:val="-5"/>
          <w:sz w:val="20"/>
        </w:rPr>
        <w:t> </w:t>
      </w:r>
      <w:r>
        <w:rPr>
          <w:color w:val="212121"/>
          <w:sz w:val="20"/>
        </w:rPr>
        <w:t>el</w:t>
      </w:r>
      <w:r>
        <w:rPr>
          <w:color w:val="212121"/>
          <w:spacing w:val="-5"/>
          <w:sz w:val="20"/>
        </w:rPr>
        <w:t> </w:t>
      </w:r>
      <w:r>
        <w:rPr>
          <w:color w:val="212121"/>
          <w:sz w:val="20"/>
        </w:rPr>
        <w:t>centro</w:t>
      </w:r>
      <w:r>
        <w:rPr>
          <w:color w:val="212121"/>
          <w:spacing w:val="-5"/>
          <w:sz w:val="20"/>
        </w:rPr>
        <w:t> </w:t>
      </w:r>
      <w:r>
        <w:rPr>
          <w:color w:val="212121"/>
          <w:sz w:val="20"/>
        </w:rPr>
        <w:t>gestor</w:t>
      </w:r>
      <w:r>
        <w:rPr>
          <w:color w:val="212121"/>
          <w:spacing w:val="-2"/>
          <w:sz w:val="20"/>
        </w:rPr>
        <w:t> </w:t>
      </w:r>
      <w:r>
        <w:rPr>
          <w:color w:val="212121"/>
          <w:sz w:val="20"/>
        </w:rPr>
        <w:t>del</w:t>
      </w:r>
      <w:r>
        <w:rPr>
          <w:color w:val="212121"/>
          <w:spacing w:val="-5"/>
          <w:sz w:val="20"/>
        </w:rPr>
        <w:t> </w:t>
      </w:r>
      <w:r>
        <w:rPr>
          <w:color w:val="212121"/>
          <w:sz w:val="20"/>
        </w:rPr>
        <w:t>crédito</w:t>
      </w:r>
      <w:r>
        <w:rPr>
          <w:color w:val="212121"/>
          <w:spacing w:val="-4"/>
          <w:sz w:val="20"/>
        </w:rPr>
        <w:t> </w:t>
      </w:r>
      <w:r>
        <w:rPr>
          <w:color w:val="212121"/>
          <w:sz w:val="20"/>
        </w:rPr>
        <w:t>presupuestario al que se imputa la subvención, o a solicitud del interesado, y terminará con la resolución de concesión o en su caso, el convenio.</w:t>
      </w:r>
    </w:p>
    <w:p>
      <w:pPr>
        <w:pStyle w:val="ListParagraph"/>
        <w:numPr>
          <w:ilvl w:val="0"/>
          <w:numId w:val="20"/>
        </w:numPr>
        <w:tabs>
          <w:tab w:pos="258" w:val="left" w:leader="none"/>
        </w:tabs>
        <w:spacing w:line="240" w:lineRule="auto" w:before="158" w:after="0"/>
        <w:ind w:left="2" w:right="31" w:firstLine="0"/>
        <w:jc w:val="left"/>
        <w:rPr>
          <w:sz w:val="20"/>
        </w:rPr>
      </w:pPr>
      <w:r>
        <w:rPr>
          <w:color w:val="212121"/>
          <w:sz w:val="20"/>
        </w:rPr>
        <w:t>En</w:t>
      </w:r>
      <w:r>
        <w:rPr>
          <w:color w:val="212121"/>
          <w:spacing w:val="-5"/>
          <w:sz w:val="20"/>
        </w:rPr>
        <w:t> </w:t>
      </w:r>
      <w:r>
        <w:rPr>
          <w:color w:val="212121"/>
          <w:sz w:val="20"/>
        </w:rPr>
        <w:t>el</w:t>
      </w:r>
      <w:r>
        <w:rPr>
          <w:color w:val="212121"/>
          <w:spacing w:val="-6"/>
          <w:sz w:val="20"/>
        </w:rPr>
        <w:t> </w:t>
      </w:r>
      <w:r>
        <w:rPr>
          <w:color w:val="212121"/>
          <w:sz w:val="20"/>
        </w:rPr>
        <w:t>procedimiento</w:t>
      </w:r>
      <w:r>
        <w:rPr>
          <w:color w:val="212121"/>
          <w:spacing w:val="-6"/>
          <w:sz w:val="20"/>
        </w:rPr>
        <w:t> </w:t>
      </w:r>
      <w:r>
        <w:rPr>
          <w:color w:val="212121"/>
          <w:sz w:val="20"/>
        </w:rPr>
        <w:t>de</w:t>
      </w:r>
      <w:r>
        <w:rPr>
          <w:color w:val="212121"/>
          <w:spacing w:val="-7"/>
          <w:sz w:val="20"/>
        </w:rPr>
        <w:t> </w:t>
      </w:r>
      <w:r>
        <w:rPr>
          <w:color w:val="212121"/>
          <w:sz w:val="20"/>
        </w:rPr>
        <w:t>concesión</w:t>
      </w:r>
      <w:r>
        <w:rPr>
          <w:color w:val="212121"/>
          <w:spacing w:val="-3"/>
          <w:sz w:val="20"/>
        </w:rPr>
        <w:t> </w:t>
      </w:r>
      <w:r>
        <w:rPr>
          <w:color w:val="212121"/>
          <w:sz w:val="20"/>
        </w:rPr>
        <w:t>directa</w:t>
      </w:r>
      <w:r>
        <w:rPr>
          <w:color w:val="212121"/>
          <w:spacing w:val="-3"/>
          <w:sz w:val="20"/>
        </w:rPr>
        <w:t> </w:t>
      </w:r>
      <w:r>
        <w:rPr>
          <w:color w:val="212121"/>
          <w:sz w:val="20"/>
        </w:rPr>
        <w:t>de</w:t>
      </w:r>
      <w:r>
        <w:rPr>
          <w:color w:val="212121"/>
          <w:spacing w:val="-7"/>
          <w:sz w:val="20"/>
        </w:rPr>
        <w:t> </w:t>
      </w:r>
      <w:r>
        <w:rPr>
          <w:color w:val="212121"/>
          <w:sz w:val="20"/>
        </w:rPr>
        <w:t>subvenciones</w:t>
      </w:r>
      <w:r>
        <w:rPr>
          <w:color w:val="212121"/>
          <w:spacing w:val="-6"/>
          <w:sz w:val="20"/>
        </w:rPr>
        <w:t> </w:t>
      </w:r>
      <w:r>
        <w:rPr>
          <w:color w:val="212121"/>
          <w:sz w:val="20"/>
        </w:rPr>
        <w:t>deberá</w:t>
      </w:r>
      <w:r>
        <w:rPr>
          <w:color w:val="212121"/>
          <w:spacing w:val="-3"/>
          <w:sz w:val="20"/>
        </w:rPr>
        <w:t> </w:t>
      </w:r>
      <w:r>
        <w:rPr>
          <w:color w:val="212121"/>
          <w:sz w:val="20"/>
        </w:rPr>
        <w:t>recabarse</w:t>
      </w:r>
      <w:r>
        <w:rPr>
          <w:color w:val="212121"/>
          <w:spacing w:val="-4"/>
          <w:sz w:val="20"/>
        </w:rPr>
        <w:t> </w:t>
      </w:r>
      <w:r>
        <w:rPr>
          <w:color w:val="212121"/>
          <w:sz w:val="20"/>
        </w:rPr>
        <w:t>informe de la dirección general competente en materia de asuntos económicos con la Unión Europea, en los supuestos establecidos en la normativa autonómica reguladora de las medidas para garantizar el cumplimiento de las normas comunitarias que limitan la concesión de ayudas de estado.</w:t>
      </w:r>
    </w:p>
    <w:p>
      <w:pPr>
        <w:pStyle w:val="BodyText"/>
        <w:spacing w:line="237" w:lineRule="auto" w:before="161"/>
        <w:ind w:firstLine="14"/>
        <w:rPr>
          <w:sz w:val="21"/>
        </w:rPr>
      </w:pPr>
      <w:r>
        <w:rPr>
          <w:color w:val="4B6E99"/>
        </w:rPr>
        <w:t>Número 3 del artículo 21 redactado por el número diez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20"/>
        </w:numPr>
        <w:tabs>
          <w:tab w:pos="255" w:val="left" w:leader="none"/>
        </w:tabs>
        <w:spacing w:line="240" w:lineRule="auto" w:before="155" w:after="0"/>
        <w:ind w:left="2" w:right="48" w:firstLine="0"/>
        <w:jc w:val="left"/>
        <w:rPr>
          <w:sz w:val="20"/>
        </w:rPr>
      </w:pPr>
      <w:r>
        <w:rPr>
          <w:color w:val="212121"/>
          <w:sz w:val="20"/>
        </w:rPr>
        <w:t>Las</w:t>
      </w:r>
      <w:r>
        <w:rPr>
          <w:color w:val="212121"/>
          <w:spacing w:val="-5"/>
          <w:sz w:val="20"/>
        </w:rPr>
        <w:t> </w:t>
      </w:r>
      <w:r>
        <w:rPr>
          <w:color w:val="212121"/>
          <w:sz w:val="20"/>
        </w:rPr>
        <w:t>solicitudes</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beneficiarios</w:t>
      </w:r>
      <w:r>
        <w:rPr>
          <w:color w:val="212121"/>
          <w:spacing w:val="-3"/>
          <w:sz w:val="20"/>
        </w:rPr>
        <w:t> </w:t>
      </w:r>
      <w:r>
        <w:rPr>
          <w:color w:val="212121"/>
          <w:sz w:val="20"/>
        </w:rPr>
        <w:t>en</w:t>
      </w:r>
      <w:r>
        <w:rPr>
          <w:color w:val="212121"/>
          <w:spacing w:val="-3"/>
          <w:sz w:val="20"/>
        </w:rPr>
        <w:t> </w:t>
      </w:r>
      <w:r>
        <w:rPr>
          <w:color w:val="212121"/>
          <w:sz w:val="20"/>
        </w:rPr>
        <w:t>las</w:t>
      </w:r>
      <w:r>
        <w:rPr>
          <w:color w:val="212121"/>
          <w:spacing w:val="-4"/>
          <w:sz w:val="20"/>
        </w:rPr>
        <w:t> </w:t>
      </w:r>
      <w:r>
        <w:rPr>
          <w:color w:val="212121"/>
          <w:sz w:val="20"/>
        </w:rPr>
        <w:t>subvenciones</w:t>
      </w:r>
      <w:r>
        <w:rPr>
          <w:color w:val="212121"/>
          <w:spacing w:val="-4"/>
          <w:sz w:val="20"/>
        </w:rPr>
        <w:t> </w:t>
      </w:r>
      <w:r>
        <w:rPr>
          <w:color w:val="212121"/>
          <w:sz w:val="20"/>
        </w:rPr>
        <w:t>directas</w:t>
      </w:r>
      <w:r>
        <w:rPr>
          <w:color w:val="212121"/>
          <w:spacing w:val="-5"/>
          <w:sz w:val="20"/>
        </w:rPr>
        <w:t> </w:t>
      </w:r>
      <w:r>
        <w:rPr>
          <w:color w:val="212121"/>
          <w:sz w:val="20"/>
        </w:rPr>
        <w:t>deberán</w:t>
      </w:r>
      <w:r>
        <w:rPr>
          <w:color w:val="212121"/>
          <w:spacing w:val="-3"/>
          <w:sz w:val="20"/>
        </w:rPr>
        <w:t> </w:t>
      </w:r>
      <w:r>
        <w:rPr>
          <w:color w:val="212121"/>
          <w:sz w:val="20"/>
        </w:rPr>
        <w:t>cumplir</w:t>
      </w:r>
      <w:r>
        <w:rPr>
          <w:color w:val="212121"/>
          <w:spacing w:val="-5"/>
          <w:sz w:val="20"/>
        </w:rPr>
        <w:t> </w:t>
      </w:r>
      <w:r>
        <w:rPr>
          <w:color w:val="212121"/>
          <w:sz w:val="20"/>
        </w:rPr>
        <w:t>los requisitos del artículo 15 del presente Decreto.</w:t>
      </w:r>
    </w:p>
    <w:p>
      <w:pPr>
        <w:pStyle w:val="ListParagraph"/>
        <w:numPr>
          <w:ilvl w:val="0"/>
          <w:numId w:val="20"/>
        </w:numPr>
        <w:tabs>
          <w:tab w:pos="255" w:val="left" w:leader="none"/>
        </w:tabs>
        <w:spacing w:line="240" w:lineRule="auto" w:before="159" w:after="0"/>
        <w:ind w:left="2" w:right="634" w:firstLine="0"/>
        <w:jc w:val="left"/>
        <w:rPr>
          <w:sz w:val="20"/>
        </w:rPr>
      </w:pPr>
      <w:r>
        <w:rPr>
          <w:color w:val="212121"/>
          <w:sz w:val="20"/>
        </w:rPr>
        <w:t>El acto de concesión o, en su caso, el convenio tendrá el carácter de bases reguladoras</w:t>
      </w:r>
      <w:r>
        <w:rPr>
          <w:color w:val="212121"/>
          <w:spacing w:val="-5"/>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concesión</w:t>
      </w:r>
      <w:r>
        <w:rPr>
          <w:color w:val="212121"/>
          <w:spacing w:val="-3"/>
          <w:sz w:val="20"/>
        </w:rPr>
        <w:t> </w:t>
      </w:r>
      <w:r>
        <w:rPr>
          <w:color w:val="212121"/>
          <w:sz w:val="20"/>
        </w:rPr>
        <w:t>a</w:t>
      </w:r>
      <w:r>
        <w:rPr>
          <w:color w:val="212121"/>
          <w:spacing w:val="-4"/>
          <w:sz w:val="20"/>
        </w:rPr>
        <w:t> </w:t>
      </w:r>
      <w:r>
        <w:rPr>
          <w:color w:val="212121"/>
          <w:sz w:val="20"/>
        </w:rPr>
        <w:t>los</w:t>
      </w:r>
      <w:r>
        <w:rPr>
          <w:color w:val="212121"/>
          <w:spacing w:val="-5"/>
          <w:sz w:val="20"/>
        </w:rPr>
        <w:t> </w:t>
      </w:r>
      <w:r>
        <w:rPr>
          <w:color w:val="212121"/>
          <w:sz w:val="20"/>
        </w:rPr>
        <w:t>efectos</w:t>
      </w:r>
      <w:r>
        <w:rPr>
          <w:color w:val="212121"/>
          <w:spacing w:val="-3"/>
          <w:sz w:val="20"/>
        </w:rPr>
        <w:t> </w:t>
      </w:r>
      <w:r>
        <w:rPr>
          <w:color w:val="212121"/>
          <w:sz w:val="20"/>
        </w:rPr>
        <w:t>de</w:t>
      </w:r>
      <w:r>
        <w:rPr>
          <w:color w:val="212121"/>
          <w:spacing w:val="-3"/>
          <w:sz w:val="20"/>
        </w:rPr>
        <w:t> </w:t>
      </w:r>
      <w:r>
        <w:rPr>
          <w:color w:val="212121"/>
          <w:sz w:val="20"/>
        </w:rPr>
        <w:t>lo</w:t>
      </w:r>
      <w:r>
        <w:rPr>
          <w:color w:val="212121"/>
          <w:spacing w:val="-3"/>
          <w:sz w:val="20"/>
        </w:rPr>
        <w:t> </w:t>
      </w:r>
      <w:r>
        <w:rPr>
          <w:color w:val="212121"/>
          <w:sz w:val="20"/>
        </w:rPr>
        <w:t>dispuesto</w:t>
      </w:r>
      <w:r>
        <w:rPr>
          <w:color w:val="212121"/>
          <w:spacing w:val="-2"/>
          <w:sz w:val="20"/>
        </w:rPr>
        <w:t> </w:t>
      </w:r>
      <w:r>
        <w:rPr>
          <w:color w:val="212121"/>
          <w:sz w:val="20"/>
        </w:rPr>
        <w:t>en</w:t>
      </w:r>
      <w:r>
        <w:rPr>
          <w:color w:val="212121"/>
          <w:spacing w:val="-4"/>
          <w:sz w:val="20"/>
        </w:rPr>
        <w:t> </w:t>
      </w:r>
      <w:r>
        <w:rPr>
          <w:color w:val="212121"/>
          <w:sz w:val="20"/>
        </w:rPr>
        <w:t>el</w:t>
      </w:r>
      <w:r>
        <w:rPr>
          <w:color w:val="212121"/>
          <w:spacing w:val="-2"/>
          <w:sz w:val="20"/>
        </w:rPr>
        <w:t> </w:t>
      </w:r>
      <w:r>
        <w:rPr>
          <w:color w:val="212121"/>
          <w:sz w:val="20"/>
        </w:rPr>
        <w:t>presente</w:t>
      </w:r>
      <w:r>
        <w:rPr>
          <w:color w:val="212121"/>
          <w:spacing w:val="-2"/>
          <w:sz w:val="20"/>
        </w:rPr>
        <w:t> </w:t>
      </w:r>
      <w:r>
        <w:rPr>
          <w:color w:val="212121"/>
          <w:sz w:val="20"/>
        </w:rPr>
        <w:t>Decreto.</w:t>
      </w:r>
    </w:p>
    <w:p>
      <w:pPr>
        <w:pStyle w:val="ListParagraph"/>
        <w:numPr>
          <w:ilvl w:val="0"/>
          <w:numId w:val="20"/>
        </w:numPr>
        <w:tabs>
          <w:tab w:pos="255" w:val="left" w:leader="none"/>
        </w:tabs>
        <w:spacing w:line="240" w:lineRule="auto" w:before="158" w:after="0"/>
        <w:ind w:left="2" w:right="53" w:firstLine="0"/>
        <w:jc w:val="left"/>
        <w:rPr>
          <w:sz w:val="20"/>
        </w:rPr>
      </w:pPr>
      <w:r>
        <w:rPr>
          <w:color w:val="212121"/>
          <w:sz w:val="20"/>
        </w:rPr>
        <w:t>El contenido de la resolución de concesión o el convenio coincidirá con el previsto en este Decreto para las bases reguladoras, con excepción de aquellos requisitos que sean incompatibles con su naturaleza de concesión directa. En la resolución de concesión de las subvenciones en que se acrediten razones de interés público, social, económico o humanitario u otras debidamente justificadas que dificulten su convocatoria pública, se harán constar las razones de reconocido interés público que concurren,</w:t>
      </w:r>
      <w:r>
        <w:rPr>
          <w:color w:val="212121"/>
          <w:spacing w:val="-6"/>
          <w:sz w:val="20"/>
        </w:rPr>
        <w:t> </w:t>
      </w:r>
      <w:r>
        <w:rPr>
          <w:color w:val="212121"/>
          <w:sz w:val="20"/>
        </w:rPr>
        <w:t>que</w:t>
      </w:r>
      <w:r>
        <w:rPr>
          <w:color w:val="212121"/>
          <w:spacing w:val="-4"/>
          <w:sz w:val="20"/>
        </w:rPr>
        <w:t> </w:t>
      </w:r>
      <w:r>
        <w:rPr>
          <w:color w:val="212121"/>
          <w:sz w:val="20"/>
        </w:rPr>
        <w:t>deberán</w:t>
      </w:r>
      <w:r>
        <w:rPr>
          <w:color w:val="212121"/>
          <w:spacing w:val="-2"/>
          <w:sz w:val="20"/>
        </w:rPr>
        <w:t> </w:t>
      </w:r>
      <w:r>
        <w:rPr>
          <w:color w:val="212121"/>
          <w:sz w:val="20"/>
        </w:rPr>
        <w:t>quedar</w:t>
      </w:r>
      <w:r>
        <w:rPr>
          <w:color w:val="212121"/>
          <w:spacing w:val="-2"/>
          <w:sz w:val="20"/>
        </w:rPr>
        <w:t> </w:t>
      </w:r>
      <w:r>
        <w:rPr>
          <w:color w:val="212121"/>
          <w:sz w:val="20"/>
        </w:rPr>
        <w:t>acreditadas</w:t>
      </w:r>
      <w:r>
        <w:rPr>
          <w:color w:val="212121"/>
          <w:spacing w:val="-3"/>
          <w:sz w:val="20"/>
        </w:rPr>
        <w:t> </w:t>
      </w:r>
      <w:r>
        <w:rPr>
          <w:color w:val="212121"/>
          <w:sz w:val="20"/>
        </w:rPr>
        <w:t>en</w:t>
      </w:r>
      <w:r>
        <w:rPr>
          <w:color w:val="212121"/>
          <w:spacing w:val="-2"/>
          <w:sz w:val="20"/>
        </w:rPr>
        <w:t> </w:t>
      </w:r>
      <w:r>
        <w:rPr>
          <w:color w:val="212121"/>
          <w:sz w:val="20"/>
        </w:rPr>
        <w:t>el</w:t>
      </w:r>
      <w:r>
        <w:rPr>
          <w:color w:val="212121"/>
          <w:spacing w:val="-4"/>
          <w:sz w:val="20"/>
        </w:rPr>
        <w:t> </w:t>
      </w:r>
      <w:r>
        <w:rPr>
          <w:color w:val="212121"/>
          <w:sz w:val="20"/>
        </w:rPr>
        <w:t>expediente</w:t>
      </w:r>
      <w:r>
        <w:rPr>
          <w:color w:val="212121"/>
          <w:spacing w:val="-4"/>
          <w:sz w:val="20"/>
        </w:rPr>
        <w:t> </w:t>
      </w:r>
      <w:r>
        <w:rPr>
          <w:color w:val="212121"/>
          <w:sz w:val="20"/>
        </w:rPr>
        <w:t>y</w:t>
      </w:r>
      <w:r>
        <w:rPr>
          <w:color w:val="212121"/>
          <w:spacing w:val="-6"/>
          <w:sz w:val="20"/>
        </w:rPr>
        <w:t> </w:t>
      </w:r>
      <w:r>
        <w:rPr>
          <w:color w:val="212121"/>
          <w:sz w:val="20"/>
        </w:rPr>
        <w:t>en</w:t>
      </w:r>
      <w:r>
        <w:rPr>
          <w:color w:val="212121"/>
          <w:spacing w:val="-1"/>
          <w:sz w:val="20"/>
        </w:rPr>
        <w:t> </w:t>
      </w:r>
      <w:r>
        <w:rPr>
          <w:color w:val="212121"/>
          <w:sz w:val="20"/>
        </w:rPr>
        <w:t>todo</w:t>
      </w:r>
      <w:r>
        <w:rPr>
          <w:color w:val="212121"/>
          <w:spacing w:val="-5"/>
          <w:sz w:val="20"/>
        </w:rPr>
        <w:t> </w:t>
      </w:r>
      <w:r>
        <w:rPr>
          <w:color w:val="212121"/>
          <w:sz w:val="20"/>
        </w:rPr>
        <w:t>caso,</w:t>
      </w:r>
      <w:r>
        <w:rPr>
          <w:color w:val="212121"/>
          <w:spacing w:val="-6"/>
          <w:sz w:val="20"/>
        </w:rPr>
        <w:t> </w:t>
      </w:r>
      <w:r>
        <w:rPr>
          <w:color w:val="212121"/>
          <w:sz w:val="20"/>
        </w:rPr>
        <w:t>se</w:t>
      </w:r>
      <w:r>
        <w:rPr>
          <w:color w:val="212121"/>
          <w:spacing w:val="-4"/>
          <w:sz w:val="20"/>
        </w:rPr>
        <w:t> </w:t>
      </w:r>
      <w:r>
        <w:rPr>
          <w:color w:val="212121"/>
          <w:sz w:val="20"/>
        </w:rPr>
        <w:t>deberá motivar la imposibilidad o no conveniencia de promover la concurrencia.</w:t>
      </w:r>
    </w:p>
    <w:p>
      <w:pPr>
        <w:pStyle w:val="ListParagraph"/>
        <w:numPr>
          <w:ilvl w:val="0"/>
          <w:numId w:val="20"/>
        </w:numPr>
        <w:tabs>
          <w:tab w:pos="255" w:val="left" w:leader="none"/>
        </w:tabs>
        <w:spacing w:line="240" w:lineRule="auto" w:before="158" w:after="0"/>
        <w:ind w:left="2" w:right="18" w:firstLine="0"/>
        <w:jc w:val="left"/>
        <w:rPr>
          <w:sz w:val="20"/>
        </w:rPr>
      </w:pPr>
      <w:r>
        <w:rPr>
          <w:color w:val="212121"/>
          <w:sz w:val="20"/>
        </w:rPr>
        <w:t>Serán</w:t>
      </w:r>
      <w:r>
        <w:rPr>
          <w:color w:val="212121"/>
          <w:spacing w:val="-5"/>
          <w:sz w:val="20"/>
        </w:rPr>
        <w:t> </w:t>
      </w:r>
      <w:r>
        <w:rPr>
          <w:color w:val="212121"/>
          <w:sz w:val="20"/>
        </w:rPr>
        <w:t>aplicables</w:t>
      </w:r>
      <w:r>
        <w:rPr>
          <w:color w:val="212121"/>
          <w:spacing w:val="-7"/>
          <w:sz w:val="20"/>
        </w:rPr>
        <w:t> </w:t>
      </w:r>
      <w:r>
        <w:rPr>
          <w:color w:val="212121"/>
          <w:sz w:val="20"/>
        </w:rPr>
        <w:t>al</w:t>
      </w:r>
      <w:r>
        <w:rPr>
          <w:color w:val="212121"/>
          <w:spacing w:val="-4"/>
          <w:sz w:val="20"/>
        </w:rPr>
        <w:t> </w:t>
      </w:r>
      <w:r>
        <w:rPr>
          <w:color w:val="212121"/>
          <w:sz w:val="20"/>
        </w:rPr>
        <w:t>procedimiento</w:t>
      </w:r>
      <w:r>
        <w:rPr>
          <w:color w:val="212121"/>
          <w:spacing w:val="-4"/>
          <w:sz w:val="20"/>
        </w:rPr>
        <w:t> </w:t>
      </w:r>
      <w:r>
        <w:rPr>
          <w:color w:val="212121"/>
          <w:sz w:val="20"/>
        </w:rPr>
        <w:t>de</w:t>
      </w:r>
      <w:r>
        <w:rPr>
          <w:color w:val="212121"/>
          <w:spacing w:val="-5"/>
          <w:sz w:val="20"/>
        </w:rPr>
        <w:t> </w:t>
      </w:r>
      <w:r>
        <w:rPr>
          <w:color w:val="212121"/>
          <w:sz w:val="20"/>
        </w:rPr>
        <w:t>concesión</w:t>
      </w:r>
      <w:r>
        <w:rPr>
          <w:color w:val="212121"/>
          <w:spacing w:val="-3"/>
          <w:sz w:val="20"/>
        </w:rPr>
        <w:t> </w:t>
      </w:r>
      <w:r>
        <w:rPr>
          <w:color w:val="212121"/>
          <w:sz w:val="20"/>
        </w:rPr>
        <w:t>directa</w:t>
      </w:r>
      <w:r>
        <w:rPr>
          <w:color w:val="212121"/>
          <w:spacing w:val="-3"/>
          <w:sz w:val="20"/>
        </w:rPr>
        <w:t> </w:t>
      </w:r>
      <w:r>
        <w:rPr>
          <w:color w:val="212121"/>
          <w:sz w:val="20"/>
        </w:rPr>
        <w:t>las</w:t>
      </w:r>
      <w:r>
        <w:rPr>
          <w:color w:val="212121"/>
          <w:spacing w:val="-4"/>
          <w:sz w:val="20"/>
        </w:rPr>
        <w:t> </w:t>
      </w:r>
      <w:r>
        <w:rPr>
          <w:color w:val="212121"/>
          <w:sz w:val="20"/>
        </w:rPr>
        <w:t>previsiones</w:t>
      </w:r>
      <w:r>
        <w:rPr>
          <w:color w:val="212121"/>
          <w:spacing w:val="-5"/>
          <w:sz w:val="20"/>
        </w:rPr>
        <w:t> </w:t>
      </w:r>
      <w:r>
        <w:rPr>
          <w:color w:val="212121"/>
          <w:sz w:val="20"/>
        </w:rPr>
        <w:t>contenidas</w:t>
      </w:r>
      <w:r>
        <w:rPr>
          <w:color w:val="212121"/>
          <w:spacing w:val="-4"/>
          <w:sz w:val="20"/>
        </w:rPr>
        <w:t> </w:t>
      </w:r>
      <w:r>
        <w:rPr>
          <w:color w:val="212121"/>
          <w:sz w:val="20"/>
        </w:rPr>
        <w:t>en los artículos 17, 19 y 20 del presente Decreto que sean compatibles con su procedimiento de concesión.</w:t>
      </w:r>
    </w:p>
    <w:p>
      <w:pPr>
        <w:spacing w:before="179"/>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IV</w:t>
      </w:r>
    </w:p>
    <w:p>
      <w:pPr>
        <w:spacing w:before="272"/>
        <w:ind w:left="2" w:right="0" w:firstLine="0"/>
        <w:jc w:val="left"/>
        <w:rPr>
          <w:rFonts w:ascii="Georgia" w:hAnsi="Georgia"/>
          <w:b/>
          <w:sz w:val="24"/>
        </w:rPr>
      </w:pPr>
      <w:r>
        <w:rPr>
          <w:rFonts w:ascii="Georgia" w:hAnsi="Georgia"/>
          <w:b/>
          <w:color w:val="3B577D"/>
          <w:sz w:val="24"/>
        </w:rPr>
        <w:t>JUSTIFICACIÓN</w:t>
      </w:r>
      <w:r>
        <w:rPr>
          <w:rFonts w:ascii="Georgia" w:hAnsi="Georgia"/>
          <w:b/>
          <w:color w:val="3B577D"/>
          <w:spacing w:val="-4"/>
          <w:sz w:val="24"/>
        </w:rPr>
        <w:t> </w:t>
      </w:r>
      <w:r>
        <w:rPr>
          <w:rFonts w:ascii="Georgia" w:hAnsi="Georgia"/>
          <w:b/>
          <w:color w:val="3B577D"/>
          <w:sz w:val="24"/>
        </w:rPr>
        <w:t>DE</w:t>
      </w:r>
      <w:r>
        <w:rPr>
          <w:rFonts w:ascii="Georgia" w:hAnsi="Georgia"/>
          <w:b/>
          <w:color w:val="3B577D"/>
          <w:spacing w:val="-3"/>
          <w:sz w:val="24"/>
        </w:rPr>
        <w:t> </w:t>
      </w:r>
      <w:r>
        <w:rPr>
          <w:rFonts w:ascii="Georgia" w:hAnsi="Georgia"/>
          <w:b/>
          <w:color w:val="3B577D"/>
          <w:sz w:val="24"/>
        </w:rPr>
        <w:t>LAS</w:t>
      </w:r>
      <w:r>
        <w:rPr>
          <w:rFonts w:ascii="Georgia" w:hAnsi="Georgia"/>
          <w:b/>
          <w:color w:val="3B577D"/>
          <w:spacing w:val="-3"/>
          <w:sz w:val="24"/>
        </w:rPr>
        <w:t> </w:t>
      </w:r>
      <w:r>
        <w:rPr>
          <w:rFonts w:ascii="Georgia" w:hAnsi="Georgia"/>
          <w:b/>
          <w:color w:val="3B577D"/>
          <w:spacing w:val="-2"/>
          <w:sz w:val="24"/>
        </w:rPr>
        <w:t>SUBVENCIONES</w:t>
      </w:r>
    </w:p>
    <w:p>
      <w:pPr>
        <w:spacing w:before="226"/>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1</w:t>
      </w:r>
    </w:p>
    <w:p>
      <w:pPr>
        <w:spacing w:before="272"/>
        <w:ind w:left="2" w:right="0" w:firstLine="0"/>
        <w:jc w:val="left"/>
        <w:rPr>
          <w:rFonts w:ascii="Georgia"/>
          <w:b/>
          <w:sz w:val="24"/>
        </w:rPr>
      </w:pPr>
      <w:r>
        <w:rPr>
          <w:rFonts w:ascii="Georgia"/>
          <w:b/>
          <w:color w:val="3B577D"/>
          <w:sz w:val="24"/>
        </w:rPr>
        <w:t>Disposiciones</w:t>
      </w:r>
      <w:r>
        <w:rPr>
          <w:rFonts w:ascii="Georgia"/>
          <w:b/>
          <w:color w:val="3B577D"/>
          <w:spacing w:val="-7"/>
          <w:sz w:val="24"/>
        </w:rPr>
        <w:t> </w:t>
      </w:r>
      <w:r>
        <w:rPr>
          <w:rFonts w:ascii="Georgia"/>
          <w:b/>
          <w:color w:val="3B577D"/>
          <w:spacing w:val="-2"/>
          <w:sz w:val="24"/>
        </w:rPr>
        <w:t>Generales</w:t>
      </w:r>
    </w:p>
    <w:p>
      <w:pPr>
        <w:spacing w:after="0"/>
        <w:jc w:val="left"/>
        <w:rPr>
          <w:rFonts w:ascii="Georgia"/>
          <w:b/>
          <w:sz w:val="24"/>
        </w:rPr>
        <w:sectPr>
          <w:pgSz w:w="11910" w:h="16840"/>
          <w:pgMar w:top="1380" w:bottom="280" w:left="1700" w:right="1700"/>
        </w:sectPr>
      </w:pPr>
    </w:p>
    <w:p>
      <w:pPr>
        <w:pStyle w:val="BodyText"/>
        <w:spacing w:before="42"/>
      </w:pPr>
      <w:r>
        <w:rPr>
          <w:color w:val="4B6E99"/>
        </w:rPr>
        <w:t>Artículo</w:t>
      </w:r>
      <w:r>
        <w:rPr>
          <w:color w:val="4B6E99"/>
          <w:spacing w:val="-5"/>
        </w:rPr>
        <w:t> </w:t>
      </w:r>
      <w:r>
        <w:rPr>
          <w:color w:val="4B6E99"/>
        </w:rPr>
        <w:t>22</w:t>
      </w:r>
      <w:r>
        <w:rPr>
          <w:color w:val="4B6E99"/>
          <w:spacing w:val="-5"/>
        </w:rPr>
        <w:t> </w:t>
      </w:r>
      <w:r>
        <w:rPr>
          <w:color w:val="4B6E99"/>
        </w:rPr>
        <w:t>Modalidades</w:t>
      </w:r>
      <w:r>
        <w:rPr>
          <w:color w:val="4B6E99"/>
          <w:spacing w:val="-6"/>
        </w:rPr>
        <w:t> </w:t>
      </w:r>
      <w:r>
        <w:rPr>
          <w:color w:val="4B6E99"/>
        </w:rPr>
        <w:t>y</w:t>
      </w:r>
      <w:r>
        <w:rPr>
          <w:color w:val="4B6E99"/>
          <w:spacing w:val="-6"/>
        </w:rPr>
        <w:t> </w:t>
      </w:r>
      <w:r>
        <w:rPr>
          <w:color w:val="4B6E99"/>
        </w:rPr>
        <w:t>forma</w:t>
      </w:r>
      <w:r>
        <w:rPr>
          <w:color w:val="4B6E99"/>
          <w:spacing w:val="-5"/>
        </w:rPr>
        <w:t> </w:t>
      </w:r>
      <w:r>
        <w:rPr>
          <w:color w:val="4B6E99"/>
        </w:rPr>
        <w:t>de</w:t>
      </w:r>
      <w:r>
        <w:rPr>
          <w:color w:val="4B6E99"/>
          <w:spacing w:val="-6"/>
        </w:rPr>
        <w:t> </w:t>
      </w:r>
      <w:r>
        <w:rPr>
          <w:color w:val="4B6E99"/>
        </w:rPr>
        <w:t>justificación</w:t>
      </w:r>
      <w:r>
        <w:rPr>
          <w:color w:val="4B6E99"/>
          <w:spacing w:val="-6"/>
        </w:rPr>
        <w:t> </w:t>
      </w:r>
      <w:r>
        <w:rPr>
          <w:color w:val="4B6E99"/>
        </w:rPr>
        <w:t>de</w:t>
      </w:r>
      <w:r>
        <w:rPr>
          <w:color w:val="4B6E99"/>
          <w:spacing w:val="-6"/>
        </w:rPr>
        <w:t> </w:t>
      </w:r>
      <w:r>
        <w:rPr>
          <w:color w:val="4B6E99"/>
        </w:rPr>
        <w:t>las</w:t>
      </w:r>
      <w:r>
        <w:rPr>
          <w:color w:val="4B6E99"/>
          <w:spacing w:val="-5"/>
        </w:rPr>
        <w:t> </w:t>
      </w:r>
      <w:r>
        <w:rPr>
          <w:color w:val="4B6E99"/>
          <w:spacing w:val="-2"/>
        </w:rPr>
        <w:t>subvenciones</w:t>
      </w:r>
    </w:p>
    <w:p>
      <w:pPr>
        <w:pStyle w:val="ListParagraph"/>
        <w:numPr>
          <w:ilvl w:val="0"/>
          <w:numId w:val="21"/>
        </w:numPr>
        <w:tabs>
          <w:tab w:pos="255" w:val="left" w:leader="none"/>
        </w:tabs>
        <w:spacing w:line="240" w:lineRule="auto" w:before="159" w:after="0"/>
        <w:ind w:left="2" w:right="144" w:firstLine="0"/>
        <w:jc w:val="both"/>
        <w:rPr>
          <w:sz w:val="20"/>
        </w:rPr>
      </w:pPr>
      <w:r>
        <w:rPr>
          <w:color w:val="212121"/>
          <w:sz w:val="20"/>
        </w:rPr>
        <w:t>La</w:t>
      </w:r>
      <w:r>
        <w:rPr>
          <w:color w:val="212121"/>
          <w:spacing w:val="-5"/>
          <w:sz w:val="20"/>
        </w:rPr>
        <w:t> </w:t>
      </w:r>
      <w:r>
        <w:rPr>
          <w:color w:val="212121"/>
          <w:sz w:val="20"/>
        </w:rPr>
        <w:t>justificación</w:t>
      </w:r>
      <w:r>
        <w:rPr>
          <w:color w:val="212121"/>
          <w:spacing w:val="-4"/>
          <w:sz w:val="20"/>
        </w:rPr>
        <w:t> </w:t>
      </w:r>
      <w:r>
        <w:rPr>
          <w:color w:val="212121"/>
          <w:sz w:val="20"/>
        </w:rPr>
        <w:t>por</w:t>
      </w:r>
      <w:r>
        <w:rPr>
          <w:color w:val="212121"/>
          <w:spacing w:val="-2"/>
          <w:sz w:val="20"/>
        </w:rPr>
        <w:t> </w:t>
      </w:r>
      <w:r>
        <w:rPr>
          <w:color w:val="212121"/>
          <w:sz w:val="20"/>
        </w:rPr>
        <w:t>el</w:t>
      </w:r>
      <w:r>
        <w:rPr>
          <w:color w:val="212121"/>
          <w:spacing w:val="-1"/>
          <w:sz w:val="20"/>
        </w:rPr>
        <w:t> </w:t>
      </w:r>
      <w:r>
        <w:rPr>
          <w:color w:val="212121"/>
          <w:sz w:val="20"/>
        </w:rPr>
        <w:t>beneficiario</w:t>
      </w:r>
      <w:r>
        <w:rPr>
          <w:color w:val="212121"/>
          <w:spacing w:val="-3"/>
          <w:sz w:val="20"/>
        </w:rPr>
        <w:t> </w:t>
      </w:r>
      <w:r>
        <w:rPr>
          <w:color w:val="212121"/>
          <w:sz w:val="20"/>
        </w:rPr>
        <w:t>del</w:t>
      </w:r>
      <w:r>
        <w:rPr>
          <w:color w:val="212121"/>
          <w:spacing w:val="-3"/>
          <w:sz w:val="20"/>
        </w:rPr>
        <w:t> </w:t>
      </w:r>
      <w:r>
        <w:rPr>
          <w:color w:val="212121"/>
          <w:sz w:val="20"/>
        </w:rPr>
        <w:t>cumplimiento</w:t>
      </w:r>
      <w:r>
        <w:rPr>
          <w:color w:val="212121"/>
          <w:spacing w:val="-5"/>
          <w:sz w:val="20"/>
        </w:rPr>
        <w:t> </w:t>
      </w:r>
      <w:r>
        <w:rPr>
          <w:color w:val="212121"/>
          <w:sz w:val="20"/>
        </w:rPr>
        <w:t>de</w:t>
      </w:r>
      <w:r>
        <w:rPr>
          <w:color w:val="212121"/>
          <w:spacing w:val="-6"/>
          <w:sz w:val="20"/>
        </w:rPr>
        <w:t> </w:t>
      </w:r>
      <w:r>
        <w:rPr>
          <w:color w:val="212121"/>
          <w:sz w:val="20"/>
        </w:rPr>
        <w:t>las</w:t>
      </w:r>
      <w:r>
        <w:rPr>
          <w:color w:val="212121"/>
          <w:spacing w:val="-6"/>
          <w:sz w:val="20"/>
        </w:rPr>
        <w:t> </w:t>
      </w:r>
      <w:r>
        <w:rPr>
          <w:color w:val="212121"/>
          <w:sz w:val="20"/>
        </w:rPr>
        <w:t>condiciones</w:t>
      </w:r>
      <w:r>
        <w:rPr>
          <w:color w:val="212121"/>
          <w:spacing w:val="-4"/>
          <w:sz w:val="20"/>
        </w:rPr>
        <w:t> </w:t>
      </w:r>
      <w:r>
        <w:rPr>
          <w:color w:val="212121"/>
          <w:sz w:val="20"/>
        </w:rPr>
        <w:t>impuestas</w:t>
      </w:r>
      <w:r>
        <w:rPr>
          <w:color w:val="212121"/>
          <w:spacing w:val="-4"/>
          <w:sz w:val="20"/>
        </w:rPr>
        <w:t> </w:t>
      </w:r>
      <w:r>
        <w:rPr>
          <w:color w:val="212121"/>
          <w:sz w:val="20"/>
        </w:rPr>
        <w:t>y de</w:t>
      </w:r>
      <w:r>
        <w:rPr>
          <w:color w:val="212121"/>
          <w:spacing w:val="-5"/>
          <w:sz w:val="20"/>
        </w:rPr>
        <w:t> </w:t>
      </w:r>
      <w:r>
        <w:rPr>
          <w:color w:val="212121"/>
          <w:sz w:val="20"/>
        </w:rPr>
        <w:t>la</w:t>
      </w:r>
      <w:r>
        <w:rPr>
          <w:color w:val="212121"/>
          <w:spacing w:val="-2"/>
          <w:sz w:val="20"/>
        </w:rPr>
        <w:t> </w:t>
      </w:r>
      <w:r>
        <w:rPr>
          <w:color w:val="212121"/>
          <w:sz w:val="20"/>
        </w:rPr>
        <w:t>consecución</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objetivos</w:t>
      </w:r>
      <w:r>
        <w:rPr>
          <w:color w:val="212121"/>
          <w:spacing w:val="-5"/>
          <w:sz w:val="20"/>
        </w:rPr>
        <w:t> </w:t>
      </w:r>
      <w:r>
        <w:rPr>
          <w:color w:val="212121"/>
          <w:sz w:val="20"/>
        </w:rPr>
        <w:t>previstos</w:t>
      </w:r>
      <w:r>
        <w:rPr>
          <w:color w:val="212121"/>
          <w:spacing w:val="-2"/>
          <w:sz w:val="20"/>
        </w:rPr>
        <w:t> </w:t>
      </w:r>
      <w:r>
        <w:rPr>
          <w:color w:val="212121"/>
          <w:sz w:val="20"/>
        </w:rPr>
        <w:t>en</w:t>
      </w:r>
      <w:r>
        <w:rPr>
          <w:color w:val="212121"/>
          <w:spacing w:val="-1"/>
          <w:sz w:val="20"/>
        </w:rPr>
        <w:t> </w:t>
      </w:r>
      <w:r>
        <w:rPr>
          <w:color w:val="212121"/>
          <w:sz w:val="20"/>
        </w:rPr>
        <w:t>el</w:t>
      </w:r>
      <w:r>
        <w:rPr>
          <w:color w:val="212121"/>
          <w:spacing w:val="-3"/>
          <w:sz w:val="20"/>
        </w:rPr>
        <w:t> </w:t>
      </w:r>
      <w:r>
        <w:rPr>
          <w:color w:val="212121"/>
          <w:sz w:val="20"/>
        </w:rPr>
        <w:t>acto</w:t>
      </w:r>
      <w:r>
        <w:rPr>
          <w:color w:val="212121"/>
          <w:spacing w:val="-4"/>
          <w:sz w:val="20"/>
        </w:rPr>
        <w:t> </w:t>
      </w:r>
      <w:r>
        <w:rPr>
          <w:color w:val="212121"/>
          <w:sz w:val="20"/>
        </w:rPr>
        <w:t>de</w:t>
      </w:r>
      <w:r>
        <w:rPr>
          <w:color w:val="212121"/>
          <w:spacing w:val="-2"/>
          <w:sz w:val="20"/>
        </w:rPr>
        <w:t> </w:t>
      </w:r>
      <w:r>
        <w:rPr>
          <w:color w:val="212121"/>
          <w:sz w:val="20"/>
        </w:rPr>
        <w:t>concesión</w:t>
      </w:r>
      <w:r>
        <w:rPr>
          <w:color w:val="212121"/>
          <w:spacing w:val="-1"/>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subvención, podrá revestir las siguientes modalidades:</w:t>
      </w:r>
    </w:p>
    <w:p>
      <w:pPr>
        <w:pStyle w:val="ListParagraph"/>
        <w:numPr>
          <w:ilvl w:val="1"/>
          <w:numId w:val="21"/>
        </w:numPr>
        <w:tabs>
          <w:tab w:pos="721" w:val="left" w:leader="none"/>
        </w:tabs>
        <w:spacing w:line="240" w:lineRule="auto" w:before="280" w:after="0"/>
        <w:ind w:left="721" w:right="0" w:hanging="360"/>
        <w:jc w:val="left"/>
        <w:rPr>
          <w:sz w:val="20"/>
        </w:rPr>
      </w:pPr>
      <w:r>
        <w:rPr>
          <w:color w:val="212121"/>
          <w:sz w:val="20"/>
        </w:rPr>
        <w:t>1)</w:t>
      </w:r>
      <w:r>
        <w:rPr>
          <w:color w:val="212121"/>
          <w:spacing w:val="-6"/>
          <w:sz w:val="20"/>
        </w:rPr>
        <w:t> </w:t>
      </w:r>
      <w:r>
        <w:rPr>
          <w:color w:val="212121"/>
          <w:sz w:val="20"/>
        </w:rPr>
        <w:t>Cuenta</w:t>
      </w:r>
      <w:r>
        <w:rPr>
          <w:color w:val="212121"/>
          <w:spacing w:val="-6"/>
          <w:sz w:val="20"/>
        </w:rPr>
        <w:t> </w:t>
      </w:r>
      <w:r>
        <w:rPr>
          <w:color w:val="212121"/>
          <w:sz w:val="20"/>
        </w:rPr>
        <w:t>justificativa,</w:t>
      </w:r>
      <w:r>
        <w:rPr>
          <w:color w:val="212121"/>
          <w:spacing w:val="-5"/>
          <w:sz w:val="20"/>
        </w:rPr>
        <w:t> </w:t>
      </w:r>
      <w:r>
        <w:rPr>
          <w:color w:val="212121"/>
          <w:sz w:val="20"/>
        </w:rPr>
        <w:t>adoptando</w:t>
      </w:r>
      <w:r>
        <w:rPr>
          <w:color w:val="212121"/>
          <w:spacing w:val="-8"/>
          <w:sz w:val="20"/>
        </w:rPr>
        <w:t> </w:t>
      </w:r>
      <w:r>
        <w:rPr>
          <w:color w:val="212121"/>
          <w:sz w:val="20"/>
        </w:rPr>
        <w:t>una</w:t>
      </w:r>
      <w:r>
        <w:rPr>
          <w:color w:val="212121"/>
          <w:spacing w:val="-7"/>
          <w:sz w:val="20"/>
        </w:rPr>
        <w:t> </w:t>
      </w:r>
      <w:r>
        <w:rPr>
          <w:color w:val="212121"/>
          <w:sz w:val="20"/>
        </w:rPr>
        <w:t>de</w:t>
      </w:r>
      <w:r>
        <w:rPr>
          <w:color w:val="212121"/>
          <w:spacing w:val="-8"/>
          <w:sz w:val="20"/>
        </w:rPr>
        <w:t> </w:t>
      </w:r>
      <w:r>
        <w:rPr>
          <w:color w:val="212121"/>
          <w:sz w:val="20"/>
        </w:rPr>
        <w:t>las</w:t>
      </w:r>
      <w:r>
        <w:rPr>
          <w:color w:val="212121"/>
          <w:spacing w:val="-8"/>
          <w:sz w:val="20"/>
        </w:rPr>
        <w:t> </w:t>
      </w:r>
      <w:r>
        <w:rPr>
          <w:color w:val="212121"/>
          <w:sz w:val="20"/>
        </w:rPr>
        <w:t>formas</w:t>
      </w:r>
      <w:r>
        <w:rPr>
          <w:color w:val="212121"/>
          <w:spacing w:val="-5"/>
          <w:sz w:val="20"/>
        </w:rPr>
        <w:t> </w:t>
      </w:r>
      <w:r>
        <w:rPr>
          <w:color w:val="212121"/>
          <w:sz w:val="20"/>
        </w:rPr>
        <w:t>previstas</w:t>
      </w:r>
      <w:r>
        <w:rPr>
          <w:color w:val="212121"/>
          <w:spacing w:val="-6"/>
          <w:sz w:val="20"/>
        </w:rPr>
        <w:t> </w:t>
      </w:r>
      <w:r>
        <w:rPr>
          <w:color w:val="212121"/>
          <w:sz w:val="20"/>
        </w:rPr>
        <w:t>en</w:t>
      </w:r>
      <w:r>
        <w:rPr>
          <w:color w:val="212121"/>
          <w:spacing w:val="-8"/>
          <w:sz w:val="20"/>
        </w:rPr>
        <w:t> </w:t>
      </w:r>
      <w:r>
        <w:rPr>
          <w:color w:val="212121"/>
          <w:sz w:val="20"/>
        </w:rPr>
        <w:t>este</w:t>
      </w:r>
      <w:r>
        <w:rPr>
          <w:color w:val="212121"/>
          <w:spacing w:val="-5"/>
          <w:sz w:val="20"/>
        </w:rPr>
        <w:t> </w:t>
      </w:r>
      <w:r>
        <w:rPr>
          <w:color w:val="212121"/>
          <w:spacing w:val="-2"/>
          <w:sz w:val="20"/>
        </w:rPr>
        <w:t>Decreto.</w:t>
      </w:r>
    </w:p>
    <w:p>
      <w:pPr>
        <w:pStyle w:val="ListParagraph"/>
        <w:numPr>
          <w:ilvl w:val="1"/>
          <w:numId w:val="21"/>
        </w:numPr>
        <w:tabs>
          <w:tab w:pos="721" w:val="left" w:leader="none"/>
        </w:tabs>
        <w:spacing w:line="240" w:lineRule="auto" w:before="0" w:after="0"/>
        <w:ind w:left="721" w:right="0" w:hanging="360"/>
        <w:jc w:val="left"/>
        <w:rPr>
          <w:sz w:val="20"/>
        </w:rPr>
      </w:pPr>
      <w:r>
        <w:rPr>
          <w:color w:val="212121"/>
          <w:sz w:val="20"/>
        </w:rPr>
        <w:t>2)</w:t>
      </w:r>
      <w:r>
        <w:rPr>
          <w:color w:val="212121"/>
          <w:spacing w:val="-7"/>
          <w:sz w:val="20"/>
        </w:rPr>
        <w:t> </w:t>
      </w:r>
      <w:r>
        <w:rPr>
          <w:color w:val="212121"/>
          <w:sz w:val="20"/>
        </w:rPr>
        <w:t>Acreditación</w:t>
      </w:r>
      <w:r>
        <w:rPr>
          <w:color w:val="212121"/>
          <w:spacing w:val="-8"/>
          <w:sz w:val="20"/>
        </w:rPr>
        <w:t> </w:t>
      </w:r>
      <w:r>
        <w:rPr>
          <w:color w:val="212121"/>
          <w:sz w:val="20"/>
        </w:rPr>
        <w:t>por</w:t>
      </w:r>
      <w:r>
        <w:rPr>
          <w:color w:val="212121"/>
          <w:spacing w:val="-7"/>
          <w:sz w:val="20"/>
        </w:rPr>
        <w:t> </w:t>
      </w:r>
      <w:r>
        <w:rPr>
          <w:color w:val="212121"/>
          <w:spacing w:val="-2"/>
          <w:sz w:val="20"/>
        </w:rPr>
        <w:t>módulos.</w:t>
      </w:r>
    </w:p>
    <w:p>
      <w:pPr>
        <w:pStyle w:val="ListParagraph"/>
        <w:numPr>
          <w:ilvl w:val="1"/>
          <w:numId w:val="21"/>
        </w:numPr>
        <w:tabs>
          <w:tab w:pos="721" w:val="left" w:leader="none"/>
        </w:tabs>
        <w:spacing w:line="240" w:lineRule="auto" w:before="0" w:after="0"/>
        <w:ind w:left="721" w:right="0" w:hanging="360"/>
        <w:jc w:val="left"/>
        <w:rPr>
          <w:sz w:val="20"/>
        </w:rPr>
      </w:pPr>
      <w:r>
        <w:rPr>
          <w:color w:val="212121"/>
          <w:sz w:val="20"/>
        </w:rPr>
        <w:t>3)</w:t>
      </w:r>
      <w:r>
        <w:rPr>
          <w:color w:val="212121"/>
          <w:spacing w:val="-5"/>
          <w:sz w:val="20"/>
        </w:rPr>
        <w:t> </w:t>
      </w:r>
      <w:r>
        <w:rPr>
          <w:color w:val="212121"/>
          <w:sz w:val="20"/>
        </w:rPr>
        <w:t>Presentación</w:t>
      </w:r>
      <w:r>
        <w:rPr>
          <w:color w:val="212121"/>
          <w:spacing w:val="-6"/>
          <w:sz w:val="20"/>
        </w:rPr>
        <w:t> </w:t>
      </w:r>
      <w:r>
        <w:rPr>
          <w:color w:val="212121"/>
          <w:sz w:val="20"/>
        </w:rPr>
        <w:t>de</w:t>
      </w:r>
      <w:r>
        <w:rPr>
          <w:color w:val="212121"/>
          <w:spacing w:val="-7"/>
          <w:sz w:val="20"/>
        </w:rPr>
        <w:t> </w:t>
      </w:r>
      <w:r>
        <w:rPr>
          <w:color w:val="212121"/>
          <w:sz w:val="20"/>
        </w:rPr>
        <w:t>estados</w:t>
      </w:r>
      <w:r>
        <w:rPr>
          <w:color w:val="212121"/>
          <w:spacing w:val="-8"/>
          <w:sz w:val="20"/>
        </w:rPr>
        <w:t> </w:t>
      </w:r>
      <w:r>
        <w:rPr>
          <w:color w:val="212121"/>
          <w:spacing w:val="-2"/>
          <w:sz w:val="20"/>
        </w:rPr>
        <w:t>contables.</w:t>
      </w:r>
    </w:p>
    <w:p>
      <w:pPr>
        <w:pStyle w:val="ListParagraph"/>
        <w:numPr>
          <w:ilvl w:val="0"/>
          <w:numId w:val="21"/>
        </w:numPr>
        <w:tabs>
          <w:tab w:pos="255" w:val="left" w:leader="none"/>
        </w:tabs>
        <w:spacing w:line="240" w:lineRule="auto" w:before="0" w:after="0"/>
        <w:ind w:left="2" w:right="204" w:firstLine="0"/>
        <w:jc w:val="left"/>
        <w:rPr>
          <w:sz w:val="20"/>
        </w:rPr>
      </w:pPr>
      <w:r>
        <w:rPr>
          <w:color w:val="212121"/>
          <w:sz w:val="20"/>
        </w:rPr>
        <w:t>La</w:t>
      </w:r>
      <w:r>
        <w:rPr>
          <w:color w:val="212121"/>
          <w:spacing w:val="-4"/>
          <w:sz w:val="20"/>
        </w:rPr>
        <w:t> </w:t>
      </w:r>
      <w:r>
        <w:rPr>
          <w:color w:val="212121"/>
          <w:sz w:val="20"/>
        </w:rPr>
        <w:t>justificación</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subvención</w:t>
      </w:r>
      <w:r>
        <w:rPr>
          <w:color w:val="212121"/>
          <w:spacing w:val="-3"/>
          <w:sz w:val="20"/>
        </w:rPr>
        <w:t> </w:t>
      </w:r>
      <w:r>
        <w:rPr>
          <w:color w:val="212121"/>
          <w:sz w:val="20"/>
        </w:rPr>
        <w:t>tendrá</w:t>
      </w:r>
      <w:r>
        <w:rPr>
          <w:color w:val="212121"/>
          <w:spacing w:val="-1"/>
          <w:sz w:val="20"/>
        </w:rPr>
        <w:t> </w:t>
      </w:r>
      <w:r>
        <w:rPr>
          <w:color w:val="212121"/>
          <w:sz w:val="20"/>
        </w:rPr>
        <w:t>la</w:t>
      </w:r>
      <w:r>
        <w:rPr>
          <w:color w:val="212121"/>
          <w:spacing w:val="-2"/>
          <w:sz w:val="20"/>
        </w:rPr>
        <w:t> </w:t>
      </w:r>
      <w:r>
        <w:rPr>
          <w:color w:val="212121"/>
          <w:sz w:val="20"/>
        </w:rPr>
        <w:t>estructura</w:t>
      </w:r>
      <w:r>
        <w:rPr>
          <w:color w:val="212121"/>
          <w:spacing w:val="-4"/>
          <w:sz w:val="20"/>
        </w:rPr>
        <w:t> </w:t>
      </w:r>
      <w:r>
        <w:rPr>
          <w:color w:val="212121"/>
          <w:sz w:val="20"/>
        </w:rPr>
        <w:t>y</w:t>
      </w:r>
      <w:r>
        <w:rPr>
          <w:color w:val="212121"/>
          <w:spacing w:val="-5"/>
          <w:sz w:val="20"/>
        </w:rPr>
        <w:t> </w:t>
      </w:r>
      <w:r>
        <w:rPr>
          <w:color w:val="212121"/>
          <w:sz w:val="20"/>
        </w:rPr>
        <w:t>el</w:t>
      </w:r>
      <w:r>
        <w:rPr>
          <w:color w:val="212121"/>
          <w:spacing w:val="-2"/>
          <w:sz w:val="20"/>
        </w:rPr>
        <w:t> </w:t>
      </w:r>
      <w:r>
        <w:rPr>
          <w:color w:val="212121"/>
          <w:sz w:val="20"/>
        </w:rPr>
        <w:t>alcance</w:t>
      </w:r>
      <w:r>
        <w:rPr>
          <w:color w:val="212121"/>
          <w:spacing w:val="-5"/>
          <w:sz w:val="20"/>
        </w:rPr>
        <w:t> </w:t>
      </w:r>
      <w:r>
        <w:rPr>
          <w:color w:val="212121"/>
          <w:sz w:val="20"/>
        </w:rPr>
        <w:t>que</w:t>
      </w:r>
      <w:r>
        <w:rPr>
          <w:color w:val="212121"/>
          <w:spacing w:val="-2"/>
          <w:sz w:val="20"/>
        </w:rPr>
        <w:t> </w:t>
      </w:r>
      <w:r>
        <w:rPr>
          <w:color w:val="212121"/>
          <w:sz w:val="20"/>
        </w:rPr>
        <w:t>se</w:t>
      </w:r>
      <w:r>
        <w:rPr>
          <w:color w:val="212121"/>
          <w:spacing w:val="-5"/>
          <w:sz w:val="20"/>
        </w:rPr>
        <w:t> </w:t>
      </w:r>
      <w:r>
        <w:rPr>
          <w:color w:val="212121"/>
          <w:sz w:val="20"/>
        </w:rPr>
        <w:t>determine en las correspondientes bases reguladoras.</w:t>
      </w:r>
    </w:p>
    <w:p>
      <w:pPr>
        <w:pStyle w:val="ListParagraph"/>
        <w:numPr>
          <w:ilvl w:val="0"/>
          <w:numId w:val="21"/>
        </w:numPr>
        <w:tabs>
          <w:tab w:pos="255" w:val="left" w:leader="none"/>
        </w:tabs>
        <w:spacing w:line="240" w:lineRule="auto" w:before="158" w:after="0"/>
        <w:ind w:left="2" w:right="20" w:firstLine="0"/>
        <w:jc w:val="left"/>
        <w:rPr>
          <w:sz w:val="20"/>
        </w:rPr>
      </w:pPr>
      <w:r>
        <w:rPr>
          <w:color w:val="212121"/>
          <w:sz w:val="20"/>
        </w:rPr>
        <w:t>Cuando el órgano administrativo competente para la comprobación de la</w:t>
      </w:r>
      <w:r>
        <w:rPr>
          <w:color w:val="212121"/>
          <w:spacing w:val="40"/>
          <w:sz w:val="20"/>
        </w:rPr>
        <w:t> </w:t>
      </w:r>
      <w:r>
        <w:rPr>
          <w:color w:val="212121"/>
          <w:sz w:val="20"/>
        </w:rPr>
        <w:t>subvención</w:t>
      </w:r>
      <w:r>
        <w:rPr>
          <w:color w:val="212121"/>
          <w:spacing w:val="-5"/>
          <w:sz w:val="20"/>
        </w:rPr>
        <w:t> </w:t>
      </w:r>
      <w:r>
        <w:rPr>
          <w:color w:val="212121"/>
          <w:sz w:val="20"/>
        </w:rPr>
        <w:t>aprecie</w:t>
      </w:r>
      <w:r>
        <w:rPr>
          <w:color w:val="212121"/>
          <w:spacing w:val="-4"/>
          <w:sz w:val="20"/>
        </w:rPr>
        <w:t> </w:t>
      </w:r>
      <w:r>
        <w:rPr>
          <w:color w:val="212121"/>
          <w:sz w:val="20"/>
        </w:rPr>
        <w:t>la</w:t>
      </w:r>
      <w:r>
        <w:rPr>
          <w:color w:val="212121"/>
          <w:spacing w:val="-4"/>
          <w:sz w:val="20"/>
        </w:rPr>
        <w:t> </w:t>
      </w:r>
      <w:r>
        <w:rPr>
          <w:color w:val="212121"/>
          <w:sz w:val="20"/>
        </w:rPr>
        <w:t>existencia</w:t>
      </w:r>
      <w:r>
        <w:rPr>
          <w:color w:val="212121"/>
          <w:spacing w:val="-6"/>
          <w:sz w:val="20"/>
        </w:rPr>
        <w:t> </w:t>
      </w:r>
      <w:r>
        <w:rPr>
          <w:color w:val="212121"/>
          <w:sz w:val="20"/>
        </w:rPr>
        <w:t>de</w:t>
      </w:r>
      <w:r>
        <w:rPr>
          <w:color w:val="212121"/>
          <w:spacing w:val="-2"/>
          <w:sz w:val="20"/>
        </w:rPr>
        <w:t> </w:t>
      </w:r>
      <w:r>
        <w:rPr>
          <w:color w:val="212121"/>
          <w:sz w:val="20"/>
        </w:rPr>
        <w:t>defectos</w:t>
      </w:r>
      <w:r>
        <w:rPr>
          <w:color w:val="212121"/>
          <w:spacing w:val="-5"/>
          <w:sz w:val="20"/>
        </w:rPr>
        <w:t> </w:t>
      </w:r>
      <w:r>
        <w:rPr>
          <w:color w:val="212121"/>
          <w:sz w:val="20"/>
        </w:rPr>
        <w:t>subsanables</w:t>
      </w:r>
      <w:r>
        <w:rPr>
          <w:color w:val="212121"/>
          <w:spacing w:val="-5"/>
          <w:sz w:val="20"/>
        </w:rPr>
        <w:t> </w:t>
      </w:r>
      <w:r>
        <w:rPr>
          <w:color w:val="212121"/>
          <w:sz w:val="20"/>
        </w:rPr>
        <w:t>en</w:t>
      </w:r>
      <w:r>
        <w:rPr>
          <w:color w:val="212121"/>
          <w:spacing w:val="-5"/>
          <w:sz w:val="20"/>
        </w:rPr>
        <w:t> </w:t>
      </w:r>
      <w:r>
        <w:rPr>
          <w:color w:val="212121"/>
          <w:sz w:val="20"/>
        </w:rPr>
        <w:t>la</w:t>
      </w:r>
      <w:r>
        <w:rPr>
          <w:color w:val="212121"/>
          <w:spacing w:val="-4"/>
          <w:sz w:val="20"/>
        </w:rPr>
        <w:t> </w:t>
      </w:r>
      <w:r>
        <w:rPr>
          <w:color w:val="212121"/>
          <w:sz w:val="20"/>
        </w:rPr>
        <w:t>justificación</w:t>
      </w:r>
      <w:r>
        <w:rPr>
          <w:color w:val="212121"/>
          <w:spacing w:val="-5"/>
          <w:sz w:val="20"/>
        </w:rPr>
        <w:t> </w:t>
      </w:r>
      <w:r>
        <w:rPr>
          <w:color w:val="212121"/>
          <w:sz w:val="20"/>
        </w:rPr>
        <w:t>presentada por el beneficiario, lo pondrá en su conocimiento concediéndole un plazo de diez días para su corrección.</w:t>
      </w:r>
    </w:p>
    <w:p>
      <w:pPr>
        <w:pStyle w:val="ListParagraph"/>
        <w:numPr>
          <w:ilvl w:val="0"/>
          <w:numId w:val="21"/>
        </w:numPr>
        <w:tabs>
          <w:tab w:pos="255" w:val="left" w:leader="none"/>
        </w:tabs>
        <w:spacing w:line="240" w:lineRule="auto" w:before="158" w:after="0"/>
        <w:ind w:left="2" w:right="498" w:firstLine="0"/>
        <w:jc w:val="left"/>
        <w:rPr>
          <w:sz w:val="20"/>
        </w:rPr>
      </w:pPr>
      <w:r>
        <w:rPr>
          <w:color w:val="212121"/>
          <w:sz w:val="20"/>
        </w:rPr>
        <w:t>Las subvenciones que se concedan en atención a la concurrencia de una determinada situación en el perceptor no se requerirá otra justificación que la acreditación,</w:t>
      </w:r>
      <w:r>
        <w:rPr>
          <w:color w:val="212121"/>
          <w:spacing w:val="-6"/>
          <w:sz w:val="20"/>
        </w:rPr>
        <w:t> </w:t>
      </w:r>
      <w:r>
        <w:rPr>
          <w:color w:val="212121"/>
          <w:sz w:val="20"/>
        </w:rPr>
        <w:t>conforme</w:t>
      </w:r>
      <w:r>
        <w:rPr>
          <w:color w:val="212121"/>
          <w:spacing w:val="-3"/>
          <w:sz w:val="20"/>
        </w:rPr>
        <w:t> </w:t>
      </w:r>
      <w:r>
        <w:rPr>
          <w:color w:val="212121"/>
          <w:sz w:val="20"/>
        </w:rPr>
        <w:t>a</w:t>
      </w:r>
      <w:r>
        <w:rPr>
          <w:color w:val="212121"/>
          <w:spacing w:val="-3"/>
          <w:sz w:val="20"/>
        </w:rPr>
        <w:t> </w:t>
      </w:r>
      <w:r>
        <w:rPr>
          <w:color w:val="212121"/>
          <w:sz w:val="20"/>
        </w:rPr>
        <w:t>los</w:t>
      </w:r>
      <w:r>
        <w:rPr>
          <w:color w:val="212121"/>
          <w:spacing w:val="-4"/>
          <w:sz w:val="20"/>
        </w:rPr>
        <w:t> </w:t>
      </w:r>
      <w:r>
        <w:rPr>
          <w:color w:val="212121"/>
          <w:sz w:val="20"/>
        </w:rPr>
        <w:t>medios</w:t>
      </w:r>
      <w:r>
        <w:rPr>
          <w:color w:val="212121"/>
          <w:spacing w:val="-4"/>
          <w:sz w:val="20"/>
        </w:rPr>
        <w:t> </w:t>
      </w:r>
      <w:r>
        <w:rPr>
          <w:color w:val="212121"/>
          <w:sz w:val="20"/>
        </w:rPr>
        <w:t>que</w:t>
      </w:r>
      <w:r>
        <w:rPr>
          <w:color w:val="212121"/>
          <w:spacing w:val="-4"/>
          <w:sz w:val="20"/>
        </w:rPr>
        <w:t> </w:t>
      </w:r>
      <w:r>
        <w:rPr>
          <w:color w:val="212121"/>
          <w:sz w:val="20"/>
        </w:rPr>
        <w:t>establezca</w:t>
      </w:r>
      <w:r>
        <w:rPr>
          <w:color w:val="212121"/>
          <w:spacing w:val="-5"/>
          <w:sz w:val="20"/>
        </w:rPr>
        <w:t> </w:t>
      </w:r>
      <w:r>
        <w:rPr>
          <w:color w:val="212121"/>
          <w:sz w:val="20"/>
        </w:rPr>
        <w:t>la</w:t>
      </w:r>
      <w:r>
        <w:rPr>
          <w:color w:val="212121"/>
          <w:spacing w:val="-5"/>
          <w:sz w:val="20"/>
        </w:rPr>
        <w:t> </w:t>
      </w:r>
      <w:r>
        <w:rPr>
          <w:color w:val="212121"/>
          <w:sz w:val="20"/>
        </w:rPr>
        <w:t>normativa</w:t>
      </w:r>
      <w:r>
        <w:rPr>
          <w:color w:val="212121"/>
          <w:spacing w:val="-5"/>
          <w:sz w:val="20"/>
        </w:rPr>
        <w:t> </w:t>
      </w:r>
      <w:r>
        <w:rPr>
          <w:color w:val="212121"/>
          <w:sz w:val="20"/>
        </w:rPr>
        <w:t>reguladora,</w:t>
      </w:r>
      <w:r>
        <w:rPr>
          <w:color w:val="212121"/>
          <w:spacing w:val="-5"/>
          <w:sz w:val="20"/>
        </w:rPr>
        <w:t> </w:t>
      </w:r>
      <w:r>
        <w:rPr>
          <w:color w:val="212121"/>
          <w:sz w:val="20"/>
        </w:rPr>
        <w:t>de</w:t>
      </w:r>
      <w:r>
        <w:rPr>
          <w:color w:val="212121"/>
          <w:spacing w:val="-6"/>
          <w:sz w:val="20"/>
        </w:rPr>
        <w:t> </w:t>
      </w:r>
      <w:r>
        <w:rPr>
          <w:color w:val="212121"/>
          <w:sz w:val="20"/>
        </w:rPr>
        <w:t>la situación o concurrencia que determina su concesión.</w:t>
      </w:r>
    </w:p>
    <w:p>
      <w:pPr>
        <w:pStyle w:val="ListParagraph"/>
        <w:numPr>
          <w:ilvl w:val="0"/>
          <w:numId w:val="21"/>
        </w:numPr>
        <w:tabs>
          <w:tab w:pos="258" w:val="left" w:leader="none"/>
        </w:tabs>
        <w:spacing w:line="240" w:lineRule="auto" w:before="158" w:after="0"/>
        <w:ind w:left="2" w:right="127" w:firstLine="0"/>
        <w:jc w:val="left"/>
        <w:rPr>
          <w:sz w:val="20"/>
        </w:rPr>
      </w:pPr>
      <w:r>
        <w:rPr>
          <w:color w:val="212121"/>
          <w:sz w:val="20"/>
        </w:rPr>
        <w:t>Cuando</w:t>
      </w:r>
      <w:r>
        <w:rPr>
          <w:color w:val="212121"/>
          <w:spacing w:val="-6"/>
          <w:sz w:val="20"/>
        </w:rPr>
        <w:t> </w:t>
      </w:r>
      <w:r>
        <w:rPr>
          <w:color w:val="212121"/>
          <w:sz w:val="20"/>
        </w:rPr>
        <w:t>el</w:t>
      </w:r>
      <w:r>
        <w:rPr>
          <w:color w:val="212121"/>
          <w:spacing w:val="-6"/>
          <w:sz w:val="20"/>
        </w:rPr>
        <w:t> </w:t>
      </w:r>
      <w:r>
        <w:rPr>
          <w:color w:val="212121"/>
          <w:sz w:val="20"/>
        </w:rPr>
        <w:t>beneficiario</w:t>
      </w:r>
      <w:r>
        <w:rPr>
          <w:color w:val="212121"/>
          <w:spacing w:val="-2"/>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subvención</w:t>
      </w:r>
      <w:r>
        <w:rPr>
          <w:color w:val="212121"/>
          <w:spacing w:val="-2"/>
          <w:sz w:val="20"/>
        </w:rPr>
        <w:t> </w:t>
      </w:r>
      <w:r>
        <w:rPr>
          <w:color w:val="212121"/>
          <w:sz w:val="20"/>
        </w:rPr>
        <w:t>ponga</w:t>
      </w:r>
      <w:r>
        <w:rPr>
          <w:color w:val="212121"/>
          <w:spacing w:val="-2"/>
          <w:sz w:val="20"/>
        </w:rPr>
        <w:t> </w:t>
      </w:r>
      <w:r>
        <w:rPr>
          <w:color w:val="212121"/>
          <w:sz w:val="20"/>
        </w:rPr>
        <w:t>de</w:t>
      </w:r>
      <w:r>
        <w:rPr>
          <w:color w:val="212121"/>
          <w:spacing w:val="-4"/>
          <w:sz w:val="20"/>
        </w:rPr>
        <w:t> </w:t>
      </w:r>
      <w:r>
        <w:rPr>
          <w:color w:val="212121"/>
          <w:sz w:val="20"/>
        </w:rPr>
        <w:t>manifiesto</w:t>
      </w:r>
      <w:r>
        <w:rPr>
          <w:color w:val="212121"/>
          <w:spacing w:val="-3"/>
          <w:sz w:val="20"/>
        </w:rPr>
        <w:t> </w:t>
      </w:r>
      <w:r>
        <w:rPr>
          <w:color w:val="212121"/>
          <w:sz w:val="20"/>
        </w:rPr>
        <w:t>en la</w:t>
      </w:r>
      <w:r>
        <w:rPr>
          <w:color w:val="212121"/>
          <w:spacing w:val="-3"/>
          <w:sz w:val="20"/>
        </w:rPr>
        <w:t> </w:t>
      </w:r>
      <w:r>
        <w:rPr>
          <w:color w:val="212121"/>
          <w:sz w:val="20"/>
        </w:rPr>
        <w:t>justificación</w:t>
      </w:r>
      <w:r>
        <w:rPr>
          <w:color w:val="212121"/>
          <w:spacing w:val="-4"/>
          <w:sz w:val="20"/>
        </w:rPr>
        <w:t> </w:t>
      </w:r>
      <w:r>
        <w:rPr>
          <w:color w:val="212121"/>
          <w:sz w:val="20"/>
        </w:rPr>
        <w:t>que se han producido alteraciones de las condiciones tenidas en cuenta para la concesión de la misma, el órgano concedente de la subvención podrá aceptar la justificación presentada, siempre y cuando concurran las siguientes circunstancias:</w:t>
      </w:r>
    </w:p>
    <w:p>
      <w:pPr>
        <w:pStyle w:val="ListParagraph"/>
        <w:numPr>
          <w:ilvl w:val="1"/>
          <w:numId w:val="21"/>
        </w:numPr>
        <w:tabs>
          <w:tab w:pos="721" w:val="left" w:leader="none"/>
        </w:tabs>
        <w:spacing w:line="240" w:lineRule="auto" w:before="281" w:after="0"/>
        <w:ind w:left="721" w:right="475" w:hanging="360"/>
        <w:jc w:val="left"/>
        <w:rPr>
          <w:sz w:val="20"/>
        </w:rPr>
      </w:pPr>
      <w:r>
        <w:rPr>
          <w:color w:val="212121"/>
          <w:sz w:val="20"/>
        </w:rPr>
        <w:t>a)</w:t>
      </w:r>
      <w:r>
        <w:rPr>
          <w:color w:val="212121"/>
          <w:spacing w:val="-2"/>
          <w:sz w:val="20"/>
        </w:rPr>
        <w:t> </w:t>
      </w:r>
      <w:r>
        <w:rPr>
          <w:color w:val="212121"/>
          <w:sz w:val="20"/>
        </w:rPr>
        <w:t>El</w:t>
      </w:r>
      <w:r>
        <w:rPr>
          <w:color w:val="212121"/>
          <w:spacing w:val="-6"/>
          <w:sz w:val="20"/>
        </w:rPr>
        <w:t> </w:t>
      </w:r>
      <w:r>
        <w:rPr>
          <w:color w:val="212121"/>
          <w:sz w:val="20"/>
        </w:rPr>
        <w:t>beneficiario</w:t>
      </w:r>
      <w:r>
        <w:rPr>
          <w:color w:val="212121"/>
          <w:spacing w:val="-6"/>
          <w:sz w:val="20"/>
        </w:rPr>
        <w:t> </w:t>
      </w:r>
      <w:r>
        <w:rPr>
          <w:color w:val="212121"/>
          <w:sz w:val="20"/>
        </w:rPr>
        <w:t>hubiera</w:t>
      </w:r>
      <w:r>
        <w:rPr>
          <w:color w:val="212121"/>
          <w:spacing w:val="-3"/>
          <w:sz w:val="20"/>
        </w:rPr>
        <w:t> </w:t>
      </w:r>
      <w:r>
        <w:rPr>
          <w:color w:val="212121"/>
          <w:sz w:val="20"/>
        </w:rPr>
        <w:t>solicitado</w:t>
      </w:r>
      <w:r>
        <w:rPr>
          <w:color w:val="212121"/>
          <w:spacing w:val="-6"/>
          <w:sz w:val="20"/>
        </w:rPr>
        <w:t> </w:t>
      </w:r>
      <w:r>
        <w:rPr>
          <w:color w:val="212121"/>
          <w:sz w:val="20"/>
        </w:rPr>
        <w:t>la</w:t>
      </w:r>
      <w:r>
        <w:rPr>
          <w:color w:val="212121"/>
          <w:spacing w:val="-3"/>
          <w:sz w:val="20"/>
        </w:rPr>
        <w:t> </w:t>
      </w:r>
      <w:r>
        <w:rPr>
          <w:color w:val="212121"/>
          <w:sz w:val="20"/>
        </w:rPr>
        <w:t>aprobación</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4"/>
          <w:sz w:val="20"/>
        </w:rPr>
        <w:t> </w:t>
      </w:r>
      <w:r>
        <w:rPr>
          <w:color w:val="212121"/>
          <w:sz w:val="20"/>
        </w:rPr>
        <w:t>variación</w:t>
      </w:r>
      <w:r>
        <w:rPr>
          <w:color w:val="212121"/>
          <w:spacing w:val="-3"/>
          <w:sz w:val="20"/>
        </w:rPr>
        <w:t> </w:t>
      </w:r>
      <w:r>
        <w:rPr>
          <w:color w:val="212121"/>
          <w:sz w:val="20"/>
        </w:rPr>
        <w:t>dentro</w:t>
      </w:r>
      <w:r>
        <w:rPr>
          <w:color w:val="212121"/>
          <w:spacing w:val="-3"/>
          <w:sz w:val="20"/>
        </w:rPr>
        <w:t> </w:t>
      </w:r>
      <w:r>
        <w:rPr>
          <w:color w:val="212121"/>
          <w:sz w:val="20"/>
        </w:rPr>
        <w:t>del plazo para la realización de la actividad,</w:t>
      </w:r>
    </w:p>
    <w:p>
      <w:pPr>
        <w:pStyle w:val="ListParagraph"/>
        <w:numPr>
          <w:ilvl w:val="1"/>
          <w:numId w:val="21"/>
        </w:numPr>
        <w:tabs>
          <w:tab w:pos="721" w:val="left" w:leader="none"/>
        </w:tabs>
        <w:spacing w:line="240" w:lineRule="auto" w:before="0" w:after="0"/>
        <w:ind w:left="721" w:right="11" w:hanging="360"/>
        <w:jc w:val="left"/>
        <w:rPr>
          <w:sz w:val="20"/>
        </w:rPr>
      </w:pPr>
      <w:r>
        <w:rPr>
          <w:color w:val="212121"/>
          <w:sz w:val="20"/>
        </w:rPr>
        <w:t>b)</w:t>
      </w:r>
      <w:r>
        <w:rPr>
          <w:color w:val="212121"/>
          <w:spacing w:val="-2"/>
          <w:sz w:val="20"/>
        </w:rPr>
        <w:t> </w:t>
      </w:r>
      <w:r>
        <w:rPr>
          <w:color w:val="212121"/>
          <w:sz w:val="20"/>
        </w:rPr>
        <w:t>Las</w:t>
      </w:r>
      <w:r>
        <w:rPr>
          <w:color w:val="212121"/>
          <w:spacing w:val="-5"/>
          <w:sz w:val="20"/>
        </w:rPr>
        <w:t> </w:t>
      </w:r>
      <w:r>
        <w:rPr>
          <w:color w:val="212121"/>
          <w:sz w:val="20"/>
        </w:rPr>
        <w:t>variaciones</w:t>
      </w:r>
      <w:r>
        <w:rPr>
          <w:color w:val="212121"/>
          <w:spacing w:val="-3"/>
          <w:sz w:val="20"/>
        </w:rPr>
        <w:t> </w:t>
      </w:r>
      <w:r>
        <w:rPr>
          <w:color w:val="212121"/>
          <w:sz w:val="20"/>
        </w:rPr>
        <w:t>efectuadas</w:t>
      </w:r>
      <w:r>
        <w:rPr>
          <w:color w:val="212121"/>
          <w:spacing w:val="-5"/>
          <w:sz w:val="20"/>
        </w:rPr>
        <w:t> </w:t>
      </w:r>
      <w:r>
        <w:rPr>
          <w:color w:val="212121"/>
          <w:sz w:val="20"/>
        </w:rPr>
        <w:t>no</w:t>
      </w:r>
      <w:r>
        <w:rPr>
          <w:color w:val="212121"/>
          <w:spacing w:val="-2"/>
          <w:sz w:val="20"/>
        </w:rPr>
        <w:t> </w:t>
      </w:r>
      <w:r>
        <w:rPr>
          <w:color w:val="212121"/>
          <w:sz w:val="20"/>
        </w:rPr>
        <w:t>alteren</w:t>
      </w:r>
      <w:r>
        <w:rPr>
          <w:color w:val="212121"/>
          <w:spacing w:val="-4"/>
          <w:sz w:val="20"/>
        </w:rPr>
        <w:t> </w:t>
      </w:r>
      <w:r>
        <w:rPr>
          <w:color w:val="212121"/>
          <w:sz w:val="20"/>
        </w:rPr>
        <w:t>esencialmente</w:t>
      </w:r>
      <w:r>
        <w:rPr>
          <w:color w:val="212121"/>
          <w:spacing w:val="-5"/>
          <w:sz w:val="20"/>
        </w:rPr>
        <w:t> </w:t>
      </w:r>
      <w:r>
        <w:rPr>
          <w:color w:val="212121"/>
          <w:sz w:val="20"/>
        </w:rPr>
        <w:t>la</w:t>
      </w:r>
      <w:r>
        <w:rPr>
          <w:color w:val="212121"/>
          <w:spacing w:val="-4"/>
          <w:sz w:val="20"/>
        </w:rPr>
        <w:t> </w:t>
      </w:r>
      <w:r>
        <w:rPr>
          <w:color w:val="212121"/>
          <w:sz w:val="20"/>
        </w:rPr>
        <w:t>naturaleza</w:t>
      </w:r>
      <w:r>
        <w:rPr>
          <w:color w:val="212121"/>
          <w:spacing w:val="-3"/>
          <w:sz w:val="20"/>
        </w:rPr>
        <w:t> </w:t>
      </w:r>
      <w:r>
        <w:rPr>
          <w:color w:val="212121"/>
          <w:sz w:val="20"/>
        </w:rPr>
        <w:t>u</w:t>
      </w:r>
      <w:r>
        <w:rPr>
          <w:color w:val="212121"/>
          <w:spacing w:val="-4"/>
          <w:sz w:val="20"/>
        </w:rPr>
        <w:t> </w:t>
      </w:r>
      <w:r>
        <w:rPr>
          <w:color w:val="212121"/>
          <w:sz w:val="20"/>
        </w:rPr>
        <w:t>objetivos de la subvención y</w:t>
      </w:r>
    </w:p>
    <w:p>
      <w:pPr>
        <w:pStyle w:val="ListParagraph"/>
        <w:numPr>
          <w:ilvl w:val="1"/>
          <w:numId w:val="21"/>
        </w:numPr>
        <w:tabs>
          <w:tab w:pos="721" w:val="left" w:leader="none"/>
        </w:tabs>
        <w:spacing w:line="307" w:lineRule="exact" w:before="0" w:after="0"/>
        <w:ind w:left="721" w:right="0" w:hanging="360"/>
        <w:jc w:val="left"/>
        <w:rPr>
          <w:sz w:val="20"/>
        </w:rPr>
      </w:pPr>
      <w:r>
        <w:rPr>
          <w:color w:val="212121"/>
          <w:sz w:val="20"/>
        </w:rPr>
        <w:t>c)</w:t>
      </w:r>
      <w:r>
        <w:rPr>
          <w:color w:val="212121"/>
          <w:spacing w:val="-6"/>
          <w:sz w:val="20"/>
        </w:rPr>
        <w:t> </w:t>
      </w:r>
      <w:r>
        <w:rPr>
          <w:color w:val="212121"/>
          <w:sz w:val="20"/>
        </w:rPr>
        <w:t>Su</w:t>
      </w:r>
      <w:r>
        <w:rPr>
          <w:color w:val="212121"/>
          <w:spacing w:val="-6"/>
          <w:sz w:val="20"/>
        </w:rPr>
        <w:t> </w:t>
      </w:r>
      <w:r>
        <w:rPr>
          <w:color w:val="212121"/>
          <w:sz w:val="20"/>
        </w:rPr>
        <w:t>aceptación</w:t>
      </w:r>
      <w:r>
        <w:rPr>
          <w:color w:val="212121"/>
          <w:spacing w:val="-6"/>
          <w:sz w:val="20"/>
        </w:rPr>
        <w:t> </w:t>
      </w:r>
      <w:r>
        <w:rPr>
          <w:color w:val="212121"/>
          <w:sz w:val="20"/>
        </w:rPr>
        <w:t>no</w:t>
      </w:r>
      <w:r>
        <w:rPr>
          <w:color w:val="212121"/>
          <w:spacing w:val="-7"/>
          <w:sz w:val="20"/>
        </w:rPr>
        <w:t> </w:t>
      </w:r>
      <w:r>
        <w:rPr>
          <w:color w:val="212121"/>
          <w:sz w:val="20"/>
        </w:rPr>
        <w:t>suponga</w:t>
      </w:r>
      <w:r>
        <w:rPr>
          <w:color w:val="212121"/>
          <w:spacing w:val="-4"/>
          <w:sz w:val="20"/>
        </w:rPr>
        <w:t> </w:t>
      </w:r>
      <w:r>
        <w:rPr>
          <w:color w:val="212121"/>
          <w:sz w:val="20"/>
        </w:rPr>
        <w:t>dañar</w:t>
      </w:r>
      <w:r>
        <w:rPr>
          <w:color w:val="212121"/>
          <w:spacing w:val="-7"/>
          <w:sz w:val="20"/>
        </w:rPr>
        <w:t> </w:t>
      </w:r>
      <w:r>
        <w:rPr>
          <w:color w:val="212121"/>
          <w:sz w:val="20"/>
        </w:rPr>
        <w:t>derechos</w:t>
      </w:r>
      <w:r>
        <w:rPr>
          <w:color w:val="212121"/>
          <w:spacing w:val="-5"/>
          <w:sz w:val="20"/>
        </w:rPr>
        <w:t> </w:t>
      </w:r>
      <w:r>
        <w:rPr>
          <w:color w:val="212121"/>
          <w:sz w:val="20"/>
        </w:rPr>
        <w:t>de</w:t>
      </w:r>
      <w:r>
        <w:rPr>
          <w:color w:val="212121"/>
          <w:spacing w:val="-8"/>
          <w:sz w:val="20"/>
        </w:rPr>
        <w:t> </w:t>
      </w:r>
      <w:r>
        <w:rPr>
          <w:color w:val="212121"/>
          <w:spacing w:val="-2"/>
          <w:sz w:val="20"/>
        </w:rPr>
        <w:t>terceros.</w:t>
      </w:r>
    </w:p>
    <w:p>
      <w:pPr>
        <w:pStyle w:val="BodyText"/>
        <w:spacing w:line="237" w:lineRule="auto" w:before="2"/>
        <w:ind w:firstLine="14"/>
        <w:rPr>
          <w:sz w:val="21"/>
        </w:rPr>
      </w:pPr>
      <w:r>
        <w:rPr>
          <w:color w:val="4B6E99"/>
        </w:rPr>
        <w:t>Número 5 del artículo 22 introducido por el número once del artículo único de D [CANARIAS] 5/2015, 30 enero, que modifica el Decreto 36/2009, de 31 de marzo, por el</w:t>
      </w:r>
      <w:r>
        <w:rPr>
          <w:color w:val="4B6E99"/>
          <w:spacing w:val="-5"/>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21"/>
        </w:numPr>
        <w:tabs>
          <w:tab w:pos="258" w:val="left" w:leader="none"/>
        </w:tabs>
        <w:spacing w:line="240" w:lineRule="auto" w:before="156" w:after="0"/>
        <w:ind w:left="2" w:right="192" w:firstLine="0"/>
        <w:jc w:val="left"/>
        <w:rPr>
          <w:sz w:val="20"/>
        </w:rPr>
      </w:pPr>
      <w:r>
        <w:rPr>
          <w:color w:val="212121"/>
          <w:sz w:val="20"/>
        </w:rPr>
        <w:t>Las bases reguladoras podrán establecer sistemas de simplificación para la determinación</w:t>
      </w:r>
      <w:r>
        <w:rPr>
          <w:color w:val="212121"/>
          <w:spacing w:val="-2"/>
          <w:sz w:val="20"/>
        </w:rPr>
        <w:t> </w:t>
      </w:r>
      <w:r>
        <w:rPr>
          <w:color w:val="212121"/>
          <w:sz w:val="20"/>
        </w:rPr>
        <w:t>de</w:t>
      </w:r>
      <w:r>
        <w:rPr>
          <w:color w:val="212121"/>
          <w:spacing w:val="-4"/>
          <w:sz w:val="20"/>
        </w:rPr>
        <w:t> </w:t>
      </w:r>
      <w:r>
        <w:rPr>
          <w:color w:val="212121"/>
          <w:sz w:val="20"/>
        </w:rPr>
        <w:t>costes</w:t>
      </w:r>
      <w:r>
        <w:rPr>
          <w:color w:val="212121"/>
          <w:spacing w:val="-5"/>
          <w:sz w:val="20"/>
        </w:rPr>
        <w:t> </w:t>
      </w:r>
      <w:r>
        <w:rPr>
          <w:color w:val="212121"/>
          <w:sz w:val="20"/>
        </w:rPr>
        <w:t>en</w:t>
      </w:r>
      <w:r>
        <w:rPr>
          <w:color w:val="212121"/>
          <w:spacing w:val="-5"/>
          <w:sz w:val="20"/>
        </w:rPr>
        <w:t> </w:t>
      </w:r>
      <w:r>
        <w:rPr>
          <w:color w:val="212121"/>
          <w:sz w:val="20"/>
        </w:rPr>
        <w:t>los</w:t>
      </w:r>
      <w:r>
        <w:rPr>
          <w:color w:val="212121"/>
          <w:spacing w:val="-3"/>
          <w:sz w:val="20"/>
        </w:rPr>
        <w:t> </w:t>
      </w:r>
      <w:r>
        <w:rPr>
          <w:color w:val="212121"/>
          <w:sz w:val="20"/>
        </w:rPr>
        <w:t>supuestos</w:t>
      </w:r>
      <w:r>
        <w:rPr>
          <w:color w:val="212121"/>
          <w:spacing w:val="-4"/>
          <w:sz w:val="20"/>
        </w:rPr>
        <w:t> </w:t>
      </w:r>
      <w:r>
        <w:rPr>
          <w:color w:val="212121"/>
          <w:sz w:val="20"/>
        </w:rPr>
        <w:t>y</w:t>
      </w:r>
      <w:r>
        <w:rPr>
          <w:color w:val="212121"/>
          <w:spacing w:val="-4"/>
          <w:sz w:val="20"/>
        </w:rPr>
        <w:t> </w:t>
      </w:r>
      <w:r>
        <w:rPr>
          <w:color w:val="212121"/>
          <w:sz w:val="20"/>
        </w:rPr>
        <w:t>de</w:t>
      </w:r>
      <w:r>
        <w:rPr>
          <w:color w:val="212121"/>
          <w:spacing w:val="-6"/>
          <w:sz w:val="20"/>
        </w:rPr>
        <w:t> </w:t>
      </w:r>
      <w:r>
        <w:rPr>
          <w:color w:val="212121"/>
          <w:sz w:val="20"/>
        </w:rPr>
        <w:t>acuerdo</w:t>
      </w:r>
      <w:r>
        <w:rPr>
          <w:color w:val="212121"/>
          <w:spacing w:val="-5"/>
          <w:sz w:val="20"/>
        </w:rPr>
        <w:t> </w:t>
      </w:r>
      <w:r>
        <w:rPr>
          <w:color w:val="212121"/>
          <w:sz w:val="20"/>
        </w:rPr>
        <w:t>con</w:t>
      </w:r>
      <w:r>
        <w:rPr>
          <w:color w:val="212121"/>
          <w:spacing w:val="-4"/>
          <w:sz w:val="20"/>
        </w:rPr>
        <w:t> </w:t>
      </w:r>
      <w:r>
        <w:rPr>
          <w:color w:val="212121"/>
          <w:sz w:val="20"/>
        </w:rPr>
        <w:t>los</w:t>
      </w:r>
      <w:r>
        <w:rPr>
          <w:color w:val="212121"/>
          <w:spacing w:val="-4"/>
          <w:sz w:val="20"/>
        </w:rPr>
        <w:t> </w:t>
      </w:r>
      <w:r>
        <w:rPr>
          <w:color w:val="212121"/>
          <w:sz w:val="20"/>
        </w:rPr>
        <w:t>métodos</w:t>
      </w:r>
      <w:r>
        <w:rPr>
          <w:color w:val="212121"/>
          <w:spacing w:val="-4"/>
          <w:sz w:val="20"/>
        </w:rPr>
        <w:t> </w:t>
      </w:r>
      <w:r>
        <w:rPr>
          <w:color w:val="212121"/>
          <w:sz w:val="20"/>
        </w:rPr>
        <w:t>establecidos en la normativa comunitaria y en la legislación básica en la materia.</w:t>
      </w:r>
    </w:p>
    <w:p>
      <w:pPr>
        <w:pStyle w:val="BodyText"/>
        <w:spacing w:line="237" w:lineRule="auto" w:before="160"/>
        <w:ind w:firstLine="14"/>
        <w:rPr>
          <w:sz w:val="21"/>
        </w:rPr>
      </w:pPr>
      <w:r>
        <w:rPr>
          <w:color w:val="4B6E99"/>
        </w:rPr>
        <w:t>Número 6 del artículo 22 introducido por el número once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 de</w:t>
      </w:r>
      <w:r>
        <w:rPr>
          <w:color w:val="4B6E99"/>
          <w:spacing w:val="-4"/>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5"/>
      </w:pPr>
      <w:r>
        <w:rPr>
          <w:color w:val="4B6E99"/>
        </w:rPr>
        <w:t>Artículo</w:t>
      </w:r>
      <w:r>
        <w:rPr>
          <w:color w:val="4B6E99"/>
          <w:spacing w:val="-4"/>
        </w:rPr>
        <w:t> </w:t>
      </w:r>
      <w:r>
        <w:rPr>
          <w:color w:val="4B6E99"/>
        </w:rPr>
        <w:t>23</w:t>
      </w:r>
      <w:r>
        <w:rPr>
          <w:color w:val="4B6E99"/>
          <w:spacing w:val="-6"/>
        </w:rPr>
        <w:t> </w:t>
      </w:r>
      <w:r>
        <w:rPr>
          <w:color w:val="4B6E99"/>
        </w:rPr>
        <w:t>Plazo</w:t>
      </w:r>
      <w:r>
        <w:rPr>
          <w:color w:val="4B6E99"/>
          <w:spacing w:val="-5"/>
        </w:rPr>
        <w:t> </w:t>
      </w:r>
      <w:r>
        <w:rPr>
          <w:color w:val="4B6E99"/>
        </w:rPr>
        <w:t>de</w:t>
      </w:r>
      <w:r>
        <w:rPr>
          <w:color w:val="4B6E99"/>
          <w:spacing w:val="-4"/>
        </w:rPr>
        <w:t> </w:t>
      </w:r>
      <w:r>
        <w:rPr>
          <w:color w:val="4B6E99"/>
          <w:spacing w:val="-2"/>
        </w:rPr>
        <w:t>justificación</w:t>
      </w:r>
    </w:p>
    <w:p>
      <w:pPr>
        <w:pStyle w:val="BodyText"/>
        <w:spacing w:after="0"/>
        <w:sectPr>
          <w:pgSz w:w="11910" w:h="16840"/>
          <w:pgMar w:top="1400" w:bottom="280" w:left="1700" w:right="1700"/>
        </w:sectPr>
      </w:pPr>
    </w:p>
    <w:p>
      <w:pPr>
        <w:pStyle w:val="ListParagraph"/>
        <w:numPr>
          <w:ilvl w:val="0"/>
          <w:numId w:val="22"/>
        </w:numPr>
        <w:tabs>
          <w:tab w:pos="255" w:val="left" w:leader="none"/>
        </w:tabs>
        <w:spacing w:line="240" w:lineRule="auto" w:before="42" w:after="0"/>
        <w:ind w:left="2" w:right="17" w:firstLine="0"/>
        <w:jc w:val="left"/>
        <w:rPr>
          <w:sz w:val="20"/>
        </w:rPr>
      </w:pPr>
      <w:r>
        <w:rPr>
          <w:color w:val="212121"/>
          <w:sz w:val="20"/>
        </w:rPr>
        <w:t>Cualquiera que sea el procedimiento de concesión y la modalidad de pago de la subvención, el plazo para la justificación de la subvención que se establezca en las bases</w:t>
      </w:r>
      <w:r>
        <w:rPr>
          <w:color w:val="212121"/>
          <w:spacing w:val="-5"/>
          <w:sz w:val="20"/>
        </w:rPr>
        <w:t> </w:t>
      </w:r>
      <w:r>
        <w:rPr>
          <w:color w:val="212121"/>
          <w:sz w:val="20"/>
        </w:rPr>
        <w:t>reguladoras,</w:t>
      </w:r>
      <w:r>
        <w:rPr>
          <w:color w:val="212121"/>
          <w:spacing w:val="-2"/>
          <w:sz w:val="20"/>
        </w:rPr>
        <w:t> </w:t>
      </w:r>
      <w:r>
        <w:rPr>
          <w:color w:val="212121"/>
          <w:sz w:val="20"/>
        </w:rPr>
        <w:t>o,</w:t>
      </w:r>
      <w:r>
        <w:rPr>
          <w:color w:val="212121"/>
          <w:spacing w:val="-3"/>
          <w:sz w:val="20"/>
        </w:rPr>
        <w:t> </w:t>
      </w:r>
      <w:r>
        <w:rPr>
          <w:color w:val="212121"/>
          <w:sz w:val="20"/>
        </w:rPr>
        <w:t>en</w:t>
      </w:r>
      <w:r>
        <w:rPr>
          <w:color w:val="212121"/>
          <w:spacing w:val="-1"/>
          <w:sz w:val="20"/>
        </w:rPr>
        <w:t> </w:t>
      </w:r>
      <w:r>
        <w:rPr>
          <w:color w:val="212121"/>
          <w:sz w:val="20"/>
        </w:rPr>
        <w:t>su</w:t>
      </w:r>
      <w:r>
        <w:rPr>
          <w:color w:val="212121"/>
          <w:spacing w:val="-3"/>
          <w:sz w:val="20"/>
        </w:rPr>
        <w:t> </w:t>
      </w:r>
      <w:r>
        <w:rPr>
          <w:color w:val="212121"/>
          <w:sz w:val="20"/>
        </w:rPr>
        <w:t>defecto,</w:t>
      </w:r>
      <w:r>
        <w:rPr>
          <w:color w:val="212121"/>
          <w:spacing w:val="-3"/>
          <w:sz w:val="20"/>
        </w:rPr>
        <w:t> </w:t>
      </w:r>
      <w:r>
        <w:rPr>
          <w:color w:val="212121"/>
          <w:sz w:val="20"/>
        </w:rPr>
        <w:t>en</w:t>
      </w:r>
      <w:r>
        <w:rPr>
          <w:color w:val="212121"/>
          <w:spacing w:val="-4"/>
          <w:sz w:val="20"/>
        </w:rPr>
        <w:t> </w:t>
      </w:r>
      <w:r>
        <w:rPr>
          <w:color w:val="212121"/>
          <w:sz w:val="20"/>
        </w:rPr>
        <w:t>la</w:t>
      </w:r>
      <w:r>
        <w:rPr>
          <w:color w:val="212121"/>
          <w:spacing w:val="-4"/>
          <w:sz w:val="20"/>
        </w:rPr>
        <w:t> </w:t>
      </w:r>
      <w:r>
        <w:rPr>
          <w:color w:val="212121"/>
          <w:sz w:val="20"/>
        </w:rPr>
        <w:t>resolución</w:t>
      </w:r>
      <w:r>
        <w:rPr>
          <w:color w:val="212121"/>
          <w:spacing w:val="-3"/>
          <w:sz w:val="20"/>
        </w:rPr>
        <w:t> </w:t>
      </w:r>
      <w:r>
        <w:rPr>
          <w:color w:val="212121"/>
          <w:sz w:val="20"/>
        </w:rPr>
        <w:t>de</w:t>
      </w:r>
      <w:r>
        <w:rPr>
          <w:color w:val="212121"/>
          <w:spacing w:val="-2"/>
          <w:sz w:val="20"/>
        </w:rPr>
        <w:t> </w:t>
      </w:r>
      <w:r>
        <w:rPr>
          <w:color w:val="212121"/>
          <w:sz w:val="20"/>
        </w:rPr>
        <w:t>concesión,</w:t>
      </w:r>
      <w:r>
        <w:rPr>
          <w:color w:val="212121"/>
          <w:spacing w:val="-5"/>
          <w:sz w:val="20"/>
        </w:rPr>
        <w:t> </w:t>
      </w:r>
      <w:r>
        <w:rPr>
          <w:color w:val="212121"/>
          <w:sz w:val="20"/>
        </w:rPr>
        <w:t>no</w:t>
      </w:r>
      <w:r>
        <w:rPr>
          <w:color w:val="212121"/>
          <w:spacing w:val="-1"/>
          <w:sz w:val="20"/>
        </w:rPr>
        <w:t> </w:t>
      </w:r>
      <w:r>
        <w:rPr>
          <w:color w:val="212121"/>
          <w:sz w:val="20"/>
        </w:rPr>
        <w:t>podrá</w:t>
      </w:r>
      <w:r>
        <w:rPr>
          <w:color w:val="212121"/>
          <w:spacing w:val="-4"/>
          <w:sz w:val="20"/>
        </w:rPr>
        <w:t> </w:t>
      </w:r>
      <w:r>
        <w:rPr>
          <w:color w:val="212121"/>
          <w:sz w:val="20"/>
        </w:rPr>
        <w:t>superar</w:t>
      </w:r>
      <w:r>
        <w:rPr>
          <w:color w:val="212121"/>
          <w:spacing w:val="-2"/>
          <w:sz w:val="20"/>
        </w:rPr>
        <w:t> </w:t>
      </w:r>
      <w:r>
        <w:rPr>
          <w:color w:val="212121"/>
          <w:sz w:val="20"/>
        </w:rPr>
        <w:t>el de dos meses a contar desde la finalización del plazo de realización de la actividad.</w:t>
      </w:r>
    </w:p>
    <w:p>
      <w:pPr>
        <w:pStyle w:val="ListParagraph"/>
        <w:numPr>
          <w:ilvl w:val="0"/>
          <w:numId w:val="22"/>
        </w:numPr>
        <w:tabs>
          <w:tab w:pos="258" w:val="left" w:leader="none"/>
        </w:tabs>
        <w:spacing w:line="240" w:lineRule="auto" w:before="158" w:after="0"/>
        <w:ind w:left="2" w:right="244" w:firstLine="0"/>
        <w:jc w:val="left"/>
        <w:rPr>
          <w:sz w:val="20"/>
        </w:rPr>
      </w:pPr>
      <w:r>
        <w:rPr>
          <w:color w:val="212121"/>
          <w:sz w:val="20"/>
        </w:rPr>
        <w:t>El órgano concedente de la subvención podrá otorgar, salvo precepto en contra contenido en las bases reguladoras, o en su defecto, en la resolución de concesión, una ampliación del plazo establecido para la presentación de la justificación, que en ningún</w:t>
      </w:r>
      <w:r>
        <w:rPr>
          <w:color w:val="212121"/>
          <w:spacing w:val="-4"/>
          <w:sz w:val="20"/>
        </w:rPr>
        <w:t> </w:t>
      </w:r>
      <w:r>
        <w:rPr>
          <w:color w:val="212121"/>
          <w:sz w:val="20"/>
        </w:rPr>
        <w:t>caso</w:t>
      </w:r>
      <w:r>
        <w:rPr>
          <w:color w:val="212121"/>
          <w:spacing w:val="-6"/>
          <w:sz w:val="20"/>
        </w:rPr>
        <w:t> </w:t>
      </w:r>
      <w:r>
        <w:rPr>
          <w:color w:val="212121"/>
          <w:sz w:val="20"/>
        </w:rPr>
        <w:t>podrá</w:t>
      </w:r>
      <w:r>
        <w:rPr>
          <w:color w:val="212121"/>
          <w:spacing w:val="-2"/>
          <w:sz w:val="20"/>
        </w:rPr>
        <w:t> </w:t>
      </w:r>
      <w:r>
        <w:rPr>
          <w:color w:val="212121"/>
          <w:sz w:val="20"/>
        </w:rPr>
        <w:t>exceder</w:t>
      </w:r>
      <w:r>
        <w:rPr>
          <w:color w:val="212121"/>
          <w:spacing w:val="-6"/>
          <w:sz w:val="20"/>
        </w:rPr>
        <w:t> </w:t>
      </w:r>
      <w:r>
        <w:rPr>
          <w:color w:val="212121"/>
          <w:sz w:val="20"/>
        </w:rPr>
        <w:t>del</w:t>
      </w:r>
      <w:r>
        <w:rPr>
          <w:color w:val="212121"/>
          <w:spacing w:val="-4"/>
          <w:sz w:val="20"/>
        </w:rPr>
        <w:t> </w:t>
      </w:r>
      <w:r>
        <w:rPr>
          <w:color w:val="212121"/>
          <w:sz w:val="20"/>
        </w:rPr>
        <w:t>periodo</w:t>
      </w:r>
      <w:r>
        <w:rPr>
          <w:color w:val="212121"/>
          <w:spacing w:val="-3"/>
          <w:sz w:val="20"/>
        </w:rPr>
        <w:t> </w:t>
      </w:r>
      <w:r>
        <w:rPr>
          <w:color w:val="212121"/>
          <w:sz w:val="20"/>
        </w:rPr>
        <w:t>concedido</w:t>
      </w:r>
      <w:r>
        <w:rPr>
          <w:color w:val="212121"/>
          <w:spacing w:val="-3"/>
          <w:sz w:val="20"/>
        </w:rPr>
        <w:t> </w:t>
      </w:r>
      <w:r>
        <w:rPr>
          <w:color w:val="212121"/>
          <w:sz w:val="20"/>
        </w:rPr>
        <w:t>inicialmente,</w:t>
      </w:r>
      <w:r>
        <w:rPr>
          <w:color w:val="212121"/>
          <w:spacing w:val="-5"/>
          <w:sz w:val="20"/>
        </w:rPr>
        <w:t> </w:t>
      </w:r>
      <w:r>
        <w:rPr>
          <w:color w:val="212121"/>
          <w:sz w:val="20"/>
        </w:rPr>
        <w:t>siempre</w:t>
      </w:r>
      <w:r>
        <w:rPr>
          <w:color w:val="212121"/>
          <w:spacing w:val="-4"/>
          <w:sz w:val="20"/>
        </w:rPr>
        <w:t> </w:t>
      </w:r>
      <w:r>
        <w:rPr>
          <w:color w:val="212121"/>
          <w:sz w:val="20"/>
        </w:rPr>
        <w:t>que</w:t>
      </w:r>
      <w:r>
        <w:rPr>
          <w:color w:val="212121"/>
          <w:spacing w:val="-6"/>
          <w:sz w:val="20"/>
        </w:rPr>
        <w:t> </w:t>
      </w:r>
      <w:r>
        <w:rPr>
          <w:color w:val="212121"/>
          <w:sz w:val="20"/>
        </w:rPr>
        <w:t>con</w:t>
      </w:r>
      <w:r>
        <w:rPr>
          <w:color w:val="212121"/>
          <w:spacing w:val="-4"/>
          <w:sz w:val="20"/>
        </w:rPr>
        <w:t> </w:t>
      </w:r>
      <w:r>
        <w:rPr>
          <w:color w:val="212121"/>
          <w:sz w:val="20"/>
        </w:rPr>
        <w:t>ello no se perjudiquen derechos de tercero ni afecte al cumplimiento del objetivo de </w:t>
      </w:r>
      <w:r>
        <w:rPr>
          <w:color w:val="212121"/>
          <w:spacing w:val="-2"/>
          <w:sz w:val="20"/>
        </w:rPr>
        <w:t>estabilidad.</w:t>
      </w:r>
    </w:p>
    <w:p>
      <w:pPr>
        <w:pStyle w:val="BodyText"/>
        <w:spacing w:line="237" w:lineRule="auto" w:before="163"/>
        <w:ind w:firstLine="14"/>
        <w:rPr>
          <w:sz w:val="21"/>
        </w:rPr>
      </w:pPr>
      <w:r>
        <w:rPr>
          <w:color w:val="4B6E99"/>
        </w:rPr>
        <w:t>Número 2 del artículo 23 redactado por el número doce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22"/>
        </w:numPr>
        <w:tabs>
          <w:tab w:pos="255" w:val="left" w:leader="none"/>
        </w:tabs>
        <w:spacing w:line="240" w:lineRule="auto" w:before="153" w:after="0"/>
        <w:ind w:left="2" w:right="99" w:firstLine="0"/>
        <w:jc w:val="left"/>
        <w:rPr>
          <w:sz w:val="20"/>
        </w:rPr>
      </w:pPr>
      <w:r>
        <w:rPr>
          <w:color w:val="212121"/>
          <w:sz w:val="20"/>
        </w:rPr>
        <w:t>Transcurrido el plazo establecido de justificación sin haberse presentado la misma ante el órgano administrativo competente, éste requerirá, dentro de los cinco días siguientes, al beneficiario para que en el plazo improrrogable de quince días sea presentada a los efectos previstos en este Capítulo. La falta de presentación de la justificación</w:t>
      </w:r>
      <w:r>
        <w:rPr>
          <w:color w:val="212121"/>
          <w:spacing w:val="-4"/>
          <w:sz w:val="20"/>
        </w:rPr>
        <w:t> </w:t>
      </w:r>
      <w:r>
        <w:rPr>
          <w:color w:val="212121"/>
          <w:sz w:val="20"/>
        </w:rPr>
        <w:t>en</w:t>
      </w:r>
      <w:r>
        <w:rPr>
          <w:color w:val="212121"/>
          <w:spacing w:val="-4"/>
          <w:sz w:val="20"/>
        </w:rPr>
        <w:t> </w:t>
      </w:r>
      <w:r>
        <w:rPr>
          <w:color w:val="212121"/>
          <w:sz w:val="20"/>
        </w:rPr>
        <w:t>el</w:t>
      </w:r>
      <w:r>
        <w:rPr>
          <w:color w:val="212121"/>
          <w:spacing w:val="-3"/>
          <w:sz w:val="20"/>
        </w:rPr>
        <w:t> </w:t>
      </w:r>
      <w:r>
        <w:rPr>
          <w:color w:val="212121"/>
          <w:sz w:val="20"/>
        </w:rPr>
        <w:t>plazo</w:t>
      </w:r>
      <w:r>
        <w:rPr>
          <w:color w:val="212121"/>
          <w:spacing w:val="-1"/>
          <w:sz w:val="20"/>
        </w:rPr>
        <w:t> </w:t>
      </w:r>
      <w:r>
        <w:rPr>
          <w:color w:val="212121"/>
          <w:sz w:val="20"/>
        </w:rPr>
        <w:t>establecido</w:t>
      </w:r>
      <w:r>
        <w:rPr>
          <w:color w:val="212121"/>
          <w:spacing w:val="-5"/>
          <w:sz w:val="20"/>
        </w:rPr>
        <w:t> </w:t>
      </w:r>
      <w:r>
        <w:rPr>
          <w:color w:val="212121"/>
          <w:sz w:val="20"/>
        </w:rPr>
        <w:t>en</w:t>
      </w:r>
      <w:r>
        <w:rPr>
          <w:color w:val="212121"/>
          <w:spacing w:val="-2"/>
          <w:sz w:val="20"/>
        </w:rPr>
        <w:t> </w:t>
      </w:r>
      <w:r>
        <w:rPr>
          <w:color w:val="212121"/>
          <w:sz w:val="20"/>
        </w:rPr>
        <w:t>este</w:t>
      </w:r>
      <w:r>
        <w:rPr>
          <w:color w:val="212121"/>
          <w:spacing w:val="-6"/>
          <w:sz w:val="20"/>
        </w:rPr>
        <w:t> </w:t>
      </w:r>
      <w:r>
        <w:rPr>
          <w:color w:val="212121"/>
          <w:sz w:val="20"/>
        </w:rPr>
        <w:t>apartado</w:t>
      </w:r>
      <w:r>
        <w:rPr>
          <w:color w:val="212121"/>
          <w:spacing w:val="-5"/>
          <w:sz w:val="20"/>
        </w:rPr>
        <w:t> </w:t>
      </w:r>
      <w:r>
        <w:rPr>
          <w:color w:val="212121"/>
          <w:sz w:val="20"/>
        </w:rPr>
        <w:t>llevará</w:t>
      </w:r>
      <w:r>
        <w:rPr>
          <w:color w:val="212121"/>
          <w:spacing w:val="-5"/>
          <w:sz w:val="20"/>
        </w:rPr>
        <w:t> </w:t>
      </w:r>
      <w:r>
        <w:rPr>
          <w:color w:val="212121"/>
          <w:sz w:val="20"/>
        </w:rPr>
        <w:t>consigo</w:t>
      </w:r>
      <w:r>
        <w:rPr>
          <w:color w:val="212121"/>
          <w:spacing w:val="-5"/>
          <w:sz w:val="20"/>
        </w:rPr>
        <w:t> </w:t>
      </w:r>
      <w:r>
        <w:rPr>
          <w:color w:val="212121"/>
          <w:sz w:val="20"/>
        </w:rPr>
        <w:t>la</w:t>
      </w:r>
      <w:r>
        <w:rPr>
          <w:color w:val="212121"/>
          <w:spacing w:val="-5"/>
          <w:sz w:val="20"/>
        </w:rPr>
        <w:t> </w:t>
      </w:r>
      <w:r>
        <w:rPr>
          <w:color w:val="212121"/>
          <w:sz w:val="20"/>
        </w:rPr>
        <w:t>no</w:t>
      </w:r>
      <w:r>
        <w:rPr>
          <w:color w:val="212121"/>
          <w:spacing w:val="-2"/>
          <w:sz w:val="20"/>
        </w:rPr>
        <w:t> </w:t>
      </w:r>
      <w:r>
        <w:rPr>
          <w:color w:val="212121"/>
          <w:sz w:val="20"/>
        </w:rPr>
        <w:t>exigibilidad de la subvención, la exigencia, en su caso, del reintegro y demás responsabilidades establecidas en la normativa aplicable. La presentación de la justificación en el plazo adicional establecido en este apartado no eximirá al beneficiario de las sanciones que </w:t>
      </w:r>
      <w:r>
        <w:rPr>
          <w:color w:val="212121"/>
          <w:spacing w:val="-2"/>
          <w:sz w:val="20"/>
        </w:rPr>
        <w:t>correspondan.</w:t>
      </w:r>
    </w:p>
    <w:p>
      <w:pPr>
        <w:pStyle w:val="BodyText"/>
        <w:spacing w:before="160"/>
      </w:pPr>
      <w:r>
        <w:rPr>
          <w:color w:val="4B6E99"/>
        </w:rPr>
        <w:t>Artículo</w:t>
      </w:r>
      <w:r>
        <w:rPr>
          <w:color w:val="4B6E99"/>
          <w:spacing w:val="-6"/>
        </w:rPr>
        <w:t> </w:t>
      </w:r>
      <w:r>
        <w:rPr>
          <w:color w:val="4B6E99"/>
        </w:rPr>
        <w:t>24</w:t>
      </w:r>
      <w:r>
        <w:rPr>
          <w:color w:val="4B6E99"/>
          <w:spacing w:val="-5"/>
        </w:rPr>
        <w:t> </w:t>
      </w:r>
      <w:r>
        <w:rPr>
          <w:color w:val="4B6E99"/>
        </w:rPr>
        <w:t>Libros</w:t>
      </w:r>
      <w:r>
        <w:rPr>
          <w:color w:val="4B6E99"/>
          <w:spacing w:val="-5"/>
        </w:rPr>
        <w:t> </w:t>
      </w:r>
      <w:r>
        <w:rPr>
          <w:color w:val="4B6E99"/>
        </w:rPr>
        <w:t>y</w:t>
      </w:r>
      <w:r>
        <w:rPr>
          <w:color w:val="4B6E99"/>
          <w:spacing w:val="-6"/>
        </w:rPr>
        <w:t> </w:t>
      </w:r>
      <w:r>
        <w:rPr>
          <w:color w:val="4B6E99"/>
        </w:rPr>
        <w:t>registros</w:t>
      </w:r>
      <w:r>
        <w:rPr>
          <w:color w:val="4B6E99"/>
          <w:spacing w:val="-5"/>
        </w:rPr>
        <w:t> </w:t>
      </w:r>
      <w:r>
        <w:rPr>
          <w:color w:val="4B6E99"/>
          <w:spacing w:val="-2"/>
        </w:rPr>
        <w:t>contables</w:t>
      </w:r>
    </w:p>
    <w:p>
      <w:pPr>
        <w:pStyle w:val="ListParagraph"/>
        <w:numPr>
          <w:ilvl w:val="0"/>
          <w:numId w:val="23"/>
        </w:numPr>
        <w:tabs>
          <w:tab w:pos="255" w:val="left" w:leader="none"/>
        </w:tabs>
        <w:spacing w:line="240" w:lineRule="auto" w:before="158" w:after="0"/>
        <w:ind w:left="2" w:right="88" w:firstLine="0"/>
        <w:jc w:val="left"/>
        <w:rPr>
          <w:sz w:val="20"/>
        </w:rPr>
      </w:pPr>
      <w:r>
        <w:rPr>
          <w:color w:val="212121"/>
          <w:sz w:val="20"/>
        </w:rPr>
        <w:t>En el supuesto de que la justificación de la subvención revista la modalidad de cuenta justificativa, la entidad o persona beneficiaria deberá llevar una contabilidad separada de la actividad subvencionada,</w:t>
      </w:r>
      <w:r>
        <w:rPr>
          <w:color w:val="212121"/>
          <w:spacing w:val="-1"/>
          <w:sz w:val="20"/>
        </w:rPr>
        <w:t> </w:t>
      </w:r>
      <w:r>
        <w:rPr>
          <w:color w:val="212121"/>
          <w:sz w:val="20"/>
        </w:rPr>
        <w:t>bien, mediante cuentas</w:t>
      </w:r>
      <w:r>
        <w:rPr>
          <w:color w:val="212121"/>
          <w:spacing w:val="-1"/>
          <w:sz w:val="20"/>
        </w:rPr>
        <w:t> </w:t>
      </w:r>
      <w:r>
        <w:rPr>
          <w:color w:val="212121"/>
          <w:sz w:val="20"/>
        </w:rPr>
        <w:t>específicas</w:t>
      </w:r>
      <w:r>
        <w:rPr>
          <w:color w:val="212121"/>
          <w:spacing w:val="-1"/>
          <w:sz w:val="20"/>
        </w:rPr>
        <w:t> </w:t>
      </w:r>
      <w:r>
        <w:rPr>
          <w:color w:val="212121"/>
          <w:sz w:val="20"/>
        </w:rPr>
        <w:t>dentro de su contabilidad oficial, bien, mediante libros registro abiertos al efecto. En dichas cuentas o registros se deberán reflejar una por una las facturas y demás justificantes de gasto con identificación del acreedor y del documento, su importe con separación del</w:t>
      </w:r>
      <w:r>
        <w:rPr>
          <w:color w:val="212121"/>
          <w:spacing w:val="-4"/>
          <w:sz w:val="20"/>
        </w:rPr>
        <w:t> </w:t>
      </w:r>
      <w:r>
        <w:rPr>
          <w:color w:val="212121"/>
          <w:sz w:val="20"/>
        </w:rPr>
        <w:t>I.G.I.C.</w:t>
      </w:r>
      <w:r>
        <w:rPr>
          <w:color w:val="212121"/>
          <w:spacing w:val="-3"/>
          <w:sz w:val="20"/>
        </w:rPr>
        <w:t> </w:t>
      </w:r>
      <w:r>
        <w:rPr>
          <w:color w:val="212121"/>
          <w:sz w:val="20"/>
        </w:rPr>
        <w:t>e</w:t>
      </w:r>
      <w:r>
        <w:rPr>
          <w:color w:val="212121"/>
          <w:spacing w:val="-5"/>
          <w:sz w:val="20"/>
        </w:rPr>
        <w:t> </w:t>
      </w:r>
      <w:r>
        <w:rPr>
          <w:color w:val="212121"/>
          <w:sz w:val="20"/>
        </w:rPr>
        <w:t>impuestos</w:t>
      </w:r>
      <w:r>
        <w:rPr>
          <w:color w:val="212121"/>
          <w:spacing w:val="-3"/>
          <w:sz w:val="20"/>
        </w:rPr>
        <w:t> </w:t>
      </w:r>
      <w:r>
        <w:rPr>
          <w:color w:val="212121"/>
          <w:sz w:val="20"/>
        </w:rPr>
        <w:t>directos</w:t>
      </w:r>
      <w:r>
        <w:rPr>
          <w:color w:val="212121"/>
          <w:spacing w:val="-2"/>
          <w:sz w:val="20"/>
        </w:rPr>
        <w:t> </w:t>
      </w:r>
      <w:r>
        <w:rPr>
          <w:color w:val="212121"/>
          <w:sz w:val="20"/>
        </w:rPr>
        <w:t>que</w:t>
      </w:r>
      <w:r>
        <w:rPr>
          <w:color w:val="212121"/>
          <w:spacing w:val="-2"/>
          <w:sz w:val="20"/>
        </w:rPr>
        <w:t> </w:t>
      </w:r>
      <w:r>
        <w:rPr>
          <w:color w:val="212121"/>
          <w:sz w:val="20"/>
        </w:rPr>
        <w:t>no</w:t>
      </w:r>
      <w:r>
        <w:rPr>
          <w:color w:val="212121"/>
          <w:spacing w:val="-3"/>
          <w:sz w:val="20"/>
        </w:rPr>
        <w:t> </w:t>
      </w:r>
      <w:r>
        <w:rPr>
          <w:color w:val="212121"/>
          <w:sz w:val="20"/>
        </w:rPr>
        <w:t>sean</w:t>
      </w:r>
      <w:r>
        <w:rPr>
          <w:color w:val="212121"/>
          <w:spacing w:val="-3"/>
          <w:sz w:val="20"/>
        </w:rPr>
        <w:t> </w:t>
      </w:r>
      <w:r>
        <w:rPr>
          <w:color w:val="212121"/>
          <w:sz w:val="20"/>
        </w:rPr>
        <w:t>subvencionables,</w:t>
      </w:r>
      <w:r>
        <w:rPr>
          <w:color w:val="212121"/>
          <w:spacing w:val="-5"/>
          <w:sz w:val="20"/>
        </w:rPr>
        <w:t> </w:t>
      </w:r>
      <w:r>
        <w:rPr>
          <w:color w:val="212121"/>
          <w:sz w:val="20"/>
        </w:rPr>
        <w:t>la</w:t>
      </w:r>
      <w:r>
        <w:rPr>
          <w:color w:val="212121"/>
          <w:spacing w:val="-1"/>
          <w:sz w:val="20"/>
        </w:rPr>
        <w:t> </w:t>
      </w:r>
      <w:r>
        <w:rPr>
          <w:color w:val="212121"/>
          <w:sz w:val="20"/>
        </w:rPr>
        <w:t>fecha</w:t>
      </w:r>
      <w:r>
        <w:rPr>
          <w:color w:val="212121"/>
          <w:spacing w:val="-4"/>
          <w:sz w:val="20"/>
        </w:rPr>
        <w:t> </w:t>
      </w:r>
      <w:r>
        <w:rPr>
          <w:color w:val="212121"/>
          <w:sz w:val="20"/>
        </w:rPr>
        <w:t>de</w:t>
      </w:r>
      <w:r>
        <w:rPr>
          <w:color w:val="212121"/>
          <w:spacing w:val="-1"/>
          <w:sz w:val="20"/>
        </w:rPr>
        <w:t> </w:t>
      </w:r>
      <w:r>
        <w:rPr>
          <w:color w:val="212121"/>
          <w:sz w:val="20"/>
        </w:rPr>
        <w:t>emisión</w:t>
      </w:r>
      <w:r>
        <w:rPr>
          <w:color w:val="212121"/>
          <w:spacing w:val="-1"/>
          <w:sz w:val="20"/>
        </w:rPr>
        <w:t> </w:t>
      </w:r>
      <w:r>
        <w:rPr>
          <w:color w:val="212121"/>
          <w:sz w:val="20"/>
        </w:rPr>
        <w:t>y</w:t>
      </w:r>
      <w:r>
        <w:rPr>
          <w:color w:val="212121"/>
          <w:spacing w:val="-5"/>
          <w:sz w:val="20"/>
        </w:rPr>
        <w:t> </w:t>
      </w:r>
      <w:r>
        <w:rPr>
          <w:color w:val="212121"/>
          <w:sz w:val="20"/>
        </w:rPr>
        <w:t>la fecha de pago, así como todos los recursos aplicados a la realización de dicha actividad. También se reflejarán todos los gastos e ingresos de la actividad aunque sólo una parte del costo estuviera subvencionado.</w:t>
      </w:r>
    </w:p>
    <w:p>
      <w:pPr>
        <w:pStyle w:val="ListParagraph"/>
        <w:numPr>
          <w:ilvl w:val="0"/>
          <w:numId w:val="23"/>
        </w:numPr>
        <w:tabs>
          <w:tab w:pos="255" w:val="left" w:leader="none"/>
        </w:tabs>
        <w:spacing w:line="240" w:lineRule="auto" w:before="158" w:after="0"/>
        <w:ind w:left="2" w:right="136" w:firstLine="0"/>
        <w:jc w:val="left"/>
        <w:rPr>
          <w:sz w:val="20"/>
        </w:rPr>
      </w:pPr>
      <w:r>
        <w:rPr>
          <w:color w:val="212121"/>
          <w:sz w:val="20"/>
        </w:rPr>
        <w:t>En</w:t>
      </w:r>
      <w:r>
        <w:rPr>
          <w:color w:val="212121"/>
          <w:spacing w:val="-3"/>
          <w:sz w:val="20"/>
        </w:rPr>
        <w:t> </w:t>
      </w:r>
      <w:r>
        <w:rPr>
          <w:color w:val="212121"/>
          <w:sz w:val="20"/>
        </w:rPr>
        <w:t>el</w:t>
      </w:r>
      <w:r>
        <w:rPr>
          <w:color w:val="212121"/>
          <w:spacing w:val="-4"/>
          <w:sz w:val="20"/>
        </w:rPr>
        <w:t> </w:t>
      </w:r>
      <w:r>
        <w:rPr>
          <w:color w:val="212121"/>
          <w:sz w:val="20"/>
        </w:rPr>
        <w:t>supuesto</w:t>
      </w:r>
      <w:r>
        <w:rPr>
          <w:color w:val="212121"/>
          <w:spacing w:val="-2"/>
          <w:sz w:val="20"/>
        </w:rPr>
        <w:t> </w:t>
      </w:r>
      <w:r>
        <w:rPr>
          <w:color w:val="212121"/>
          <w:sz w:val="20"/>
        </w:rPr>
        <w:t>de</w:t>
      </w:r>
      <w:r>
        <w:rPr>
          <w:color w:val="212121"/>
          <w:spacing w:val="-5"/>
          <w:sz w:val="20"/>
        </w:rPr>
        <w:t> </w:t>
      </w:r>
      <w:r>
        <w:rPr>
          <w:color w:val="212121"/>
          <w:sz w:val="20"/>
        </w:rPr>
        <w:t>que</w:t>
      </w:r>
      <w:r>
        <w:rPr>
          <w:color w:val="212121"/>
          <w:spacing w:val="-2"/>
          <w:sz w:val="20"/>
        </w:rPr>
        <w:t> </w:t>
      </w:r>
      <w:r>
        <w:rPr>
          <w:color w:val="212121"/>
          <w:sz w:val="20"/>
        </w:rPr>
        <w:t>la</w:t>
      </w:r>
      <w:r>
        <w:rPr>
          <w:color w:val="212121"/>
          <w:spacing w:val="-4"/>
          <w:sz w:val="20"/>
        </w:rPr>
        <w:t> </w:t>
      </w:r>
      <w:r>
        <w:rPr>
          <w:color w:val="212121"/>
          <w:sz w:val="20"/>
        </w:rPr>
        <w:t>justificación</w:t>
      </w:r>
      <w:r>
        <w:rPr>
          <w:color w:val="212121"/>
          <w:spacing w:val="-3"/>
          <w:sz w:val="20"/>
        </w:rPr>
        <w:t> </w:t>
      </w:r>
      <w:r>
        <w:rPr>
          <w:color w:val="212121"/>
          <w:sz w:val="20"/>
        </w:rPr>
        <w:t>se</w:t>
      </w:r>
      <w:r>
        <w:rPr>
          <w:color w:val="212121"/>
          <w:spacing w:val="-3"/>
          <w:sz w:val="20"/>
        </w:rPr>
        <w:t> </w:t>
      </w:r>
      <w:r>
        <w:rPr>
          <w:color w:val="212121"/>
          <w:sz w:val="20"/>
        </w:rPr>
        <w:t>realice</w:t>
      </w:r>
      <w:r>
        <w:rPr>
          <w:color w:val="212121"/>
          <w:spacing w:val="-2"/>
          <w:sz w:val="20"/>
        </w:rPr>
        <w:t> </w:t>
      </w:r>
      <w:r>
        <w:rPr>
          <w:color w:val="212121"/>
          <w:sz w:val="20"/>
        </w:rPr>
        <w:t>mediante</w:t>
      </w:r>
      <w:r>
        <w:rPr>
          <w:color w:val="212121"/>
          <w:spacing w:val="-2"/>
          <w:sz w:val="20"/>
        </w:rPr>
        <w:t> </w:t>
      </w:r>
      <w:r>
        <w:rPr>
          <w:color w:val="212121"/>
          <w:sz w:val="20"/>
        </w:rPr>
        <w:t>estados</w:t>
      </w:r>
      <w:r>
        <w:rPr>
          <w:color w:val="212121"/>
          <w:spacing w:val="-5"/>
          <w:sz w:val="20"/>
        </w:rPr>
        <w:t> </w:t>
      </w:r>
      <w:r>
        <w:rPr>
          <w:color w:val="212121"/>
          <w:sz w:val="20"/>
        </w:rPr>
        <w:t>contables,</w:t>
      </w:r>
      <w:r>
        <w:rPr>
          <w:color w:val="212121"/>
          <w:spacing w:val="-3"/>
          <w:sz w:val="20"/>
        </w:rPr>
        <w:t> </w:t>
      </w:r>
      <w:r>
        <w:rPr>
          <w:color w:val="212121"/>
          <w:sz w:val="20"/>
        </w:rPr>
        <w:t>dichos estados serán los que deba elaborar el solicitante, de acuerdo con el régimen de contabilidad a que esté sujeto, debiendo contener la especificación necesaria para determinar la cuantía de la subvención.</w:t>
      </w:r>
    </w:p>
    <w:p>
      <w:pPr>
        <w:pStyle w:val="ListParagraph"/>
        <w:numPr>
          <w:ilvl w:val="0"/>
          <w:numId w:val="23"/>
        </w:numPr>
        <w:tabs>
          <w:tab w:pos="255" w:val="left" w:leader="none"/>
        </w:tabs>
        <w:spacing w:line="240" w:lineRule="auto" w:before="158" w:after="0"/>
        <w:ind w:left="2" w:right="51" w:firstLine="0"/>
        <w:jc w:val="left"/>
        <w:rPr>
          <w:sz w:val="20"/>
        </w:rPr>
      </w:pPr>
      <w:r>
        <w:rPr>
          <w:color w:val="212121"/>
          <w:sz w:val="20"/>
        </w:rPr>
        <w:t>Los</w:t>
      </w:r>
      <w:r>
        <w:rPr>
          <w:color w:val="212121"/>
          <w:spacing w:val="-6"/>
          <w:sz w:val="20"/>
        </w:rPr>
        <w:t> </w:t>
      </w:r>
      <w:r>
        <w:rPr>
          <w:color w:val="212121"/>
          <w:sz w:val="20"/>
        </w:rPr>
        <w:t>beneficiarios</w:t>
      </w:r>
      <w:r>
        <w:rPr>
          <w:color w:val="212121"/>
          <w:spacing w:val="-3"/>
          <w:sz w:val="20"/>
        </w:rPr>
        <w:t> </w:t>
      </w:r>
      <w:r>
        <w:rPr>
          <w:color w:val="212121"/>
          <w:sz w:val="20"/>
        </w:rPr>
        <w:t>acogidos</w:t>
      </w:r>
      <w:r>
        <w:rPr>
          <w:color w:val="212121"/>
          <w:spacing w:val="-4"/>
          <w:sz w:val="20"/>
        </w:rPr>
        <w:t> </w:t>
      </w:r>
      <w:r>
        <w:rPr>
          <w:color w:val="212121"/>
          <w:sz w:val="20"/>
        </w:rPr>
        <w:t>al</w:t>
      </w:r>
      <w:r>
        <w:rPr>
          <w:color w:val="212121"/>
          <w:spacing w:val="-3"/>
          <w:sz w:val="20"/>
        </w:rPr>
        <w:t> </w:t>
      </w:r>
      <w:r>
        <w:rPr>
          <w:color w:val="212121"/>
          <w:sz w:val="20"/>
        </w:rPr>
        <w:t>sistema</w:t>
      </w:r>
      <w:r>
        <w:rPr>
          <w:color w:val="212121"/>
          <w:spacing w:val="-5"/>
          <w:sz w:val="20"/>
        </w:rPr>
        <w:t> </w:t>
      </w:r>
      <w:r>
        <w:rPr>
          <w:color w:val="212121"/>
          <w:sz w:val="20"/>
        </w:rPr>
        <w:t>de</w:t>
      </w:r>
      <w:r>
        <w:rPr>
          <w:color w:val="212121"/>
          <w:spacing w:val="-4"/>
          <w:sz w:val="20"/>
        </w:rPr>
        <w:t> </w:t>
      </w:r>
      <w:r>
        <w:rPr>
          <w:color w:val="212121"/>
          <w:sz w:val="20"/>
        </w:rPr>
        <w:t>justificación</w:t>
      </w:r>
      <w:r>
        <w:rPr>
          <w:color w:val="212121"/>
          <w:spacing w:val="-4"/>
          <w:sz w:val="20"/>
        </w:rPr>
        <w:t> </w:t>
      </w:r>
      <w:r>
        <w:rPr>
          <w:color w:val="212121"/>
          <w:sz w:val="20"/>
        </w:rPr>
        <w:t>mediante</w:t>
      </w:r>
      <w:r>
        <w:rPr>
          <w:color w:val="212121"/>
          <w:spacing w:val="-4"/>
          <w:sz w:val="20"/>
        </w:rPr>
        <w:t> </w:t>
      </w:r>
      <w:r>
        <w:rPr>
          <w:color w:val="212121"/>
          <w:sz w:val="20"/>
        </w:rPr>
        <w:t>módulos,</w:t>
      </w:r>
      <w:r>
        <w:rPr>
          <w:color w:val="212121"/>
          <w:spacing w:val="-6"/>
          <w:sz w:val="20"/>
        </w:rPr>
        <w:t> </w:t>
      </w:r>
      <w:r>
        <w:rPr>
          <w:color w:val="212121"/>
          <w:sz w:val="20"/>
        </w:rPr>
        <w:t>no</w:t>
      </w:r>
      <w:r>
        <w:rPr>
          <w:color w:val="212121"/>
          <w:spacing w:val="-2"/>
          <w:sz w:val="20"/>
        </w:rPr>
        <w:t> </w:t>
      </w:r>
      <w:r>
        <w:rPr>
          <w:color w:val="212121"/>
          <w:sz w:val="20"/>
        </w:rPr>
        <w:t>tendrán obligación de presentar libros, registros y documentos de trascendencia contable o </w:t>
      </w:r>
      <w:r>
        <w:rPr>
          <w:color w:val="212121"/>
          <w:spacing w:val="-2"/>
          <w:sz w:val="20"/>
        </w:rPr>
        <w:t>mercantil.</w:t>
      </w:r>
    </w:p>
    <w:p>
      <w:pPr>
        <w:pStyle w:val="ListParagraph"/>
        <w:spacing w:after="0" w:line="240" w:lineRule="auto"/>
        <w:jc w:val="left"/>
        <w:rPr>
          <w:sz w:val="20"/>
        </w:rPr>
        <w:sectPr>
          <w:pgSz w:w="11910" w:h="16840"/>
          <w:pgMar w:top="1400" w:bottom="280" w:left="1700" w:right="1700"/>
        </w:sectPr>
      </w:pPr>
    </w:p>
    <w:p>
      <w:pPr>
        <w:spacing w:before="78"/>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2</w:t>
      </w:r>
    </w:p>
    <w:p>
      <w:pPr>
        <w:pStyle w:val="BodyText"/>
        <w:ind w:left="0"/>
        <w:rPr>
          <w:rFonts w:ascii="Georgia"/>
          <w:b/>
          <w:sz w:val="24"/>
        </w:rPr>
      </w:pPr>
    </w:p>
    <w:p>
      <w:pPr>
        <w:spacing w:before="0"/>
        <w:ind w:left="2" w:right="0" w:firstLine="0"/>
        <w:jc w:val="left"/>
        <w:rPr>
          <w:rFonts w:ascii="Georgia" w:hAnsi="Georgia"/>
          <w:b/>
          <w:sz w:val="24"/>
        </w:rPr>
      </w:pPr>
      <w:r>
        <w:rPr>
          <w:rFonts w:ascii="Georgia" w:hAnsi="Georgia"/>
          <w:b/>
          <w:color w:val="3B577D"/>
          <w:sz w:val="24"/>
        </w:rPr>
        <w:t>Cuenta</w:t>
      </w:r>
      <w:r>
        <w:rPr>
          <w:rFonts w:ascii="Georgia" w:hAnsi="Georgia"/>
          <w:b/>
          <w:color w:val="3B577D"/>
          <w:spacing w:val="-5"/>
          <w:sz w:val="24"/>
        </w:rPr>
        <w:t> </w:t>
      </w:r>
      <w:r>
        <w:rPr>
          <w:rFonts w:ascii="Georgia" w:hAnsi="Georgia"/>
          <w:b/>
          <w:color w:val="3B577D"/>
          <w:sz w:val="24"/>
        </w:rPr>
        <w:t>justificativa</w:t>
      </w:r>
      <w:r>
        <w:rPr>
          <w:rFonts w:ascii="Georgia" w:hAnsi="Georgia"/>
          <w:b/>
          <w:color w:val="3B577D"/>
          <w:spacing w:val="-4"/>
          <w:sz w:val="24"/>
        </w:rPr>
        <w:t> </w:t>
      </w:r>
      <w:r>
        <w:rPr>
          <w:rFonts w:ascii="Georgia" w:hAnsi="Georgia"/>
          <w:b/>
          <w:color w:val="3B577D"/>
          <w:sz w:val="24"/>
        </w:rPr>
        <w:t>con</w:t>
      </w:r>
      <w:r>
        <w:rPr>
          <w:rFonts w:ascii="Georgia" w:hAnsi="Georgia"/>
          <w:b/>
          <w:color w:val="3B577D"/>
          <w:spacing w:val="-4"/>
          <w:sz w:val="24"/>
        </w:rPr>
        <w:t> </w:t>
      </w:r>
      <w:r>
        <w:rPr>
          <w:rFonts w:ascii="Georgia" w:hAnsi="Georgia"/>
          <w:b/>
          <w:color w:val="3B577D"/>
          <w:sz w:val="24"/>
        </w:rPr>
        <w:t>aportación</w:t>
      </w:r>
      <w:r>
        <w:rPr>
          <w:rFonts w:ascii="Georgia" w:hAnsi="Georgia"/>
          <w:b/>
          <w:color w:val="3B577D"/>
          <w:spacing w:val="-3"/>
          <w:sz w:val="24"/>
        </w:rPr>
        <w:t> </w:t>
      </w:r>
      <w:r>
        <w:rPr>
          <w:rFonts w:ascii="Georgia" w:hAnsi="Georgia"/>
          <w:b/>
          <w:color w:val="3B577D"/>
          <w:sz w:val="24"/>
        </w:rPr>
        <w:t>de</w:t>
      </w:r>
      <w:r>
        <w:rPr>
          <w:rFonts w:ascii="Georgia" w:hAnsi="Georgia"/>
          <w:b/>
          <w:color w:val="3B577D"/>
          <w:spacing w:val="-6"/>
          <w:sz w:val="24"/>
        </w:rPr>
        <w:t> </w:t>
      </w:r>
      <w:r>
        <w:rPr>
          <w:rFonts w:ascii="Georgia" w:hAnsi="Georgia"/>
          <w:b/>
          <w:color w:val="3B577D"/>
          <w:sz w:val="24"/>
        </w:rPr>
        <w:t>justificantes</w:t>
      </w:r>
      <w:r>
        <w:rPr>
          <w:rFonts w:ascii="Georgia" w:hAnsi="Georgia"/>
          <w:b/>
          <w:color w:val="3B577D"/>
          <w:spacing w:val="-6"/>
          <w:sz w:val="24"/>
        </w:rPr>
        <w:t> </w:t>
      </w:r>
      <w:r>
        <w:rPr>
          <w:rFonts w:ascii="Georgia" w:hAnsi="Georgia"/>
          <w:b/>
          <w:color w:val="3B577D"/>
          <w:sz w:val="24"/>
        </w:rPr>
        <w:t>de</w:t>
      </w:r>
      <w:r>
        <w:rPr>
          <w:rFonts w:ascii="Georgia" w:hAnsi="Georgia"/>
          <w:b/>
          <w:color w:val="3B577D"/>
          <w:spacing w:val="-4"/>
          <w:sz w:val="24"/>
        </w:rPr>
        <w:t> </w:t>
      </w:r>
      <w:r>
        <w:rPr>
          <w:rFonts w:ascii="Georgia" w:hAnsi="Georgia"/>
          <w:b/>
          <w:color w:val="3B577D"/>
          <w:spacing w:val="-2"/>
          <w:sz w:val="24"/>
        </w:rPr>
        <w:t>gasto</w:t>
      </w:r>
    </w:p>
    <w:p>
      <w:pPr>
        <w:pStyle w:val="BodyText"/>
        <w:spacing w:before="270"/>
      </w:pPr>
      <w:r>
        <w:rPr>
          <w:color w:val="4B6E99"/>
        </w:rPr>
        <w:t>Artículo</w:t>
      </w:r>
      <w:r>
        <w:rPr>
          <w:color w:val="4B6E99"/>
          <w:spacing w:val="-5"/>
        </w:rPr>
        <w:t> </w:t>
      </w:r>
      <w:r>
        <w:rPr>
          <w:color w:val="4B6E99"/>
        </w:rPr>
        <w:t>25</w:t>
      </w:r>
      <w:r>
        <w:rPr>
          <w:color w:val="4B6E99"/>
          <w:spacing w:val="-5"/>
        </w:rPr>
        <w:t> </w:t>
      </w:r>
      <w:r>
        <w:rPr>
          <w:color w:val="4B6E99"/>
        </w:rPr>
        <w:t>Contenido</w:t>
      </w:r>
      <w:r>
        <w:rPr>
          <w:color w:val="4B6E99"/>
          <w:spacing w:val="-5"/>
        </w:rPr>
        <w:t> </w:t>
      </w:r>
      <w:r>
        <w:rPr>
          <w:color w:val="4B6E99"/>
        </w:rPr>
        <w:t>de</w:t>
      </w:r>
      <w:r>
        <w:rPr>
          <w:color w:val="4B6E99"/>
          <w:spacing w:val="-5"/>
        </w:rPr>
        <w:t> </w:t>
      </w:r>
      <w:r>
        <w:rPr>
          <w:color w:val="4B6E99"/>
        </w:rPr>
        <w:t>la</w:t>
      </w:r>
      <w:r>
        <w:rPr>
          <w:color w:val="4B6E99"/>
          <w:spacing w:val="-7"/>
        </w:rPr>
        <w:t> </w:t>
      </w:r>
      <w:r>
        <w:rPr>
          <w:color w:val="4B6E99"/>
        </w:rPr>
        <w:t>cuenta</w:t>
      </w:r>
      <w:r>
        <w:rPr>
          <w:color w:val="4B6E99"/>
          <w:spacing w:val="-5"/>
        </w:rPr>
        <w:t> </w:t>
      </w:r>
      <w:r>
        <w:rPr>
          <w:color w:val="4B6E99"/>
          <w:spacing w:val="-2"/>
        </w:rPr>
        <w:t>justificativa</w:t>
      </w:r>
    </w:p>
    <w:p>
      <w:pPr>
        <w:pStyle w:val="BodyText"/>
        <w:spacing w:before="159"/>
      </w:pPr>
      <w:r>
        <w:rPr>
          <w:color w:val="212121"/>
        </w:rPr>
        <w:t>La</w:t>
      </w:r>
      <w:r>
        <w:rPr>
          <w:color w:val="212121"/>
          <w:spacing w:val="-10"/>
        </w:rPr>
        <w:t> </w:t>
      </w:r>
      <w:r>
        <w:rPr>
          <w:color w:val="212121"/>
        </w:rPr>
        <w:t>cuenta</w:t>
      </w:r>
      <w:r>
        <w:rPr>
          <w:color w:val="212121"/>
          <w:spacing w:val="-8"/>
        </w:rPr>
        <w:t> </w:t>
      </w:r>
      <w:r>
        <w:rPr>
          <w:color w:val="212121"/>
        </w:rPr>
        <w:t>justificativa</w:t>
      </w:r>
      <w:r>
        <w:rPr>
          <w:color w:val="212121"/>
          <w:spacing w:val="-8"/>
        </w:rPr>
        <w:t> </w:t>
      </w:r>
      <w:r>
        <w:rPr>
          <w:color w:val="212121"/>
        </w:rPr>
        <w:t>contendrá,</w:t>
      </w:r>
      <w:r>
        <w:rPr>
          <w:color w:val="212121"/>
          <w:spacing w:val="-10"/>
        </w:rPr>
        <w:t> </w:t>
      </w:r>
      <w:r>
        <w:rPr>
          <w:color w:val="212121"/>
        </w:rPr>
        <w:t>con</w:t>
      </w:r>
      <w:r>
        <w:rPr>
          <w:color w:val="212121"/>
          <w:spacing w:val="-8"/>
        </w:rPr>
        <w:t> </w:t>
      </w:r>
      <w:r>
        <w:rPr>
          <w:color w:val="212121"/>
        </w:rPr>
        <w:t>carácter</w:t>
      </w:r>
      <w:r>
        <w:rPr>
          <w:color w:val="212121"/>
          <w:spacing w:val="-10"/>
        </w:rPr>
        <w:t> </w:t>
      </w:r>
      <w:r>
        <w:rPr>
          <w:color w:val="212121"/>
        </w:rPr>
        <w:t>general,</w:t>
      </w:r>
      <w:r>
        <w:rPr>
          <w:color w:val="212121"/>
          <w:spacing w:val="-10"/>
        </w:rPr>
        <w:t> </w:t>
      </w:r>
      <w:r>
        <w:rPr>
          <w:color w:val="212121"/>
        </w:rPr>
        <w:t>la</w:t>
      </w:r>
      <w:r>
        <w:rPr>
          <w:color w:val="212121"/>
          <w:spacing w:val="-6"/>
        </w:rPr>
        <w:t> </w:t>
      </w:r>
      <w:r>
        <w:rPr>
          <w:color w:val="212121"/>
        </w:rPr>
        <w:t>siguiente</w:t>
      </w:r>
      <w:r>
        <w:rPr>
          <w:color w:val="212121"/>
          <w:spacing w:val="-8"/>
        </w:rPr>
        <w:t> </w:t>
      </w:r>
      <w:r>
        <w:rPr>
          <w:color w:val="212121"/>
          <w:spacing w:val="-2"/>
        </w:rPr>
        <w:t>documentación:</w:t>
      </w:r>
    </w:p>
    <w:p>
      <w:pPr>
        <w:pStyle w:val="ListParagraph"/>
        <w:numPr>
          <w:ilvl w:val="1"/>
          <w:numId w:val="23"/>
        </w:numPr>
        <w:tabs>
          <w:tab w:pos="721" w:val="left" w:leader="none"/>
        </w:tabs>
        <w:spacing w:line="240" w:lineRule="auto" w:before="280" w:after="0"/>
        <w:ind w:left="721" w:right="165" w:hanging="360"/>
        <w:jc w:val="both"/>
        <w:rPr>
          <w:sz w:val="20"/>
        </w:rPr>
      </w:pPr>
      <w:r>
        <w:rPr>
          <w:color w:val="212121"/>
          <w:sz w:val="20"/>
        </w:rPr>
        <w:t>1.</w:t>
      </w:r>
      <w:r>
        <w:rPr>
          <w:color w:val="212121"/>
          <w:spacing w:val="-4"/>
          <w:sz w:val="20"/>
        </w:rPr>
        <w:t> </w:t>
      </w:r>
      <w:r>
        <w:rPr>
          <w:color w:val="212121"/>
          <w:sz w:val="20"/>
        </w:rPr>
        <w:t>Una</w:t>
      </w:r>
      <w:r>
        <w:rPr>
          <w:color w:val="212121"/>
          <w:spacing w:val="-5"/>
          <w:sz w:val="20"/>
        </w:rPr>
        <w:t> </w:t>
      </w:r>
      <w:r>
        <w:rPr>
          <w:color w:val="212121"/>
          <w:sz w:val="20"/>
        </w:rPr>
        <w:t>memoria</w:t>
      </w:r>
      <w:r>
        <w:rPr>
          <w:color w:val="212121"/>
          <w:spacing w:val="-3"/>
          <w:sz w:val="20"/>
        </w:rPr>
        <w:t> </w:t>
      </w:r>
      <w:r>
        <w:rPr>
          <w:color w:val="212121"/>
          <w:sz w:val="20"/>
        </w:rPr>
        <w:t>de</w:t>
      </w:r>
      <w:r>
        <w:rPr>
          <w:color w:val="212121"/>
          <w:spacing w:val="-6"/>
          <w:sz w:val="20"/>
        </w:rPr>
        <w:t> </w:t>
      </w:r>
      <w:r>
        <w:rPr>
          <w:color w:val="212121"/>
          <w:sz w:val="20"/>
        </w:rPr>
        <w:t>actuación</w:t>
      </w:r>
      <w:r>
        <w:rPr>
          <w:color w:val="212121"/>
          <w:spacing w:val="-4"/>
          <w:sz w:val="20"/>
        </w:rPr>
        <w:t> </w:t>
      </w:r>
      <w:r>
        <w:rPr>
          <w:color w:val="212121"/>
          <w:sz w:val="20"/>
        </w:rPr>
        <w:t>justificativa</w:t>
      </w:r>
      <w:r>
        <w:rPr>
          <w:color w:val="212121"/>
          <w:spacing w:val="-3"/>
          <w:sz w:val="20"/>
        </w:rPr>
        <w:t> </w:t>
      </w:r>
      <w:r>
        <w:rPr>
          <w:color w:val="212121"/>
          <w:sz w:val="20"/>
        </w:rPr>
        <w:t>del</w:t>
      </w:r>
      <w:r>
        <w:rPr>
          <w:color w:val="212121"/>
          <w:spacing w:val="-5"/>
          <w:sz w:val="20"/>
        </w:rPr>
        <w:t> </w:t>
      </w:r>
      <w:r>
        <w:rPr>
          <w:color w:val="212121"/>
          <w:sz w:val="20"/>
        </w:rPr>
        <w:t>cumplimiento</w:t>
      </w:r>
      <w:r>
        <w:rPr>
          <w:color w:val="212121"/>
          <w:spacing w:val="-3"/>
          <w:sz w:val="20"/>
        </w:rPr>
        <w:t> </w:t>
      </w:r>
      <w:r>
        <w:rPr>
          <w:color w:val="212121"/>
          <w:sz w:val="20"/>
        </w:rPr>
        <w:t>de</w:t>
      </w:r>
      <w:r>
        <w:rPr>
          <w:color w:val="212121"/>
          <w:spacing w:val="-4"/>
          <w:sz w:val="20"/>
        </w:rPr>
        <w:t> </w:t>
      </w:r>
      <w:r>
        <w:rPr>
          <w:color w:val="212121"/>
          <w:sz w:val="20"/>
        </w:rPr>
        <w:t>las</w:t>
      </w:r>
      <w:r>
        <w:rPr>
          <w:color w:val="212121"/>
          <w:spacing w:val="-3"/>
          <w:sz w:val="20"/>
        </w:rPr>
        <w:t> </w:t>
      </w:r>
      <w:r>
        <w:rPr>
          <w:color w:val="212121"/>
          <w:sz w:val="20"/>
        </w:rPr>
        <w:t>condiciones impuestas en la concesión de la subvención, con indicación de las actividades realizadas y de los resultados obtenidos.</w:t>
      </w:r>
    </w:p>
    <w:p>
      <w:pPr>
        <w:pStyle w:val="ListParagraph"/>
        <w:numPr>
          <w:ilvl w:val="1"/>
          <w:numId w:val="23"/>
        </w:numPr>
        <w:tabs>
          <w:tab w:pos="721" w:val="left" w:leader="none"/>
        </w:tabs>
        <w:spacing w:line="240" w:lineRule="auto" w:before="0" w:after="0"/>
        <w:ind w:left="721" w:right="140" w:hanging="360"/>
        <w:jc w:val="both"/>
        <w:rPr>
          <w:sz w:val="20"/>
        </w:rPr>
      </w:pPr>
      <w:r>
        <w:rPr>
          <w:color w:val="212121"/>
          <w:sz w:val="20"/>
        </w:rPr>
        <w:t>2.</w:t>
      </w:r>
      <w:r>
        <w:rPr>
          <w:color w:val="212121"/>
          <w:spacing w:val="-4"/>
          <w:sz w:val="20"/>
        </w:rPr>
        <w:t> </w:t>
      </w:r>
      <w:r>
        <w:rPr>
          <w:color w:val="212121"/>
          <w:sz w:val="20"/>
        </w:rPr>
        <w:t>Una</w:t>
      </w:r>
      <w:r>
        <w:rPr>
          <w:color w:val="212121"/>
          <w:spacing w:val="-5"/>
          <w:sz w:val="20"/>
        </w:rPr>
        <w:t> </w:t>
      </w:r>
      <w:r>
        <w:rPr>
          <w:color w:val="212121"/>
          <w:sz w:val="20"/>
        </w:rPr>
        <w:t>memoria</w:t>
      </w:r>
      <w:r>
        <w:rPr>
          <w:color w:val="212121"/>
          <w:spacing w:val="-3"/>
          <w:sz w:val="20"/>
        </w:rPr>
        <w:t> </w:t>
      </w:r>
      <w:r>
        <w:rPr>
          <w:color w:val="212121"/>
          <w:sz w:val="20"/>
        </w:rPr>
        <w:t>económica</w:t>
      </w:r>
      <w:r>
        <w:rPr>
          <w:color w:val="212121"/>
          <w:spacing w:val="-5"/>
          <w:sz w:val="20"/>
        </w:rPr>
        <w:t> </w:t>
      </w:r>
      <w:r>
        <w:rPr>
          <w:color w:val="212121"/>
          <w:sz w:val="20"/>
        </w:rPr>
        <w:t>justificativa</w:t>
      </w:r>
      <w:r>
        <w:rPr>
          <w:color w:val="212121"/>
          <w:spacing w:val="-3"/>
          <w:sz w:val="20"/>
        </w:rPr>
        <w:t> </w:t>
      </w:r>
      <w:r>
        <w:rPr>
          <w:color w:val="212121"/>
          <w:sz w:val="20"/>
        </w:rPr>
        <w:t>del</w:t>
      </w:r>
      <w:r>
        <w:rPr>
          <w:color w:val="212121"/>
          <w:spacing w:val="-5"/>
          <w:sz w:val="20"/>
        </w:rPr>
        <w:t> </w:t>
      </w:r>
      <w:r>
        <w:rPr>
          <w:color w:val="212121"/>
          <w:sz w:val="20"/>
        </w:rPr>
        <w:t>coste</w:t>
      </w:r>
      <w:r>
        <w:rPr>
          <w:color w:val="212121"/>
          <w:spacing w:val="-2"/>
          <w:sz w:val="20"/>
        </w:rPr>
        <w:t> </w:t>
      </w:r>
      <w:r>
        <w:rPr>
          <w:color w:val="212121"/>
          <w:sz w:val="20"/>
        </w:rPr>
        <w:t>de</w:t>
      </w:r>
      <w:r>
        <w:rPr>
          <w:color w:val="212121"/>
          <w:spacing w:val="-6"/>
          <w:sz w:val="20"/>
        </w:rPr>
        <w:t> </w:t>
      </w:r>
      <w:r>
        <w:rPr>
          <w:color w:val="212121"/>
          <w:sz w:val="20"/>
        </w:rPr>
        <w:t>las</w:t>
      </w:r>
      <w:r>
        <w:rPr>
          <w:color w:val="212121"/>
          <w:spacing w:val="-6"/>
          <w:sz w:val="20"/>
        </w:rPr>
        <w:t> </w:t>
      </w:r>
      <w:r>
        <w:rPr>
          <w:color w:val="212121"/>
          <w:sz w:val="20"/>
        </w:rPr>
        <w:t>actividades</w:t>
      </w:r>
      <w:r>
        <w:rPr>
          <w:color w:val="212121"/>
          <w:spacing w:val="-4"/>
          <w:sz w:val="20"/>
        </w:rPr>
        <w:t> </w:t>
      </w:r>
      <w:r>
        <w:rPr>
          <w:color w:val="212121"/>
          <w:sz w:val="20"/>
        </w:rPr>
        <w:t>realizadas, que contendrá:</w:t>
      </w:r>
    </w:p>
    <w:p>
      <w:pPr>
        <w:pStyle w:val="ListParagraph"/>
        <w:numPr>
          <w:ilvl w:val="2"/>
          <w:numId w:val="23"/>
        </w:numPr>
        <w:tabs>
          <w:tab w:pos="1442" w:val="left" w:leader="none"/>
        </w:tabs>
        <w:spacing w:line="240" w:lineRule="auto" w:before="0" w:after="0"/>
        <w:ind w:left="1442" w:right="147" w:hanging="360"/>
        <w:jc w:val="left"/>
        <w:rPr>
          <w:sz w:val="20"/>
        </w:rPr>
      </w:pPr>
      <w:r>
        <w:rPr>
          <w:color w:val="212121"/>
          <w:sz w:val="20"/>
        </w:rPr>
        <w:t>a) Una</w:t>
      </w:r>
      <w:r>
        <w:rPr>
          <w:color w:val="212121"/>
          <w:spacing w:val="-3"/>
          <w:sz w:val="20"/>
        </w:rPr>
        <w:t> </w:t>
      </w:r>
      <w:r>
        <w:rPr>
          <w:color w:val="212121"/>
          <w:sz w:val="20"/>
        </w:rPr>
        <w:t>relación</w:t>
      </w:r>
      <w:r>
        <w:rPr>
          <w:color w:val="212121"/>
          <w:spacing w:val="-2"/>
          <w:sz w:val="20"/>
        </w:rPr>
        <w:t> </w:t>
      </w:r>
      <w:r>
        <w:rPr>
          <w:color w:val="212121"/>
          <w:sz w:val="20"/>
        </w:rPr>
        <w:t>clasificada</w:t>
      </w:r>
      <w:r>
        <w:rPr>
          <w:color w:val="212121"/>
          <w:spacing w:val="-3"/>
          <w:sz w:val="20"/>
        </w:rPr>
        <w:t> </w:t>
      </w:r>
      <w:r>
        <w:rPr>
          <w:color w:val="212121"/>
          <w:sz w:val="20"/>
        </w:rPr>
        <w:t>de</w:t>
      </w:r>
      <w:r>
        <w:rPr>
          <w:color w:val="212121"/>
          <w:spacing w:val="-1"/>
          <w:sz w:val="20"/>
        </w:rPr>
        <w:t> </w:t>
      </w:r>
      <w:r>
        <w:rPr>
          <w:color w:val="212121"/>
          <w:sz w:val="20"/>
        </w:rPr>
        <w:t>los</w:t>
      </w:r>
      <w:r>
        <w:rPr>
          <w:color w:val="212121"/>
          <w:spacing w:val="-2"/>
          <w:sz w:val="20"/>
        </w:rPr>
        <w:t> </w:t>
      </w:r>
      <w:r>
        <w:rPr>
          <w:color w:val="212121"/>
          <w:sz w:val="20"/>
        </w:rPr>
        <w:t>gastos</w:t>
      </w:r>
      <w:r>
        <w:rPr>
          <w:color w:val="212121"/>
          <w:spacing w:val="-2"/>
          <w:sz w:val="20"/>
        </w:rPr>
        <w:t> </w:t>
      </w:r>
      <w:r>
        <w:rPr>
          <w:color w:val="212121"/>
          <w:sz w:val="20"/>
        </w:rPr>
        <w:t>e</w:t>
      </w:r>
      <w:r>
        <w:rPr>
          <w:color w:val="212121"/>
          <w:spacing w:val="-4"/>
          <w:sz w:val="20"/>
        </w:rPr>
        <w:t> </w:t>
      </w:r>
      <w:r>
        <w:rPr>
          <w:color w:val="212121"/>
          <w:sz w:val="20"/>
        </w:rPr>
        <w:t>inversiones</w:t>
      </w:r>
      <w:r>
        <w:rPr>
          <w:color w:val="212121"/>
          <w:spacing w:val="-3"/>
          <w:sz w:val="20"/>
        </w:rPr>
        <w:t> </w:t>
      </w:r>
      <w:r>
        <w:rPr>
          <w:color w:val="212121"/>
          <w:sz w:val="20"/>
        </w:rPr>
        <w:t>de</w:t>
      </w:r>
      <w:r>
        <w:rPr>
          <w:color w:val="212121"/>
          <w:spacing w:val="-2"/>
          <w:sz w:val="20"/>
        </w:rPr>
        <w:t> </w:t>
      </w:r>
      <w:r>
        <w:rPr>
          <w:color w:val="212121"/>
          <w:sz w:val="20"/>
        </w:rPr>
        <w:t>la</w:t>
      </w:r>
      <w:r>
        <w:rPr>
          <w:color w:val="212121"/>
          <w:spacing w:val="-3"/>
          <w:sz w:val="20"/>
        </w:rPr>
        <w:t> </w:t>
      </w:r>
      <w:r>
        <w:rPr>
          <w:color w:val="212121"/>
          <w:sz w:val="20"/>
        </w:rPr>
        <w:t>actividad,</w:t>
      </w:r>
      <w:r>
        <w:rPr>
          <w:color w:val="212121"/>
          <w:spacing w:val="-2"/>
          <w:sz w:val="20"/>
        </w:rPr>
        <w:t> </w:t>
      </w:r>
      <w:r>
        <w:rPr>
          <w:color w:val="212121"/>
          <w:sz w:val="20"/>
        </w:rPr>
        <w:t>y por cada uno de ellos, los datos siguientes de las facturas o documentos de valor probatorio: acreedor, número de factura, breve descripción del objeto, importe, fecha de emisión, fecha y medio de pago,</w:t>
      </w:r>
      <w:r>
        <w:rPr>
          <w:color w:val="212121"/>
          <w:spacing w:val="-5"/>
          <w:sz w:val="20"/>
        </w:rPr>
        <w:t> </w:t>
      </w:r>
      <w:r>
        <w:rPr>
          <w:color w:val="212121"/>
          <w:sz w:val="20"/>
        </w:rPr>
        <w:t>identificación</w:t>
      </w:r>
      <w:r>
        <w:rPr>
          <w:color w:val="212121"/>
          <w:spacing w:val="-4"/>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anotación</w:t>
      </w:r>
      <w:r>
        <w:rPr>
          <w:color w:val="212121"/>
          <w:spacing w:val="-4"/>
          <w:sz w:val="20"/>
        </w:rPr>
        <w:t> </w:t>
      </w:r>
      <w:r>
        <w:rPr>
          <w:color w:val="212121"/>
          <w:sz w:val="20"/>
        </w:rPr>
        <w:t>contable</w:t>
      </w:r>
      <w:r>
        <w:rPr>
          <w:color w:val="212121"/>
          <w:spacing w:val="-3"/>
          <w:sz w:val="20"/>
        </w:rPr>
        <w:t> </w:t>
      </w:r>
      <w:r>
        <w:rPr>
          <w:color w:val="212121"/>
          <w:sz w:val="20"/>
        </w:rPr>
        <w:t>e</w:t>
      </w:r>
      <w:r>
        <w:rPr>
          <w:color w:val="212121"/>
          <w:spacing w:val="-4"/>
          <w:sz w:val="20"/>
        </w:rPr>
        <w:t> </w:t>
      </w:r>
      <w:r>
        <w:rPr>
          <w:color w:val="212121"/>
          <w:sz w:val="20"/>
        </w:rPr>
        <w:t>impuesto</w:t>
      </w:r>
      <w:r>
        <w:rPr>
          <w:color w:val="212121"/>
          <w:spacing w:val="-3"/>
          <w:sz w:val="20"/>
        </w:rPr>
        <w:t> </w:t>
      </w:r>
      <w:r>
        <w:rPr>
          <w:color w:val="212121"/>
          <w:sz w:val="20"/>
        </w:rPr>
        <w:t>soportado.</w:t>
      </w:r>
      <w:r>
        <w:rPr>
          <w:color w:val="212121"/>
          <w:spacing w:val="-4"/>
          <w:sz w:val="20"/>
        </w:rPr>
        <w:t> </w:t>
      </w:r>
      <w:r>
        <w:rPr>
          <w:color w:val="212121"/>
          <w:sz w:val="20"/>
        </w:rPr>
        <w:t>En caso</w:t>
      </w:r>
      <w:r>
        <w:rPr>
          <w:color w:val="212121"/>
          <w:spacing w:val="-4"/>
          <w:sz w:val="20"/>
        </w:rPr>
        <w:t> </w:t>
      </w:r>
      <w:r>
        <w:rPr>
          <w:color w:val="212121"/>
          <w:sz w:val="20"/>
        </w:rPr>
        <w:t>de</w:t>
      </w:r>
      <w:r>
        <w:rPr>
          <w:color w:val="212121"/>
          <w:spacing w:val="-5"/>
          <w:sz w:val="20"/>
        </w:rPr>
        <w:t> </w:t>
      </w:r>
      <w:r>
        <w:rPr>
          <w:color w:val="212121"/>
          <w:sz w:val="20"/>
        </w:rPr>
        <w:t>que</w:t>
      </w:r>
      <w:r>
        <w:rPr>
          <w:color w:val="212121"/>
          <w:spacing w:val="-5"/>
          <w:sz w:val="20"/>
        </w:rPr>
        <w:t> </w:t>
      </w:r>
      <w:r>
        <w:rPr>
          <w:color w:val="212121"/>
          <w:sz w:val="20"/>
        </w:rPr>
        <w:t>la</w:t>
      </w:r>
      <w:r>
        <w:rPr>
          <w:color w:val="212121"/>
          <w:spacing w:val="-3"/>
          <w:sz w:val="20"/>
        </w:rPr>
        <w:t> </w:t>
      </w:r>
      <w:r>
        <w:rPr>
          <w:color w:val="212121"/>
          <w:sz w:val="20"/>
        </w:rPr>
        <w:t>subvención</w:t>
      </w:r>
      <w:r>
        <w:rPr>
          <w:color w:val="212121"/>
          <w:spacing w:val="-3"/>
          <w:sz w:val="20"/>
        </w:rPr>
        <w:t> </w:t>
      </w:r>
      <w:r>
        <w:rPr>
          <w:color w:val="212121"/>
          <w:sz w:val="20"/>
        </w:rPr>
        <w:t>se</w:t>
      </w:r>
      <w:r>
        <w:rPr>
          <w:color w:val="212121"/>
          <w:spacing w:val="-3"/>
          <w:sz w:val="20"/>
        </w:rPr>
        <w:t> </w:t>
      </w:r>
      <w:r>
        <w:rPr>
          <w:color w:val="212121"/>
          <w:sz w:val="20"/>
        </w:rPr>
        <w:t>otorgue</w:t>
      </w:r>
      <w:r>
        <w:rPr>
          <w:color w:val="212121"/>
          <w:spacing w:val="-3"/>
          <w:sz w:val="20"/>
        </w:rPr>
        <w:t> </w:t>
      </w:r>
      <w:r>
        <w:rPr>
          <w:color w:val="212121"/>
          <w:sz w:val="20"/>
        </w:rPr>
        <w:t>con</w:t>
      </w:r>
      <w:r>
        <w:rPr>
          <w:color w:val="212121"/>
          <w:spacing w:val="-3"/>
          <w:sz w:val="20"/>
        </w:rPr>
        <w:t> </w:t>
      </w:r>
      <w:r>
        <w:rPr>
          <w:color w:val="212121"/>
          <w:sz w:val="20"/>
        </w:rPr>
        <w:t>arreglo</w:t>
      </w:r>
      <w:r>
        <w:rPr>
          <w:color w:val="212121"/>
          <w:spacing w:val="-2"/>
          <w:sz w:val="20"/>
        </w:rPr>
        <w:t> </w:t>
      </w:r>
      <w:r>
        <w:rPr>
          <w:color w:val="212121"/>
          <w:sz w:val="20"/>
        </w:rPr>
        <w:t>a</w:t>
      </w:r>
      <w:r>
        <w:rPr>
          <w:color w:val="212121"/>
          <w:spacing w:val="-4"/>
          <w:sz w:val="20"/>
        </w:rPr>
        <w:t> </w:t>
      </w:r>
      <w:r>
        <w:rPr>
          <w:color w:val="212121"/>
          <w:sz w:val="20"/>
        </w:rPr>
        <w:t>un</w:t>
      </w:r>
      <w:r>
        <w:rPr>
          <w:color w:val="212121"/>
          <w:spacing w:val="-3"/>
          <w:sz w:val="20"/>
        </w:rPr>
        <w:t> </w:t>
      </w:r>
      <w:r>
        <w:rPr>
          <w:color w:val="212121"/>
          <w:sz w:val="20"/>
        </w:rPr>
        <w:t>presupuesto,</w:t>
      </w:r>
      <w:r>
        <w:rPr>
          <w:color w:val="212121"/>
          <w:spacing w:val="-5"/>
          <w:sz w:val="20"/>
        </w:rPr>
        <w:t> </w:t>
      </w:r>
      <w:r>
        <w:rPr>
          <w:color w:val="212121"/>
          <w:sz w:val="20"/>
        </w:rPr>
        <w:t>se</w:t>
      </w:r>
    </w:p>
    <w:p>
      <w:pPr>
        <w:pStyle w:val="BodyText"/>
        <w:spacing w:line="204" w:lineRule="auto" w:before="32"/>
        <w:ind w:left="1442"/>
        <w:rPr>
          <w:rFonts w:ascii="Cambria" w:hAnsi="Cambria"/>
        </w:rPr>
      </w:pPr>
      <w:r>
        <w:rPr>
          <w:color w:val="212121"/>
        </w:rPr>
        <w:t>indicarán las desviaciones acaecidas.</w:t>
      </w:r>
      <w:r>
        <w:rPr>
          <w:color w:val="212121"/>
          <w:spacing w:val="-41"/>
        </w:rPr>
        <w:t> </w:t>
      </w:r>
      <w:r>
        <w:rPr>
          <w:rFonts w:ascii="Cambria" w:hAnsi="Cambria"/>
          <w:color w:val="4B6E99"/>
        </w:rPr>
        <w:t>Letra a) del número 2 del artículo 25 redactada por el número trece del artículo único de D [CANARIAS] 5/2015, 30</w:t>
      </w:r>
    </w:p>
    <w:p>
      <w:pPr>
        <w:pStyle w:val="BodyText"/>
        <w:spacing w:before="7"/>
        <w:ind w:left="1442"/>
        <w:rPr>
          <w:rFonts w:ascii="Cambria" w:hAnsi="Cambria"/>
          <w:i/>
        </w:rPr>
      </w:pP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3"/>
        </w:rPr>
        <w:t> </w:t>
      </w:r>
      <w:r>
        <w:rPr>
          <w:rFonts w:ascii="Cambria" w:hAnsi="Cambria"/>
          <w:color w:val="4B6E99"/>
        </w:rPr>
        <w:t>modifica</w:t>
      </w:r>
      <w:r>
        <w:rPr>
          <w:rFonts w:ascii="Cambria" w:hAnsi="Cambria"/>
          <w:color w:val="4B6E99"/>
          <w:spacing w:val="-3"/>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2"/>
        </w:rPr>
        <w:t> </w:t>
      </w:r>
      <w:r>
        <w:rPr>
          <w:rFonts w:ascii="Cambria" w:hAnsi="Cambria"/>
          <w:color w:val="4B6E99"/>
        </w:rPr>
        <w:t>36/2009,</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31</w:t>
      </w:r>
      <w:r>
        <w:rPr>
          <w:rFonts w:ascii="Cambria" w:hAnsi="Cambria"/>
          <w:color w:val="4B6E99"/>
          <w:spacing w:val="-2"/>
        </w:rPr>
        <w:t> </w:t>
      </w:r>
      <w:r>
        <w:rPr>
          <w:rFonts w:ascii="Cambria" w:hAnsi="Cambria"/>
          <w:color w:val="4B6E99"/>
        </w:rPr>
        <w:t>de</w:t>
      </w:r>
      <w:r>
        <w:rPr>
          <w:rFonts w:ascii="Cambria" w:hAnsi="Cambria"/>
          <w:color w:val="4B6E99"/>
          <w:spacing w:val="-5"/>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que</w:t>
      </w:r>
      <w:r>
        <w:rPr>
          <w:rFonts w:ascii="Cambria" w:hAnsi="Cambria"/>
          <w:color w:val="4B6E99"/>
          <w:spacing w:val="-5"/>
        </w:rPr>
        <w:t> </w:t>
      </w:r>
      <w:r>
        <w:rPr>
          <w:rFonts w:ascii="Cambria" w:hAnsi="Cambria"/>
          <w:color w:val="4B6E99"/>
        </w:rPr>
        <w:t>se</w:t>
      </w:r>
      <w:r>
        <w:rPr>
          <w:rFonts w:ascii="Cambria" w:hAnsi="Cambria"/>
          <w:color w:val="4B6E99"/>
          <w:spacing w:val="-3"/>
        </w:rPr>
        <w:t> </w:t>
      </w:r>
      <w:r>
        <w:rPr>
          <w:rFonts w:ascii="Cambria" w:hAnsi="Cambria"/>
          <w:color w:val="4B6E99"/>
        </w:rPr>
        <w:t>establece</w:t>
      </w:r>
      <w:r>
        <w:rPr>
          <w:rFonts w:ascii="Cambria" w:hAnsi="Cambria"/>
          <w:color w:val="4B6E99"/>
          <w:spacing w:val="-3"/>
        </w:rPr>
        <w:t> </w:t>
      </w:r>
      <w:r>
        <w:rPr>
          <w:rFonts w:ascii="Cambria" w:hAnsi="Cambria"/>
          <w:color w:val="4B6E99"/>
        </w:rPr>
        <w:t>el régimen general de subvenciones de la Comunidad Autónoma de Canarias («B.O.I.C.» 9 febrero).</w:t>
      </w:r>
      <w:r>
        <w:rPr>
          <w:rFonts w:ascii="Cambria" w:hAnsi="Cambria"/>
          <w:i/>
          <w:color w:val="4B6E99"/>
        </w:rPr>
        <w:t>Vigencia: 10 febrero 2015</w:t>
      </w:r>
    </w:p>
    <w:p>
      <w:pPr>
        <w:pStyle w:val="ListParagraph"/>
        <w:numPr>
          <w:ilvl w:val="2"/>
          <w:numId w:val="23"/>
        </w:numPr>
        <w:tabs>
          <w:tab w:pos="1442" w:val="left" w:leader="none"/>
        </w:tabs>
        <w:spacing w:line="240" w:lineRule="auto" w:before="42" w:after="0"/>
        <w:ind w:left="1442" w:right="154" w:hanging="360"/>
        <w:jc w:val="left"/>
        <w:rPr>
          <w:sz w:val="20"/>
        </w:rPr>
      </w:pPr>
      <w:r>
        <w:rPr>
          <w:color w:val="212121"/>
          <w:sz w:val="20"/>
        </w:rPr>
        <w:t>b) Las facturas o documentos de valor probatorio equivalente en el tráfico jurídico mercantil o con eficacia administrativa incorporados en la</w:t>
      </w:r>
      <w:r>
        <w:rPr>
          <w:color w:val="212121"/>
          <w:spacing w:val="-3"/>
          <w:sz w:val="20"/>
        </w:rPr>
        <w:t> </w:t>
      </w:r>
      <w:r>
        <w:rPr>
          <w:color w:val="212121"/>
          <w:sz w:val="20"/>
        </w:rPr>
        <w:t>relación</w:t>
      </w:r>
      <w:r>
        <w:rPr>
          <w:color w:val="212121"/>
          <w:spacing w:val="-2"/>
          <w:sz w:val="20"/>
        </w:rPr>
        <w:t> </w:t>
      </w:r>
      <w:r>
        <w:rPr>
          <w:color w:val="212121"/>
          <w:sz w:val="20"/>
        </w:rPr>
        <w:t>a</w:t>
      </w:r>
      <w:r>
        <w:rPr>
          <w:color w:val="212121"/>
          <w:spacing w:val="-1"/>
          <w:sz w:val="20"/>
        </w:rPr>
        <w:t> </w:t>
      </w:r>
      <w:r>
        <w:rPr>
          <w:color w:val="212121"/>
          <w:sz w:val="20"/>
        </w:rPr>
        <w:t>que</w:t>
      </w:r>
      <w:r>
        <w:rPr>
          <w:color w:val="212121"/>
          <w:spacing w:val="-1"/>
          <w:sz w:val="20"/>
        </w:rPr>
        <w:t> </w:t>
      </w:r>
      <w:r>
        <w:rPr>
          <w:color w:val="212121"/>
          <w:sz w:val="20"/>
        </w:rPr>
        <w:t>se</w:t>
      </w:r>
      <w:r>
        <w:rPr>
          <w:color w:val="212121"/>
          <w:spacing w:val="-1"/>
          <w:sz w:val="20"/>
        </w:rPr>
        <w:t> </w:t>
      </w:r>
      <w:r>
        <w:rPr>
          <w:color w:val="212121"/>
          <w:sz w:val="20"/>
        </w:rPr>
        <w:t>hace</w:t>
      </w:r>
      <w:r>
        <w:rPr>
          <w:color w:val="212121"/>
          <w:spacing w:val="-2"/>
          <w:sz w:val="20"/>
        </w:rPr>
        <w:t> </w:t>
      </w:r>
      <w:r>
        <w:rPr>
          <w:color w:val="212121"/>
          <w:sz w:val="20"/>
        </w:rPr>
        <w:t>referencia</w:t>
      </w:r>
      <w:r>
        <w:rPr>
          <w:color w:val="212121"/>
          <w:spacing w:val="-3"/>
          <w:sz w:val="20"/>
        </w:rPr>
        <w:t> </w:t>
      </w:r>
      <w:r>
        <w:rPr>
          <w:color w:val="212121"/>
          <w:sz w:val="20"/>
        </w:rPr>
        <w:t>en la</w:t>
      </w:r>
      <w:r>
        <w:rPr>
          <w:color w:val="212121"/>
          <w:spacing w:val="-3"/>
          <w:sz w:val="20"/>
        </w:rPr>
        <w:t> </w:t>
      </w:r>
      <w:r>
        <w:rPr>
          <w:color w:val="212121"/>
          <w:sz w:val="20"/>
        </w:rPr>
        <w:t>letra</w:t>
      </w:r>
      <w:r>
        <w:rPr>
          <w:color w:val="212121"/>
          <w:spacing w:val="-3"/>
          <w:sz w:val="20"/>
        </w:rPr>
        <w:t> </w:t>
      </w:r>
      <w:r>
        <w:rPr>
          <w:color w:val="212121"/>
          <w:sz w:val="20"/>
        </w:rPr>
        <w:t>anterior</w:t>
      </w:r>
      <w:r>
        <w:rPr>
          <w:color w:val="212121"/>
          <w:spacing w:val="-1"/>
          <w:sz w:val="20"/>
        </w:rPr>
        <w:t> </w:t>
      </w:r>
      <w:r>
        <w:rPr>
          <w:color w:val="212121"/>
          <w:sz w:val="20"/>
        </w:rPr>
        <w:t>y,</w:t>
      </w:r>
      <w:r>
        <w:rPr>
          <w:color w:val="212121"/>
          <w:spacing w:val="-1"/>
          <w:sz w:val="20"/>
        </w:rPr>
        <w:t> </w:t>
      </w:r>
      <w:r>
        <w:rPr>
          <w:color w:val="212121"/>
          <w:sz w:val="20"/>
        </w:rPr>
        <w:t>en su</w:t>
      </w:r>
      <w:r>
        <w:rPr>
          <w:color w:val="212121"/>
          <w:spacing w:val="-2"/>
          <w:sz w:val="20"/>
        </w:rPr>
        <w:t> </w:t>
      </w:r>
      <w:r>
        <w:rPr>
          <w:color w:val="212121"/>
          <w:sz w:val="20"/>
        </w:rPr>
        <w:t>caso,</w:t>
      </w:r>
      <w:r>
        <w:rPr>
          <w:color w:val="212121"/>
          <w:spacing w:val="-2"/>
          <w:sz w:val="20"/>
        </w:rPr>
        <w:t> </w:t>
      </w:r>
      <w:r>
        <w:rPr>
          <w:color w:val="212121"/>
          <w:sz w:val="20"/>
        </w:rPr>
        <w:t>la documentación</w:t>
      </w:r>
      <w:r>
        <w:rPr>
          <w:color w:val="212121"/>
          <w:spacing w:val="-4"/>
          <w:sz w:val="20"/>
        </w:rPr>
        <w:t> </w:t>
      </w:r>
      <w:r>
        <w:rPr>
          <w:color w:val="212121"/>
          <w:sz w:val="20"/>
        </w:rPr>
        <w:t>acreditativa</w:t>
      </w:r>
      <w:r>
        <w:rPr>
          <w:color w:val="212121"/>
          <w:spacing w:val="-5"/>
          <w:sz w:val="20"/>
        </w:rPr>
        <w:t> </w:t>
      </w:r>
      <w:r>
        <w:rPr>
          <w:color w:val="212121"/>
          <w:sz w:val="20"/>
        </w:rPr>
        <w:t>del</w:t>
      </w:r>
      <w:r>
        <w:rPr>
          <w:color w:val="212121"/>
          <w:spacing w:val="-6"/>
          <w:sz w:val="20"/>
        </w:rPr>
        <w:t> </w:t>
      </w:r>
      <w:r>
        <w:rPr>
          <w:color w:val="212121"/>
          <w:sz w:val="20"/>
        </w:rPr>
        <w:t>pago,</w:t>
      </w:r>
      <w:r>
        <w:rPr>
          <w:color w:val="212121"/>
          <w:spacing w:val="-4"/>
          <w:sz w:val="20"/>
        </w:rPr>
        <w:t> </w:t>
      </w:r>
      <w:r>
        <w:rPr>
          <w:color w:val="212121"/>
          <w:sz w:val="20"/>
        </w:rPr>
        <w:t>que</w:t>
      </w:r>
      <w:r>
        <w:rPr>
          <w:color w:val="212121"/>
          <w:spacing w:val="-6"/>
          <w:sz w:val="20"/>
        </w:rPr>
        <w:t> </w:t>
      </w:r>
      <w:r>
        <w:rPr>
          <w:color w:val="212121"/>
          <w:sz w:val="20"/>
        </w:rPr>
        <w:t>incluirá,</w:t>
      </w:r>
      <w:r>
        <w:rPr>
          <w:color w:val="212121"/>
          <w:spacing w:val="-6"/>
          <w:sz w:val="20"/>
        </w:rPr>
        <w:t> </w:t>
      </w:r>
      <w:r>
        <w:rPr>
          <w:color w:val="212121"/>
          <w:sz w:val="20"/>
        </w:rPr>
        <w:t>como</w:t>
      </w:r>
      <w:r>
        <w:rPr>
          <w:color w:val="212121"/>
          <w:spacing w:val="-5"/>
          <w:sz w:val="20"/>
        </w:rPr>
        <w:t> </w:t>
      </w:r>
      <w:r>
        <w:rPr>
          <w:color w:val="212121"/>
          <w:sz w:val="20"/>
        </w:rPr>
        <w:t>regla</w:t>
      </w:r>
      <w:r>
        <w:rPr>
          <w:color w:val="212121"/>
          <w:spacing w:val="-5"/>
          <w:sz w:val="20"/>
        </w:rPr>
        <w:t> </w:t>
      </w:r>
      <w:r>
        <w:rPr>
          <w:color w:val="212121"/>
          <w:sz w:val="20"/>
        </w:rPr>
        <w:t>general, los</w:t>
      </w:r>
      <w:r>
        <w:rPr>
          <w:color w:val="212121"/>
          <w:spacing w:val="-4"/>
          <w:sz w:val="20"/>
        </w:rPr>
        <w:t> </w:t>
      </w:r>
      <w:r>
        <w:rPr>
          <w:color w:val="212121"/>
          <w:sz w:val="20"/>
        </w:rPr>
        <w:t>justificantes</w:t>
      </w:r>
      <w:r>
        <w:rPr>
          <w:color w:val="212121"/>
          <w:spacing w:val="-2"/>
          <w:sz w:val="20"/>
        </w:rPr>
        <w:t> </w:t>
      </w:r>
      <w:r>
        <w:rPr>
          <w:color w:val="212121"/>
          <w:sz w:val="20"/>
        </w:rPr>
        <w:t>bancarios</w:t>
      </w:r>
      <w:r>
        <w:rPr>
          <w:color w:val="212121"/>
          <w:spacing w:val="-5"/>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salida</w:t>
      </w:r>
      <w:r>
        <w:rPr>
          <w:color w:val="212121"/>
          <w:spacing w:val="-2"/>
          <w:sz w:val="20"/>
        </w:rPr>
        <w:t> </w:t>
      </w:r>
      <w:r>
        <w:rPr>
          <w:color w:val="212121"/>
          <w:sz w:val="20"/>
        </w:rPr>
        <w:t>de</w:t>
      </w:r>
      <w:r>
        <w:rPr>
          <w:color w:val="212121"/>
          <w:spacing w:val="-5"/>
          <w:sz w:val="20"/>
        </w:rPr>
        <w:t> </w:t>
      </w:r>
      <w:r>
        <w:rPr>
          <w:color w:val="212121"/>
          <w:sz w:val="20"/>
        </w:rPr>
        <w:t>fondos.</w:t>
      </w:r>
      <w:r>
        <w:rPr>
          <w:color w:val="212121"/>
          <w:spacing w:val="-1"/>
          <w:sz w:val="20"/>
        </w:rPr>
        <w:t> </w:t>
      </w:r>
      <w:r>
        <w:rPr>
          <w:color w:val="212121"/>
          <w:sz w:val="20"/>
        </w:rPr>
        <w:t>De</w:t>
      </w:r>
      <w:r>
        <w:rPr>
          <w:color w:val="212121"/>
          <w:spacing w:val="-1"/>
          <w:sz w:val="20"/>
        </w:rPr>
        <w:t> </w:t>
      </w:r>
      <w:r>
        <w:rPr>
          <w:color w:val="212121"/>
          <w:sz w:val="20"/>
        </w:rPr>
        <w:t>no</w:t>
      </w:r>
      <w:r>
        <w:rPr>
          <w:color w:val="212121"/>
          <w:spacing w:val="-1"/>
          <w:sz w:val="20"/>
        </w:rPr>
        <w:t> </w:t>
      </w:r>
      <w:r>
        <w:rPr>
          <w:color w:val="212121"/>
          <w:sz w:val="20"/>
        </w:rPr>
        <w:t>ser</w:t>
      </w:r>
      <w:r>
        <w:rPr>
          <w:color w:val="212121"/>
          <w:spacing w:val="-4"/>
          <w:sz w:val="20"/>
        </w:rPr>
        <w:t> </w:t>
      </w:r>
      <w:r>
        <w:rPr>
          <w:color w:val="212121"/>
          <w:sz w:val="20"/>
        </w:rPr>
        <w:t>posible,</w:t>
      </w:r>
      <w:r>
        <w:rPr>
          <w:color w:val="212121"/>
          <w:spacing w:val="-2"/>
          <w:sz w:val="20"/>
        </w:rPr>
        <w:t> </w:t>
      </w:r>
      <w:r>
        <w:rPr>
          <w:color w:val="212121"/>
          <w:sz w:val="20"/>
        </w:rPr>
        <w:t>de una manera justificada, la presentación del justificante bancario de salida</w:t>
      </w:r>
      <w:r>
        <w:rPr>
          <w:color w:val="212121"/>
          <w:spacing w:val="-3"/>
          <w:sz w:val="20"/>
        </w:rPr>
        <w:t> </w:t>
      </w:r>
      <w:r>
        <w:rPr>
          <w:color w:val="212121"/>
          <w:sz w:val="20"/>
        </w:rPr>
        <w:t>de</w:t>
      </w:r>
      <w:r>
        <w:rPr>
          <w:color w:val="212121"/>
          <w:spacing w:val="-4"/>
          <w:sz w:val="20"/>
        </w:rPr>
        <w:t> </w:t>
      </w:r>
      <w:r>
        <w:rPr>
          <w:color w:val="212121"/>
          <w:sz w:val="20"/>
        </w:rPr>
        <w:t>fondos,</w:t>
      </w:r>
      <w:r>
        <w:rPr>
          <w:color w:val="212121"/>
          <w:spacing w:val="-5"/>
          <w:sz w:val="20"/>
        </w:rPr>
        <w:t> </w:t>
      </w:r>
      <w:r>
        <w:rPr>
          <w:color w:val="212121"/>
          <w:sz w:val="20"/>
        </w:rPr>
        <w:t>podrá</w:t>
      </w:r>
      <w:r>
        <w:rPr>
          <w:color w:val="212121"/>
          <w:spacing w:val="-1"/>
          <w:sz w:val="20"/>
        </w:rPr>
        <w:t> </w:t>
      </w:r>
      <w:r>
        <w:rPr>
          <w:color w:val="212121"/>
          <w:sz w:val="20"/>
        </w:rPr>
        <w:t>presentarse</w:t>
      </w:r>
      <w:r>
        <w:rPr>
          <w:color w:val="212121"/>
          <w:spacing w:val="-5"/>
          <w:sz w:val="20"/>
        </w:rPr>
        <w:t> </w:t>
      </w:r>
      <w:r>
        <w:rPr>
          <w:color w:val="212121"/>
          <w:sz w:val="20"/>
        </w:rPr>
        <w:t>el</w:t>
      </w:r>
      <w:r>
        <w:rPr>
          <w:color w:val="212121"/>
          <w:spacing w:val="-7"/>
          <w:sz w:val="20"/>
        </w:rPr>
        <w:t> </w:t>
      </w:r>
      <w:r>
        <w:rPr>
          <w:color w:val="212121"/>
          <w:sz w:val="20"/>
        </w:rPr>
        <w:t>recibí</w:t>
      </w:r>
      <w:r>
        <w:rPr>
          <w:color w:val="212121"/>
          <w:spacing w:val="-5"/>
          <w:sz w:val="20"/>
        </w:rPr>
        <w:t> </w:t>
      </w:r>
      <w:r>
        <w:rPr>
          <w:color w:val="212121"/>
          <w:sz w:val="20"/>
        </w:rPr>
        <w:t>de</w:t>
      </w:r>
      <w:r>
        <w:rPr>
          <w:color w:val="212121"/>
          <w:spacing w:val="-5"/>
          <w:sz w:val="20"/>
        </w:rPr>
        <w:t> </w:t>
      </w:r>
      <w:r>
        <w:rPr>
          <w:color w:val="212121"/>
          <w:sz w:val="20"/>
        </w:rPr>
        <w:t>la</w:t>
      </w:r>
      <w:r>
        <w:rPr>
          <w:color w:val="212121"/>
          <w:spacing w:val="-6"/>
          <w:sz w:val="20"/>
        </w:rPr>
        <w:t> </w:t>
      </w:r>
      <w:r>
        <w:rPr>
          <w:color w:val="212121"/>
          <w:sz w:val="20"/>
        </w:rPr>
        <w:t>empresa</w:t>
      </w:r>
      <w:r>
        <w:rPr>
          <w:color w:val="212121"/>
          <w:spacing w:val="-4"/>
          <w:sz w:val="20"/>
        </w:rPr>
        <w:t> </w:t>
      </w:r>
      <w:r>
        <w:rPr>
          <w:color w:val="212121"/>
          <w:sz w:val="20"/>
        </w:rPr>
        <w:t>proveedora</w:t>
      </w:r>
    </w:p>
    <w:p>
      <w:pPr>
        <w:pStyle w:val="BodyText"/>
        <w:spacing w:line="220" w:lineRule="auto" w:before="17"/>
        <w:ind w:left="1442"/>
        <w:rPr>
          <w:rFonts w:ascii="Cambria" w:hAnsi="Cambria"/>
        </w:rPr>
      </w:pPr>
      <w:r>
        <w:rPr>
          <w:color w:val="212121"/>
        </w:rPr>
        <w:t>firmado,</w:t>
      </w:r>
      <w:r>
        <w:rPr>
          <w:color w:val="212121"/>
          <w:spacing w:val="-3"/>
        </w:rPr>
        <w:t> </w:t>
      </w:r>
      <w:r>
        <w:rPr>
          <w:color w:val="212121"/>
        </w:rPr>
        <w:t>sellado</w:t>
      </w:r>
      <w:r>
        <w:rPr>
          <w:color w:val="212121"/>
          <w:spacing w:val="-3"/>
        </w:rPr>
        <w:t> </w:t>
      </w:r>
      <w:r>
        <w:rPr>
          <w:color w:val="212121"/>
        </w:rPr>
        <w:t>y</w:t>
      </w:r>
      <w:r>
        <w:rPr>
          <w:color w:val="212121"/>
          <w:spacing w:val="-5"/>
        </w:rPr>
        <w:t> </w:t>
      </w:r>
      <w:r>
        <w:rPr>
          <w:color w:val="212121"/>
        </w:rPr>
        <w:t>con</w:t>
      </w:r>
      <w:r>
        <w:rPr>
          <w:color w:val="212121"/>
          <w:spacing w:val="-3"/>
        </w:rPr>
        <w:t> </w:t>
      </w:r>
      <w:r>
        <w:rPr>
          <w:color w:val="212121"/>
        </w:rPr>
        <w:t>fecha.</w:t>
      </w:r>
      <w:r>
        <w:rPr>
          <w:rFonts w:ascii="Cambria" w:hAnsi="Cambria"/>
          <w:color w:val="4B6E99"/>
        </w:rPr>
        <w:t>Letra b)</w:t>
      </w:r>
      <w:r>
        <w:rPr>
          <w:rFonts w:ascii="Cambria" w:hAnsi="Cambria"/>
          <w:color w:val="4B6E99"/>
          <w:spacing w:val="-3"/>
        </w:rPr>
        <w:t> </w:t>
      </w:r>
      <w:r>
        <w:rPr>
          <w:rFonts w:ascii="Cambria" w:hAnsi="Cambria"/>
          <w:color w:val="4B6E99"/>
        </w:rPr>
        <w:t>del</w:t>
      </w:r>
      <w:r>
        <w:rPr>
          <w:rFonts w:ascii="Cambria" w:hAnsi="Cambria"/>
          <w:color w:val="4B6E99"/>
          <w:spacing w:val="-2"/>
        </w:rPr>
        <w:t> </w:t>
      </w:r>
      <w:r>
        <w:rPr>
          <w:rFonts w:ascii="Cambria" w:hAnsi="Cambria"/>
          <w:color w:val="4B6E99"/>
        </w:rPr>
        <w:t>número</w:t>
      </w:r>
      <w:r>
        <w:rPr>
          <w:rFonts w:ascii="Cambria" w:hAnsi="Cambria"/>
          <w:color w:val="4B6E99"/>
          <w:spacing w:val="-3"/>
        </w:rPr>
        <w:t> </w:t>
      </w:r>
      <w:r>
        <w:rPr>
          <w:rFonts w:ascii="Cambria" w:hAnsi="Cambria"/>
          <w:color w:val="4B6E99"/>
        </w:rPr>
        <w:t>2</w:t>
      </w:r>
      <w:r>
        <w:rPr>
          <w:rFonts w:ascii="Cambria" w:hAnsi="Cambria"/>
          <w:color w:val="4B6E99"/>
          <w:spacing w:val="-1"/>
        </w:rPr>
        <w:t> </w:t>
      </w:r>
      <w:r>
        <w:rPr>
          <w:rFonts w:ascii="Cambria" w:hAnsi="Cambria"/>
          <w:color w:val="4B6E99"/>
        </w:rPr>
        <w:t>del</w:t>
      </w:r>
      <w:r>
        <w:rPr>
          <w:rFonts w:ascii="Cambria" w:hAnsi="Cambria"/>
          <w:color w:val="4B6E99"/>
          <w:spacing w:val="-2"/>
        </w:rPr>
        <w:t> </w:t>
      </w:r>
      <w:r>
        <w:rPr>
          <w:rFonts w:ascii="Cambria" w:hAnsi="Cambria"/>
          <w:color w:val="4B6E99"/>
        </w:rPr>
        <w:t>artículo</w:t>
      </w:r>
      <w:r>
        <w:rPr>
          <w:rFonts w:ascii="Cambria" w:hAnsi="Cambria"/>
          <w:color w:val="4B6E99"/>
          <w:spacing w:val="-3"/>
        </w:rPr>
        <w:t> </w:t>
      </w:r>
      <w:r>
        <w:rPr>
          <w:rFonts w:ascii="Cambria" w:hAnsi="Cambria"/>
          <w:color w:val="4B6E99"/>
        </w:rPr>
        <w:t>25</w:t>
      </w:r>
      <w:r>
        <w:rPr>
          <w:rFonts w:ascii="Cambria" w:hAnsi="Cambria"/>
          <w:color w:val="4B6E99"/>
          <w:spacing w:val="-1"/>
        </w:rPr>
        <w:t> </w:t>
      </w:r>
      <w:r>
        <w:rPr>
          <w:rFonts w:ascii="Cambria" w:hAnsi="Cambria"/>
          <w:color w:val="4B6E99"/>
        </w:rPr>
        <w:t>redactada por el número trece del artículo único de D [CANARIAS] 5/2015, 30 enero, que modifica el</w:t>
      </w:r>
      <w:r>
        <w:rPr>
          <w:rFonts w:ascii="Cambria" w:hAnsi="Cambria"/>
          <w:color w:val="4B6E99"/>
          <w:spacing w:val="-1"/>
        </w:rPr>
        <w:t> </w:t>
      </w:r>
      <w:r>
        <w:rPr>
          <w:rFonts w:ascii="Cambria" w:hAnsi="Cambria"/>
          <w:color w:val="4B6E99"/>
        </w:rPr>
        <w:t>Decreto</w:t>
      </w:r>
      <w:r>
        <w:rPr>
          <w:rFonts w:ascii="Cambria" w:hAnsi="Cambria"/>
          <w:color w:val="4B6E99"/>
          <w:spacing w:val="-3"/>
        </w:rPr>
        <w:t> </w:t>
      </w:r>
      <w:r>
        <w:rPr>
          <w:rFonts w:ascii="Cambria" w:hAnsi="Cambria"/>
          <w:color w:val="4B6E99"/>
        </w:rPr>
        <w:t>36/2009,</w:t>
      </w:r>
      <w:r>
        <w:rPr>
          <w:rFonts w:ascii="Cambria" w:hAnsi="Cambria"/>
          <w:color w:val="4B6E99"/>
          <w:spacing w:val="-2"/>
        </w:rPr>
        <w:t> </w:t>
      </w:r>
      <w:r>
        <w:rPr>
          <w:rFonts w:ascii="Cambria" w:hAnsi="Cambria"/>
          <w:color w:val="4B6E99"/>
        </w:rPr>
        <w:t>de</w:t>
      </w:r>
      <w:r>
        <w:rPr>
          <w:rFonts w:ascii="Cambria" w:hAnsi="Cambria"/>
          <w:color w:val="4B6E99"/>
          <w:spacing w:val="-1"/>
        </w:rPr>
        <w:t> </w:t>
      </w:r>
      <w:r>
        <w:rPr>
          <w:rFonts w:ascii="Cambria" w:hAnsi="Cambria"/>
          <w:color w:val="4B6E99"/>
        </w:rPr>
        <w:t>31 de</w:t>
      </w:r>
      <w:r>
        <w:rPr>
          <w:rFonts w:ascii="Cambria" w:hAnsi="Cambria"/>
          <w:color w:val="4B6E99"/>
          <w:spacing w:val="-1"/>
        </w:rPr>
        <w:t> </w:t>
      </w:r>
      <w:r>
        <w:rPr>
          <w:rFonts w:ascii="Cambria" w:hAnsi="Cambria"/>
          <w:color w:val="4B6E99"/>
        </w:rPr>
        <w:t>marzo, por</w:t>
      </w:r>
      <w:r>
        <w:rPr>
          <w:rFonts w:ascii="Cambria" w:hAnsi="Cambria"/>
          <w:color w:val="4B6E99"/>
          <w:spacing w:val="-1"/>
        </w:rPr>
        <w:t> </w:t>
      </w:r>
      <w:r>
        <w:rPr>
          <w:rFonts w:ascii="Cambria" w:hAnsi="Cambria"/>
          <w:color w:val="4B6E99"/>
        </w:rPr>
        <w:t>el</w:t>
      </w:r>
      <w:r>
        <w:rPr>
          <w:rFonts w:ascii="Cambria" w:hAnsi="Cambria"/>
          <w:color w:val="4B6E99"/>
          <w:spacing w:val="-1"/>
        </w:rPr>
        <w:t> </w:t>
      </w:r>
      <w:r>
        <w:rPr>
          <w:rFonts w:ascii="Cambria" w:hAnsi="Cambria"/>
          <w:color w:val="4B6E99"/>
        </w:rPr>
        <w:t>que</w:t>
      </w:r>
      <w:r>
        <w:rPr>
          <w:rFonts w:ascii="Cambria" w:hAnsi="Cambria"/>
          <w:color w:val="4B6E99"/>
          <w:spacing w:val="-1"/>
        </w:rPr>
        <w:t> </w:t>
      </w:r>
      <w:r>
        <w:rPr>
          <w:rFonts w:ascii="Cambria" w:hAnsi="Cambria"/>
          <w:color w:val="4B6E99"/>
        </w:rPr>
        <w:t>se</w:t>
      </w:r>
      <w:r>
        <w:rPr>
          <w:rFonts w:ascii="Cambria" w:hAnsi="Cambria"/>
          <w:color w:val="4B6E99"/>
          <w:spacing w:val="-1"/>
        </w:rPr>
        <w:t> </w:t>
      </w:r>
      <w:r>
        <w:rPr>
          <w:rFonts w:ascii="Cambria" w:hAnsi="Cambria"/>
          <w:color w:val="4B6E99"/>
        </w:rPr>
        <w:t>establece</w:t>
      </w:r>
      <w:r>
        <w:rPr>
          <w:rFonts w:ascii="Cambria" w:hAnsi="Cambria"/>
          <w:color w:val="4B6E99"/>
          <w:spacing w:val="-1"/>
        </w:rPr>
        <w:t> </w:t>
      </w:r>
      <w:r>
        <w:rPr>
          <w:rFonts w:ascii="Cambria" w:hAnsi="Cambria"/>
          <w:color w:val="4B6E99"/>
        </w:rPr>
        <w:t>el</w:t>
      </w:r>
      <w:r>
        <w:rPr>
          <w:rFonts w:ascii="Cambria" w:hAnsi="Cambria"/>
          <w:color w:val="4B6E99"/>
          <w:spacing w:val="-1"/>
        </w:rPr>
        <w:t> </w:t>
      </w:r>
      <w:r>
        <w:rPr>
          <w:rFonts w:ascii="Cambria" w:hAnsi="Cambria"/>
          <w:color w:val="4B6E99"/>
        </w:rPr>
        <w:t>régimen</w:t>
      </w:r>
    </w:p>
    <w:p>
      <w:pPr>
        <w:spacing w:before="3"/>
        <w:ind w:left="1442" w:right="0" w:firstLine="0"/>
        <w:jc w:val="left"/>
        <w:rPr>
          <w:rFonts w:ascii="Cambria" w:hAnsi="Cambria"/>
          <w:i/>
          <w:sz w:val="20"/>
        </w:rPr>
      </w:pPr>
      <w:r>
        <w:rPr>
          <w:rFonts w:ascii="Cambria" w:hAnsi="Cambria"/>
          <w:color w:val="4B6E99"/>
          <w:sz w:val="20"/>
        </w:rPr>
        <w:t>general</w:t>
      </w:r>
      <w:r>
        <w:rPr>
          <w:rFonts w:ascii="Cambria" w:hAnsi="Cambria"/>
          <w:color w:val="4B6E99"/>
          <w:spacing w:val="-5"/>
          <w:sz w:val="20"/>
        </w:rPr>
        <w:t> </w:t>
      </w:r>
      <w:r>
        <w:rPr>
          <w:rFonts w:ascii="Cambria" w:hAnsi="Cambria"/>
          <w:color w:val="4B6E99"/>
          <w:sz w:val="20"/>
        </w:rPr>
        <w:t>de</w:t>
      </w:r>
      <w:r>
        <w:rPr>
          <w:rFonts w:ascii="Cambria" w:hAnsi="Cambria"/>
          <w:color w:val="4B6E99"/>
          <w:spacing w:val="-7"/>
          <w:sz w:val="20"/>
        </w:rPr>
        <w:t> </w:t>
      </w:r>
      <w:r>
        <w:rPr>
          <w:rFonts w:ascii="Cambria" w:hAnsi="Cambria"/>
          <w:color w:val="4B6E99"/>
          <w:sz w:val="20"/>
        </w:rPr>
        <w:t>subvenciones</w:t>
      </w:r>
      <w:r>
        <w:rPr>
          <w:rFonts w:ascii="Cambria" w:hAnsi="Cambria"/>
          <w:color w:val="4B6E99"/>
          <w:spacing w:val="-3"/>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la</w:t>
      </w:r>
      <w:r>
        <w:rPr>
          <w:rFonts w:ascii="Cambria" w:hAnsi="Cambria"/>
          <w:color w:val="4B6E99"/>
          <w:spacing w:val="-5"/>
          <w:sz w:val="20"/>
        </w:rPr>
        <w:t> </w:t>
      </w:r>
      <w:r>
        <w:rPr>
          <w:rFonts w:ascii="Cambria" w:hAnsi="Cambria"/>
          <w:color w:val="4B6E99"/>
          <w:sz w:val="20"/>
        </w:rPr>
        <w:t>Comunidad</w:t>
      </w:r>
      <w:r>
        <w:rPr>
          <w:rFonts w:ascii="Cambria" w:hAnsi="Cambria"/>
          <w:color w:val="4B6E99"/>
          <w:spacing w:val="-4"/>
          <w:sz w:val="20"/>
        </w:rPr>
        <w:t> </w:t>
      </w:r>
      <w:r>
        <w:rPr>
          <w:rFonts w:ascii="Cambria" w:hAnsi="Cambria"/>
          <w:color w:val="4B6E99"/>
          <w:sz w:val="20"/>
        </w:rPr>
        <w:t>Autónoma</w:t>
      </w:r>
      <w:r>
        <w:rPr>
          <w:rFonts w:ascii="Cambria" w:hAnsi="Cambria"/>
          <w:color w:val="4B6E99"/>
          <w:spacing w:val="-6"/>
          <w:sz w:val="20"/>
        </w:rPr>
        <w:t> </w:t>
      </w:r>
      <w:r>
        <w:rPr>
          <w:rFonts w:ascii="Cambria" w:hAnsi="Cambria"/>
          <w:color w:val="4B6E99"/>
          <w:sz w:val="20"/>
        </w:rPr>
        <w:t>de</w:t>
      </w:r>
      <w:r>
        <w:rPr>
          <w:rFonts w:ascii="Cambria" w:hAnsi="Cambria"/>
          <w:color w:val="4B6E99"/>
          <w:spacing w:val="-5"/>
          <w:sz w:val="20"/>
        </w:rPr>
        <w:t> </w:t>
      </w:r>
      <w:r>
        <w:rPr>
          <w:rFonts w:ascii="Cambria" w:hAnsi="Cambria"/>
          <w:color w:val="4B6E99"/>
          <w:sz w:val="20"/>
        </w:rPr>
        <w:t>Canarias</w:t>
      </w:r>
      <w:r>
        <w:rPr>
          <w:rFonts w:ascii="Cambria" w:hAnsi="Cambria"/>
          <w:color w:val="4B6E99"/>
          <w:spacing w:val="-6"/>
          <w:sz w:val="20"/>
        </w:rPr>
        <w:t> </w:t>
      </w:r>
      <w:r>
        <w:rPr>
          <w:rFonts w:ascii="Cambria" w:hAnsi="Cambria"/>
          <w:color w:val="4B6E99"/>
          <w:sz w:val="20"/>
        </w:rPr>
        <w:t>(«B.O.I.C.»</w:t>
      </w:r>
      <w:r>
        <w:rPr>
          <w:rFonts w:ascii="Cambria" w:hAnsi="Cambria"/>
          <w:color w:val="4B6E99"/>
          <w:spacing w:val="-5"/>
          <w:sz w:val="20"/>
        </w:rPr>
        <w:t> </w:t>
      </w:r>
      <w:r>
        <w:rPr>
          <w:rFonts w:ascii="Cambria" w:hAnsi="Cambria"/>
          <w:color w:val="4B6E99"/>
          <w:sz w:val="20"/>
        </w:rPr>
        <w:t>9 febrero).</w:t>
      </w:r>
      <w:r>
        <w:rPr>
          <w:rFonts w:ascii="Cambria" w:hAnsi="Cambria"/>
          <w:i/>
          <w:color w:val="4B6E99"/>
          <w:sz w:val="20"/>
        </w:rPr>
        <w:t>Vigencia: 10 febrero 2015</w:t>
      </w:r>
    </w:p>
    <w:p>
      <w:pPr>
        <w:pStyle w:val="ListParagraph"/>
        <w:numPr>
          <w:ilvl w:val="2"/>
          <w:numId w:val="23"/>
        </w:numPr>
        <w:tabs>
          <w:tab w:pos="1442" w:val="left" w:leader="none"/>
        </w:tabs>
        <w:spacing w:line="240" w:lineRule="auto" w:before="42" w:after="0"/>
        <w:ind w:left="1442" w:right="133" w:hanging="360"/>
        <w:jc w:val="left"/>
        <w:rPr>
          <w:sz w:val="20"/>
        </w:rPr>
      </w:pPr>
      <w:r>
        <w:rPr>
          <w:color w:val="212121"/>
          <w:sz w:val="20"/>
        </w:rPr>
        <w:t>c) Certificado de tasador independiente debidamente acreditado e inscrito</w:t>
      </w:r>
      <w:r>
        <w:rPr>
          <w:color w:val="212121"/>
          <w:spacing w:val="-5"/>
          <w:sz w:val="20"/>
        </w:rPr>
        <w:t> </w:t>
      </w:r>
      <w:r>
        <w:rPr>
          <w:color w:val="212121"/>
          <w:sz w:val="20"/>
        </w:rPr>
        <w:t>en</w:t>
      </w:r>
      <w:r>
        <w:rPr>
          <w:color w:val="212121"/>
          <w:spacing w:val="-2"/>
          <w:sz w:val="20"/>
        </w:rPr>
        <w:t> </w:t>
      </w:r>
      <w:r>
        <w:rPr>
          <w:color w:val="212121"/>
          <w:sz w:val="20"/>
        </w:rPr>
        <w:t>el</w:t>
      </w:r>
      <w:r>
        <w:rPr>
          <w:color w:val="212121"/>
          <w:spacing w:val="-6"/>
          <w:sz w:val="20"/>
        </w:rPr>
        <w:t> </w:t>
      </w:r>
      <w:r>
        <w:rPr>
          <w:color w:val="212121"/>
          <w:sz w:val="20"/>
        </w:rPr>
        <w:t>correspondiente</w:t>
      </w:r>
      <w:r>
        <w:rPr>
          <w:color w:val="212121"/>
          <w:spacing w:val="-5"/>
          <w:sz w:val="20"/>
        </w:rPr>
        <w:t> </w:t>
      </w:r>
      <w:r>
        <w:rPr>
          <w:color w:val="212121"/>
          <w:sz w:val="20"/>
        </w:rPr>
        <w:t>registro</w:t>
      </w:r>
      <w:r>
        <w:rPr>
          <w:color w:val="212121"/>
          <w:spacing w:val="-5"/>
          <w:sz w:val="20"/>
        </w:rPr>
        <w:t> </w:t>
      </w:r>
      <w:r>
        <w:rPr>
          <w:color w:val="212121"/>
          <w:sz w:val="20"/>
        </w:rPr>
        <w:t>oficial,</w:t>
      </w:r>
      <w:r>
        <w:rPr>
          <w:color w:val="212121"/>
          <w:spacing w:val="-3"/>
          <w:sz w:val="20"/>
        </w:rPr>
        <w:t> </w:t>
      </w:r>
      <w:r>
        <w:rPr>
          <w:color w:val="212121"/>
          <w:sz w:val="20"/>
        </w:rPr>
        <w:t>en</w:t>
      </w:r>
      <w:r>
        <w:rPr>
          <w:color w:val="212121"/>
          <w:spacing w:val="-2"/>
          <w:sz w:val="20"/>
        </w:rPr>
        <w:t> </w:t>
      </w:r>
      <w:r>
        <w:rPr>
          <w:color w:val="212121"/>
          <w:sz w:val="20"/>
        </w:rPr>
        <w:t>el</w:t>
      </w:r>
      <w:r>
        <w:rPr>
          <w:color w:val="212121"/>
          <w:spacing w:val="-6"/>
          <w:sz w:val="20"/>
        </w:rPr>
        <w:t> </w:t>
      </w:r>
      <w:r>
        <w:rPr>
          <w:color w:val="212121"/>
          <w:sz w:val="20"/>
        </w:rPr>
        <w:t>caso</w:t>
      </w:r>
      <w:r>
        <w:rPr>
          <w:color w:val="212121"/>
          <w:spacing w:val="-3"/>
          <w:sz w:val="20"/>
        </w:rPr>
        <w:t> </w:t>
      </w:r>
      <w:r>
        <w:rPr>
          <w:color w:val="212121"/>
          <w:sz w:val="20"/>
        </w:rPr>
        <w:t>de</w:t>
      </w:r>
      <w:r>
        <w:rPr>
          <w:color w:val="212121"/>
          <w:spacing w:val="-6"/>
          <w:sz w:val="20"/>
        </w:rPr>
        <w:t> </w:t>
      </w:r>
      <w:r>
        <w:rPr>
          <w:color w:val="212121"/>
          <w:sz w:val="20"/>
        </w:rPr>
        <w:t>adquisición de bienes inmuebles.</w:t>
      </w:r>
    </w:p>
    <w:p>
      <w:pPr>
        <w:pStyle w:val="ListParagraph"/>
        <w:numPr>
          <w:ilvl w:val="2"/>
          <w:numId w:val="23"/>
        </w:numPr>
        <w:tabs>
          <w:tab w:pos="1442" w:val="left" w:leader="none"/>
        </w:tabs>
        <w:spacing w:line="240" w:lineRule="auto" w:before="0" w:after="0"/>
        <w:ind w:left="1442" w:right="27" w:hanging="360"/>
        <w:jc w:val="left"/>
        <w:rPr>
          <w:sz w:val="20"/>
        </w:rPr>
      </w:pPr>
      <w:r>
        <w:rPr>
          <w:color w:val="212121"/>
          <w:sz w:val="20"/>
        </w:rPr>
        <w:t>d) Indicación, en su caso, de los criterios de reparto de los costes generales y/o indirectos incorporados en la relación a que se hace referencia</w:t>
      </w:r>
      <w:r>
        <w:rPr>
          <w:color w:val="212121"/>
          <w:spacing w:val="-2"/>
          <w:sz w:val="20"/>
        </w:rPr>
        <w:t> </w:t>
      </w:r>
      <w:r>
        <w:rPr>
          <w:color w:val="212121"/>
          <w:sz w:val="20"/>
        </w:rPr>
        <w:t>en el</w:t>
      </w:r>
      <w:r>
        <w:rPr>
          <w:color w:val="212121"/>
          <w:spacing w:val="-2"/>
          <w:sz w:val="20"/>
        </w:rPr>
        <w:t> </w:t>
      </w:r>
      <w:r>
        <w:rPr>
          <w:color w:val="212121"/>
          <w:sz w:val="20"/>
        </w:rPr>
        <w:t>apartado a),</w:t>
      </w:r>
      <w:r>
        <w:rPr>
          <w:color w:val="212121"/>
          <w:spacing w:val="-1"/>
          <w:sz w:val="20"/>
        </w:rPr>
        <w:t> </w:t>
      </w:r>
      <w:r>
        <w:rPr>
          <w:color w:val="212121"/>
          <w:sz w:val="20"/>
        </w:rPr>
        <w:t>excepto en</w:t>
      </w:r>
      <w:r>
        <w:rPr>
          <w:color w:val="212121"/>
          <w:spacing w:val="-2"/>
          <w:sz w:val="20"/>
        </w:rPr>
        <w:t> </w:t>
      </w:r>
      <w:r>
        <w:rPr>
          <w:color w:val="212121"/>
          <w:sz w:val="20"/>
        </w:rPr>
        <w:t>aquellos</w:t>
      </w:r>
      <w:r>
        <w:rPr>
          <w:color w:val="212121"/>
          <w:spacing w:val="-1"/>
          <w:sz w:val="20"/>
        </w:rPr>
        <w:t> </w:t>
      </w:r>
      <w:r>
        <w:rPr>
          <w:color w:val="212121"/>
          <w:sz w:val="20"/>
        </w:rPr>
        <w:t>casos</w:t>
      </w:r>
      <w:r>
        <w:rPr>
          <w:color w:val="212121"/>
          <w:spacing w:val="-1"/>
          <w:sz w:val="20"/>
        </w:rPr>
        <w:t> </w:t>
      </w:r>
      <w:r>
        <w:rPr>
          <w:color w:val="212121"/>
          <w:sz w:val="20"/>
        </w:rPr>
        <w:t>en</w:t>
      </w:r>
      <w:r>
        <w:rPr>
          <w:color w:val="212121"/>
          <w:spacing w:val="-2"/>
          <w:sz w:val="20"/>
        </w:rPr>
        <w:t> </w:t>
      </w:r>
      <w:r>
        <w:rPr>
          <w:color w:val="212121"/>
          <w:sz w:val="20"/>
        </w:rPr>
        <w:t>que las bases reguladoras</w:t>
      </w:r>
      <w:r>
        <w:rPr>
          <w:color w:val="212121"/>
          <w:spacing w:val="-7"/>
          <w:sz w:val="20"/>
        </w:rPr>
        <w:t> </w:t>
      </w:r>
      <w:r>
        <w:rPr>
          <w:color w:val="212121"/>
          <w:sz w:val="20"/>
        </w:rPr>
        <w:t>de</w:t>
      </w:r>
      <w:r>
        <w:rPr>
          <w:color w:val="212121"/>
          <w:spacing w:val="-7"/>
          <w:sz w:val="20"/>
        </w:rPr>
        <w:t> </w:t>
      </w:r>
      <w:r>
        <w:rPr>
          <w:color w:val="212121"/>
          <w:sz w:val="20"/>
        </w:rPr>
        <w:t>la</w:t>
      </w:r>
      <w:r>
        <w:rPr>
          <w:color w:val="212121"/>
          <w:spacing w:val="-3"/>
          <w:sz w:val="20"/>
        </w:rPr>
        <w:t> </w:t>
      </w:r>
      <w:r>
        <w:rPr>
          <w:color w:val="212121"/>
          <w:sz w:val="20"/>
        </w:rPr>
        <w:t>subvención</w:t>
      </w:r>
      <w:r>
        <w:rPr>
          <w:color w:val="212121"/>
          <w:spacing w:val="-5"/>
          <w:sz w:val="20"/>
        </w:rPr>
        <w:t> </w:t>
      </w:r>
      <w:r>
        <w:rPr>
          <w:color w:val="212121"/>
          <w:sz w:val="20"/>
        </w:rPr>
        <w:t>hayan</w:t>
      </w:r>
      <w:r>
        <w:rPr>
          <w:color w:val="212121"/>
          <w:spacing w:val="-4"/>
          <w:sz w:val="20"/>
        </w:rPr>
        <w:t> </w:t>
      </w:r>
      <w:r>
        <w:rPr>
          <w:color w:val="212121"/>
          <w:sz w:val="20"/>
        </w:rPr>
        <w:t>previsto</w:t>
      </w:r>
      <w:r>
        <w:rPr>
          <w:color w:val="212121"/>
          <w:spacing w:val="-6"/>
          <w:sz w:val="20"/>
        </w:rPr>
        <w:t> </w:t>
      </w:r>
      <w:r>
        <w:rPr>
          <w:color w:val="212121"/>
          <w:sz w:val="20"/>
        </w:rPr>
        <w:t>su</w:t>
      </w:r>
      <w:r>
        <w:rPr>
          <w:color w:val="212121"/>
          <w:spacing w:val="-5"/>
          <w:sz w:val="20"/>
        </w:rPr>
        <w:t> </w:t>
      </w:r>
      <w:r>
        <w:rPr>
          <w:color w:val="212121"/>
          <w:sz w:val="20"/>
        </w:rPr>
        <w:t>compensación</w:t>
      </w:r>
      <w:r>
        <w:rPr>
          <w:color w:val="212121"/>
          <w:spacing w:val="-3"/>
          <w:sz w:val="20"/>
        </w:rPr>
        <w:t> </w:t>
      </w:r>
      <w:r>
        <w:rPr>
          <w:color w:val="212121"/>
          <w:sz w:val="20"/>
        </w:rPr>
        <w:t>mediante un tanto alzado sin necesidad de justificación.</w:t>
      </w:r>
    </w:p>
    <w:p>
      <w:pPr>
        <w:pStyle w:val="ListParagraph"/>
        <w:numPr>
          <w:ilvl w:val="2"/>
          <w:numId w:val="23"/>
        </w:numPr>
        <w:tabs>
          <w:tab w:pos="1442" w:val="left" w:leader="none"/>
        </w:tabs>
        <w:spacing w:line="240" w:lineRule="auto" w:before="2" w:after="0"/>
        <w:ind w:left="1442" w:right="286" w:hanging="360"/>
        <w:jc w:val="both"/>
        <w:rPr>
          <w:sz w:val="20"/>
        </w:rPr>
      </w:pPr>
      <w:r>
        <w:rPr>
          <w:color w:val="212121"/>
          <w:sz w:val="20"/>
        </w:rPr>
        <w:t>e)</w:t>
      </w:r>
      <w:r>
        <w:rPr>
          <w:color w:val="212121"/>
          <w:spacing w:val="-2"/>
          <w:sz w:val="20"/>
        </w:rPr>
        <w:t> </w:t>
      </w:r>
      <w:r>
        <w:rPr>
          <w:color w:val="212121"/>
          <w:sz w:val="20"/>
        </w:rPr>
        <w:t>Una</w:t>
      </w:r>
      <w:r>
        <w:rPr>
          <w:color w:val="212121"/>
          <w:spacing w:val="-4"/>
          <w:sz w:val="20"/>
        </w:rPr>
        <w:t> </w:t>
      </w:r>
      <w:r>
        <w:rPr>
          <w:color w:val="212121"/>
          <w:sz w:val="20"/>
        </w:rPr>
        <w:t>relación</w:t>
      </w:r>
      <w:r>
        <w:rPr>
          <w:color w:val="212121"/>
          <w:spacing w:val="-3"/>
          <w:sz w:val="20"/>
        </w:rPr>
        <w:t> </w:t>
      </w:r>
      <w:r>
        <w:rPr>
          <w:color w:val="212121"/>
          <w:sz w:val="20"/>
        </w:rPr>
        <w:t>detallada</w:t>
      </w:r>
      <w:r>
        <w:rPr>
          <w:color w:val="212121"/>
          <w:spacing w:val="-2"/>
          <w:sz w:val="20"/>
        </w:rPr>
        <w:t> </w:t>
      </w:r>
      <w:r>
        <w:rPr>
          <w:color w:val="212121"/>
          <w:sz w:val="20"/>
        </w:rPr>
        <w:t>de</w:t>
      </w:r>
      <w:r>
        <w:rPr>
          <w:color w:val="212121"/>
          <w:spacing w:val="-2"/>
          <w:sz w:val="20"/>
        </w:rPr>
        <w:t> </w:t>
      </w:r>
      <w:r>
        <w:rPr>
          <w:color w:val="212121"/>
          <w:sz w:val="20"/>
        </w:rPr>
        <w:t>otros</w:t>
      </w:r>
      <w:r>
        <w:rPr>
          <w:color w:val="212121"/>
          <w:spacing w:val="-5"/>
          <w:sz w:val="20"/>
        </w:rPr>
        <w:t> </w:t>
      </w:r>
      <w:r>
        <w:rPr>
          <w:color w:val="212121"/>
          <w:sz w:val="20"/>
        </w:rPr>
        <w:t>ingresos</w:t>
      </w:r>
      <w:r>
        <w:rPr>
          <w:color w:val="212121"/>
          <w:spacing w:val="-5"/>
          <w:sz w:val="20"/>
        </w:rPr>
        <w:t> </w:t>
      </w:r>
      <w:r>
        <w:rPr>
          <w:color w:val="212121"/>
          <w:sz w:val="20"/>
        </w:rPr>
        <w:t>o</w:t>
      </w:r>
      <w:r>
        <w:rPr>
          <w:color w:val="212121"/>
          <w:spacing w:val="-2"/>
          <w:sz w:val="20"/>
        </w:rPr>
        <w:t> </w:t>
      </w:r>
      <w:r>
        <w:rPr>
          <w:color w:val="212121"/>
          <w:sz w:val="20"/>
        </w:rPr>
        <w:t>subvenciones</w:t>
      </w:r>
      <w:r>
        <w:rPr>
          <w:color w:val="212121"/>
          <w:spacing w:val="-4"/>
          <w:sz w:val="20"/>
        </w:rPr>
        <w:t> </w:t>
      </w:r>
      <w:r>
        <w:rPr>
          <w:color w:val="212121"/>
          <w:sz w:val="20"/>
        </w:rPr>
        <w:t>que</w:t>
      </w:r>
      <w:r>
        <w:rPr>
          <w:color w:val="212121"/>
          <w:spacing w:val="-5"/>
          <w:sz w:val="20"/>
        </w:rPr>
        <w:t> </w:t>
      </w:r>
      <w:r>
        <w:rPr>
          <w:color w:val="212121"/>
          <w:sz w:val="20"/>
        </w:rPr>
        <w:t>hayan financiado</w:t>
      </w:r>
      <w:r>
        <w:rPr>
          <w:color w:val="212121"/>
          <w:spacing w:val="-5"/>
          <w:sz w:val="20"/>
        </w:rPr>
        <w:t> </w:t>
      </w:r>
      <w:r>
        <w:rPr>
          <w:color w:val="212121"/>
          <w:sz w:val="20"/>
        </w:rPr>
        <w:t>la</w:t>
      </w:r>
      <w:r>
        <w:rPr>
          <w:color w:val="212121"/>
          <w:spacing w:val="-5"/>
          <w:sz w:val="20"/>
        </w:rPr>
        <w:t> </w:t>
      </w:r>
      <w:r>
        <w:rPr>
          <w:color w:val="212121"/>
          <w:sz w:val="20"/>
        </w:rPr>
        <w:t>actividad</w:t>
      </w:r>
      <w:r>
        <w:rPr>
          <w:color w:val="212121"/>
          <w:spacing w:val="-6"/>
          <w:sz w:val="20"/>
        </w:rPr>
        <w:t> </w:t>
      </w:r>
      <w:r>
        <w:rPr>
          <w:color w:val="212121"/>
          <w:sz w:val="20"/>
        </w:rPr>
        <w:t>subvencionada</w:t>
      </w:r>
      <w:r>
        <w:rPr>
          <w:color w:val="212121"/>
          <w:spacing w:val="-5"/>
          <w:sz w:val="20"/>
        </w:rPr>
        <w:t> </w:t>
      </w:r>
      <w:r>
        <w:rPr>
          <w:color w:val="212121"/>
          <w:sz w:val="20"/>
        </w:rPr>
        <w:t>con</w:t>
      </w:r>
      <w:r>
        <w:rPr>
          <w:color w:val="212121"/>
          <w:spacing w:val="-4"/>
          <w:sz w:val="20"/>
        </w:rPr>
        <w:t> </w:t>
      </w:r>
      <w:r>
        <w:rPr>
          <w:color w:val="212121"/>
          <w:sz w:val="20"/>
        </w:rPr>
        <w:t>indicación</w:t>
      </w:r>
      <w:r>
        <w:rPr>
          <w:color w:val="212121"/>
          <w:spacing w:val="-4"/>
          <w:sz w:val="20"/>
        </w:rPr>
        <w:t> </w:t>
      </w:r>
      <w:r>
        <w:rPr>
          <w:color w:val="212121"/>
          <w:sz w:val="20"/>
        </w:rPr>
        <w:t>del</w:t>
      </w:r>
      <w:r>
        <w:rPr>
          <w:color w:val="212121"/>
          <w:spacing w:val="-6"/>
          <w:sz w:val="20"/>
        </w:rPr>
        <w:t> </w:t>
      </w:r>
      <w:r>
        <w:rPr>
          <w:color w:val="212121"/>
          <w:sz w:val="20"/>
        </w:rPr>
        <w:t>importe</w:t>
      </w:r>
      <w:r>
        <w:rPr>
          <w:color w:val="212121"/>
          <w:spacing w:val="-4"/>
          <w:sz w:val="20"/>
        </w:rPr>
        <w:t> </w:t>
      </w:r>
      <w:r>
        <w:rPr>
          <w:color w:val="212121"/>
          <w:sz w:val="20"/>
        </w:rPr>
        <w:t>y</w:t>
      </w:r>
      <w:r>
        <w:rPr>
          <w:color w:val="212121"/>
          <w:spacing w:val="-6"/>
          <w:sz w:val="20"/>
        </w:rPr>
        <w:t> </w:t>
      </w:r>
      <w:r>
        <w:rPr>
          <w:color w:val="212121"/>
          <w:sz w:val="20"/>
        </w:rPr>
        <w:t>su </w:t>
      </w:r>
      <w:r>
        <w:rPr>
          <w:color w:val="212121"/>
          <w:spacing w:val="-2"/>
          <w:sz w:val="20"/>
        </w:rPr>
        <w:t>procedencia.</w:t>
      </w:r>
    </w:p>
    <w:p>
      <w:pPr>
        <w:pStyle w:val="ListParagraph"/>
        <w:spacing w:after="0" w:line="240" w:lineRule="auto"/>
        <w:jc w:val="both"/>
        <w:rPr>
          <w:sz w:val="20"/>
        </w:rPr>
        <w:sectPr>
          <w:pgSz w:w="11910" w:h="16840"/>
          <w:pgMar w:top="1320" w:bottom="280" w:left="1700" w:right="1700"/>
        </w:sectPr>
      </w:pPr>
    </w:p>
    <w:p>
      <w:pPr>
        <w:pStyle w:val="ListParagraph"/>
        <w:numPr>
          <w:ilvl w:val="2"/>
          <w:numId w:val="23"/>
        </w:numPr>
        <w:tabs>
          <w:tab w:pos="1442" w:val="left" w:leader="none"/>
        </w:tabs>
        <w:spacing w:line="240" w:lineRule="auto" w:before="42" w:after="0"/>
        <w:ind w:left="1442" w:right="328" w:hanging="360"/>
        <w:jc w:val="left"/>
        <w:rPr>
          <w:sz w:val="20"/>
        </w:rPr>
      </w:pPr>
      <w:r>
        <w:rPr>
          <w:color w:val="212121"/>
          <w:sz w:val="20"/>
        </w:rPr>
        <w:t>f)</w:t>
      </w:r>
      <w:r>
        <w:rPr>
          <w:color w:val="212121"/>
          <w:spacing w:val="-2"/>
          <w:sz w:val="20"/>
        </w:rPr>
        <w:t> </w:t>
      </w:r>
      <w:r>
        <w:rPr>
          <w:color w:val="212121"/>
          <w:sz w:val="20"/>
        </w:rPr>
        <w:t>Los</w:t>
      </w:r>
      <w:r>
        <w:rPr>
          <w:color w:val="212121"/>
          <w:spacing w:val="-5"/>
          <w:sz w:val="20"/>
        </w:rPr>
        <w:t> </w:t>
      </w:r>
      <w:r>
        <w:rPr>
          <w:color w:val="212121"/>
          <w:sz w:val="20"/>
        </w:rPr>
        <w:t>tres</w:t>
      </w:r>
      <w:r>
        <w:rPr>
          <w:color w:val="212121"/>
          <w:spacing w:val="-3"/>
          <w:sz w:val="20"/>
        </w:rPr>
        <w:t> </w:t>
      </w:r>
      <w:r>
        <w:rPr>
          <w:color w:val="212121"/>
          <w:sz w:val="20"/>
        </w:rPr>
        <w:t>presupuestos</w:t>
      </w:r>
      <w:r>
        <w:rPr>
          <w:color w:val="212121"/>
          <w:spacing w:val="-2"/>
          <w:sz w:val="20"/>
        </w:rPr>
        <w:t> </w:t>
      </w:r>
      <w:r>
        <w:rPr>
          <w:color w:val="212121"/>
          <w:sz w:val="20"/>
        </w:rPr>
        <w:t>que,</w:t>
      </w:r>
      <w:r>
        <w:rPr>
          <w:color w:val="212121"/>
          <w:spacing w:val="-4"/>
          <w:sz w:val="20"/>
        </w:rPr>
        <w:t> </w:t>
      </w:r>
      <w:r>
        <w:rPr>
          <w:color w:val="212121"/>
          <w:sz w:val="20"/>
        </w:rPr>
        <w:t>en</w:t>
      </w:r>
      <w:r>
        <w:rPr>
          <w:color w:val="212121"/>
          <w:spacing w:val="-4"/>
          <w:sz w:val="20"/>
        </w:rPr>
        <w:t> </w:t>
      </w:r>
      <w:r>
        <w:rPr>
          <w:color w:val="212121"/>
          <w:sz w:val="20"/>
        </w:rPr>
        <w:t>aplicación</w:t>
      </w:r>
      <w:r>
        <w:rPr>
          <w:color w:val="212121"/>
          <w:spacing w:val="-3"/>
          <w:sz w:val="20"/>
        </w:rPr>
        <w:t> </w:t>
      </w:r>
      <w:r>
        <w:rPr>
          <w:color w:val="212121"/>
          <w:sz w:val="20"/>
        </w:rPr>
        <w:t>del</w:t>
      </w:r>
      <w:r>
        <w:rPr>
          <w:color w:val="212121"/>
          <w:spacing w:val="-2"/>
          <w:sz w:val="20"/>
        </w:rPr>
        <w:t> </w:t>
      </w:r>
      <w:r>
        <w:rPr>
          <w:color w:val="212121"/>
          <w:sz w:val="20"/>
        </w:rPr>
        <w:t>artículo</w:t>
      </w:r>
      <w:r>
        <w:rPr>
          <w:color w:val="212121"/>
          <w:spacing w:val="-4"/>
          <w:sz w:val="20"/>
        </w:rPr>
        <w:t> </w:t>
      </w:r>
      <w:r>
        <w:rPr>
          <w:color w:val="212121"/>
          <w:sz w:val="20"/>
        </w:rPr>
        <w:t>31.3</w:t>
      </w:r>
      <w:r>
        <w:rPr>
          <w:color w:val="212121"/>
          <w:spacing w:val="-5"/>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Ley General de Subvenciones, deba de haber solicitado el beneficiario.</w:t>
      </w:r>
    </w:p>
    <w:p>
      <w:pPr>
        <w:pStyle w:val="ListParagraph"/>
        <w:numPr>
          <w:ilvl w:val="2"/>
          <w:numId w:val="23"/>
        </w:numPr>
        <w:tabs>
          <w:tab w:pos="1442" w:val="left" w:leader="none"/>
        </w:tabs>
        <w:spacing w:line="240" w:lineRule="auto" w:before="3" w:after="0"/>
        <w:ind w:left="1442" w:right="469" w:hanging="360"/>
        <w:jc w:val="left"/>
        <w:rPr>
          <w:sz w:val="20"/>
        </w:rPr>
      </w:pPr>
      <w:r>
        <w:rPr>
          <w:color w:val="212121"/>
          <w:sz w:val="20"/>
        </w:rPr>
        <w:t>g) En su caso, la carta de pago de reintegro en el supuesto de remanentes</w:t>
      </w:r>
      <w:r>
        <w:rPr>
          <w:color w:val="212121"/>
          <w:spacing w:val="-3"/>
          <w:sz w:val="20"/>
        </w:rPr>
        <w:t> </w:t>
      </w:r>
      <w:r>
        <w:rPr>
          <w:color w:val="212121"/>
          <w:sz w:val="20"/>
        </w:rPr>
        <w:t>no</w:t>
      </w:r>
      <w:r>
        <w:rPr>
          <w:color w:val="212121"/>
          <w:spacing w:val="-4"/>
          <w:sz w:val="20"/>
        </w:rPr>
        <w:t> </w:t>
      </w:r>
      <w:r>
        <w:rPr>
          <w:color w:val="212121"/>
          <w:sz w:val="20"/>
        </w:rPr>
        <w:t>aplicados</w:t>
      </w:r>
      <w:r>
        <w:rPr>
          <w:color w:val="212121"/>
          <w:spacing w:val="-3"/>
          <w:sz w:val="20"/>
        </w:rPr>
        <w:t> </w:t>
      </w:r>
      <w:r>
        <w:rPr>
          <w:color w:val="212121"/>
          <w:sz w:val="20"/>
        </w:rPr>
        <w:t>así</w:t>
      </w:r>
      <w:r>
        <w:rPr>
          <w:color w:val="212121"/>
          <w:spacing w:val="-5"/>
          <w:sz w:val="20"/>
        </w:rPr>
        <w:t> </w:t>
      </w:r>
      <w:r>
        <w:rPr>
          <w:color w:val="212121"/>
          <w:sz w:val="20"/>
        </w:rPr>
        <w:t>como</w:t>
      </w:r>
      <w:r>
        <w:rPr>
          <w:color w:val="212121"/>
          <w:spacing w:val="-3"/>
          <w:sz w:val="20"/>
        </w:rPr>
        <w:t> </w:t>
      </w:r>
      <w:r>
        <w:rPr>
          <w:color w:val="212121"/>
          <w:sz w:val="20"/>
        </w:rPr>
        <w:t>de</w:t>
      </w:r>
      <w:r>
        <w:rPr>
          <w:color w:val="212121"/>
          <w:spacing w:val="-3"/>
          <w:sz w:val="20"/>
        </w:rPr>
        <w:t> </w:t>
      </w:r>
      <w:r>
        <w:rPr>
          <w:color w:val="212121"/>
          <w:sz w:val="20"/>
        </w:rPr>
        <w:t>los</w:t>
      </w:r>
      <w:r>
        <w:rPr>
          <w:color w:val="212121"/>
          <w:spacing w:val="-6"/>
          <w:sz w:val="20"/>
        </w:rPr>
        <w:t> </w:t>
      </w:r>
      <w:r>
        <w:rPr>
          <w:color w:val="212121"/>
          <w:sz w:val="20"/>
        </w:rPr>
        <w:t>intereses</w:t>
      </w:r>
      <w:r>
        <w:rPr>
          <w:color w:val="212121"/>
          <w:spacing w:val="-6"/>
          <w:sz w:val="20"/>
        </w:rPr>
        <w:t> </w:t>
      </w:r>
      <w:r>
        <w:rPr>
          <w:color w:val="212121"/>
          <w:sz w:val="20"/>
        </w:rPr>
        <w:t>derivados</w:t>
      </w:r>
      <w:r>
        <w:rPr>
          <w:color w:val="212121"/>
          <w:spacing w:val="-4"/>
          <w:sz w:val="20"/>
        </w:rPr>
        <w:t> </w:t>
      </w:r>
      <w:r>
        <w:rPr>
          <w:color w:val="212121"/>
          <w:sz w:val="20"/>
        </w:rPr>
        <w:t>de</w:t>
      </w:r>
      <w:r>
        <w:rPr>
          <w:color w:val="212121"/>
          <w:spacing w:val="-3"/>
          <w:sz w:val="20"/>
        </w:rPr>
        <w:t> </w:t>
      </w:r>
      <w:r>
        <w:rPr>
          <w:color w:val="212121"/>
          <w:sz w:val="20"/>
        </w:rPr>
        <w:t>los </w:t>
      </w:r>
      <w:r>
        <w:rPr>
          <w:color w:val="212121"/>
          <w:spacing w:val="-2"/>
          <w:sz w:val="20"/>
        </w:rPr>
        <w:t>mismos.</w:t>
      </w:r>
    </w:p>
    <w:p>
      <w:pPr>
        <w:pStyle w:val="ListParagraph"/>
        <w:numPr>
          <w:ilvl w:val="1"/>
          <w:numId w:val="23"/>
        </w:numPr>
        <w:tabs>
          <w:tab w:pos="721" w:val="left" w:leader="none"/>
        </w:tabs>
        <w:spacing w:line="240" w:lineRule="auto" w:before="0" w:after="0"/>
        <w:ind w:left="721" w:right="57" w:hanging="360"/>
        <w:jc w:val="left"/>
        <w:rPr>
          <w:sz w:val="20"/>
        </w:rPr>
      </w:pPr>
      <w:r>
        <w:rPr>
          <w:color w:val="212121"/>
          <w:sz w:val="20"/>
        </w:rPr>
        <w:t>3.</w:t>
      </w:r>
      <w:r>
        <w:rPr>
          <w:color w:val="212121"/>
          <w:spacing w:val="-3"/>
          <w:sz w:val="20"/>
        </w:rPr>
        <w:t> </w:t>
      </w:r>
      <w:r>
        <w:rPr>
          <w:color w:val="212121"/>
          <w:sz w:val="20"/>
        </w:rPr>
        <w:t>No</w:t>
      </w:r>
      <w:r>
        <w:rPr>
          <w:color w:val="212121"/>
          <w:spacing w:val="-4"/>
          <w:sz w:val="20"/>
        </w:rPr>
        <w:t> </w:t>
      </w:r>
      <w:r>
        <w:rPr>
          <w:color w:val="212121"/>
          <w:sz w:val="20"/>
        </w:rPr>
        <w:t>obstante</w:t>
      </w:r>
      <w:r>
        <w:rPr>
          <w:color w:val="212121"/>
          <w:spacing w:val="-2"/>
          <w:sz w:val="20"/>
        </w:rPr>
        <w:t> </w:t>
      </w:r>
      <w:r>
        <w:rPr>
          <w:color w:val="212121"/>
          <w:sz w:val="20"/>
        </w:rPr>
        <w:t>lo</w:t>
      </w:r>
      <w:r>
        <w:rPr>
          <w:color w:val="212121"/>
          <w:spacing w:val="-5"/>
          <w:sz w:val="20"/>
        </w:rPr>
        <w:t> </w:t>
      </w:r>
      <w:r>
        <w:rPr>
          <w:color w:val="212121"/>
          <w:sz w:val="20"/>
        </w:rPr>
        <w:t>anterior,</w:t>
      </w:r>
      <w:r>
        <w:rPr>
          <w:color w:val="212121"/>
          <w:spacing w:val="-5"/>
          <w:sz w:val="20"/>
        </w:rPr>
        <w:t> </w:t>
      </w:r>
      <w:r>
        <w:rPr>
          <w:color w:val="212121"/>
          <w:sz w:val="20"/>
        </w:rPr>
        <w:t>cuando</w:t>
      </w:r>
      <w:r>
        <w:rPr>
          <w:color w:val="212121"/>
          <w:spacing w:val="-5"/>
          <w:sz w:val="20"/>
        </w:rPr>
        <w:t> </w:t>
      </w:r>
      <w:r>
        <w:rPr>
          <w:color w:val="212121"/>
          <w:sz w:val="20"/>
        </w:rPr>
        <w:t>por</w:t>
      </w:r>
      <w:r>
        <w:rPr>
          <w:color w:val="212121"/>
          <w:spacing w:val="-4"/>
          <w:sz w:val="20"/>
        </w:rPr>
        <w:t> </w:t>
      </w:r>
      <w:r>
        <w:rPr>
          <w:color w:val="212121"/>
          <w:sz w:val="20"/>
        </w:rPr>
        <w:t>razón</w:t>
      </w:r>
      <w:r>
        <w:rPr>
          <w:color w:val="212121"/>
          <w:spacing w:val="-1"/>
          <w:sz w:val="20"/>
        </w:rPr>
        <w:t> </w:t>
      </w:r>
      <w:r>
        <w:rPr>
          <w:color w:val="212121"/>
          <w:sz w:val="20"/>
        </w:rPr>
        <w:t>del objeto</w:t>
      </w:r>
      <w:r>
        <w:rPr>
          <w:color w:val="212121"/>
          <w:spacing w:val="-4"/>
          <w:sz w:val="20"/>
        </w:rPr>
        <w:t> </w:t>
      </w:r>
      <w:r>
        <w:rPr>
          <w:color w:val="212121"/>
          <w:sz w:val="20"/>
        </w:rPr>
        <w:t>o</w:t>
      </w:r>
      <w:r>
        <w:rPr>
          <w:color w:val="212121"/>
          <w:spacing w:val="-2"/>
          <w:sz w:val="20"/>
        </w:rPr>
        <w:t> </w:t>
      </w:r>
      <w:r>
        <w:rPr>
          <w:color w:val="212121"/>
          <w:sz w:val="20"/>
        </w:rPr>
        <w:t>de</w:t>
      </w:r>
      <w:r>
        <w:rPr>
          <w:color w:val="212121"/>
          <w:spacing w:val="-5"/>
          <w:sz w:val="20"/>
        </w:rPr>
        <w:t> </w:t>
      </w:r>
      <w:r>
        <w:rPr>
          <w:color w:val="212121"/>
          <w:sz w:val="20"/>
        </w:rPr>
        <w:t>la</w:t>
      </w:r>
      <w:r>
        <w:rPr>
          <w:color w:val="212121"/>
          <w:spacing w:val="-4"/>
          <w:sz w:val="20"/>
        </w:rPr>
        <w:t> </w:t>
      </w:r>
      <w:r>
        <w:rPr>
          <w:color w:val="212121"/>
          <w:sz w:val="20"/>
        </w:rPr>
        <w:t>naturaleza</w:t>
      </w:r>
      <w:r>
        <w:rPr>
          <w:color w:val="212121"/>
          <w:spacing w:val="-1"/>
          <w:sz w:val="20"/>
        </w:rPr>
        <w:t> </w:t>
      </w:r>
      <w:r>
        <w:rPr>
          <w:color w:val="212121"/>
          <w:sz w:val="20"/>
        </w:rPr>
        <w:t>de</w:t>
      </w:r>
      <w:r>
        <w:rPr>
          <w:color w:val="212121"/>
          <w:spacing w:val="-2"/>
          <w:sz w:val="20"/>
        </w:rPr>
        <w:t> </w:t>
      </w:r>
      <w:r>
        <w:rPr>
          <w:color w:val="212121"/>
          <w:sz w:val="20"/>
        </w:rPr>
        <w:t>la subvención, no fuera preciso presentar la documentación prevista en el apartado anterior, las bases reguladoras determinarán el contenido de la cuenta justificativa.</w:t>
      </w:r>
    </w:p>
    <w:p>
      <w:pPr>
        <w:pStyle w:val="BodyText"/>
        <w:spacing w:line="307" w:lineRule="exact"/>
      </w:pPr>
      <w:r>
        <w:rPr>
          <w:color w:val="4B6E99"/>
        </w:rPr>
        <w:t>Artículo</w:t>
      </w:r>
      <w:r>
        <w:rPr>
          <w:color w:val="4B6E99"/>
          <w:spacing w:val="-7"/>
        </w:rPr>
        <w:t> </w:t>
      </w:r>
      <w:r>
        <w:rPr>
          <w:color w:val="4B6E99"/>
        </w:rPr>
        <w:t>26</w:t>
      </w:r>
      <w:r>
        <w:rPr>
          <w:color w:val="4B6E99"/>
          <w:spacing w:val="-6"/>
        </w:rPr>
        <w:t> </w:t>
      </w:r>
      <w:r>
        <w:rPr>
          <w:color w:val="4B6E99"/>
        </w:rPr>
        <w:t>Validación</w:t>
      </w:r>
      <w:r>
        <w:rPr>
          <w:color w:val="4B6E99"/>
          <w:spacing w:val="-8"/>
        </w:rPr>
        <w:t> </w:t>
      </w:r>
      <w:r>
        <w:rPr>
          <w:color w:val="4B6E99"/>
        </w:rPr>
        <w:t>y</w:t>
      </w:r>
      <w:r>
        <w:rPr>
          <w:color w:val="4B6E99"/>
          <w:spacing w:val="-7"/>
        </w:rPr>
        <w:t> </w:t>
      </w:r>
      <w:r>
        <w:rPr>
          <w:color w:val="4B6E99"/>
        </w:rPr>
        <w:t>estampillado</w:t>
      </w:r>
      <w:r>
        <w:rPr>
          <w:color w:val="4B6E99"/>
          <w:spacing w:val="-8"/>
        </w:rPr>
        <w:t> </w:t>
      </w:r>
      <w:r>
        <w:rPr>
          <w:color w:val="4B6E99"/>
        </w:rPr>
        <w:t>de</w:t>
      </w:r>
      <w:r>
        <w:rPr>
          <w:color w:val="4B6E99"/>
          <w:spacing w:val="-7"/>
        </w:rPr>
        <w:t> </w:t>
      </w:r>
      <w:r>
        <w:rPr>
          <w:color w:val="4B6E99"/>
        </w:rPr>
        <w:t>justificantes</w:t>
      </w:r>
      <w:r>
        <w:rPr>
          <w:color w:val="4B6E99"/>
          <w:spacing w:val="-7"/>
        </w:rPr>
        <w:t> </w:t>
      </w:r>
      <w:r>
        <w:rPr>
          <w:color w:val="4B6E99"/>
        </w:rPr>
        <w:t>de</w:t>
      </w:r>
      <w:r>
        <w:rPr>
          <w:color w:val="4B6E99"/>
          <w:spacing w:val="-8"/>
        </w:rPr>
        <w:t> </w:t>
      </w:r>
      <w:r>
        <w:rPr>
          <w:color w:val="4B6E99"/>
          <w:spacing w:val="-2"/>
        </w:rPr>
        <w:t>gasto</w:t>
      </w:r>
    </w:p>
    <w:p>
      <w:pPr>
        <w:pStyle w:val="ListParagraph"/>
        <w:numPr>
          <w:ilvl w:val="0"/>
          <w:numId w:val="24"/>
        </w:numPr>
        <w:tabs>
          <w:tab w:pos="255" w:val="left" w:leader="none"/>
        </w:tabs>
        <w:spacing w:line="240" w:lineRule="auto" w:before="157" w:after="0"/>
        <w:ind w:left="2" w:right="486" w:firstLine="0"/>
        <w:jc w:val="left"/>
        <w:rPr>
          <w:sz w:val="20"/>
        </w:rPr>
      </w:pPr>
      <w:r>
        <w:rPr>
          <w:color w:val="212121"/>
          <w:sz w:val="20"/>
        </w:rPr>
        <w:t>Los</w:t>
      </w:r>
      <w:r>
        <w:rPr>
          <w:color w:val="212121"/>
          <w:spacing w:val="-6"/>
          <w:sz w:val="20"/>
        </w:rPr>
        <w:t> </w:t>
      </w:r>
      <w:r>
        <w:rPr>
          <w:color w:val="212121"/>
          <w:sz w:val="20"/>
        </w:rPr>
        <w:t>gastos</w:t>
      </w:r>
      <w:r>
        <w:rPr>
          <w:color w:val="212121"/>
          <w:spacing w:val="-3"/>
          <w:sz w:val="20"/>
        </w:rPr>
        <w:t> </w:t>
      </w:r>
      <w:r>
        <w:rPr>
          <w:color w:val="212121"/>
          <w:sz w:val="20"/>
        </w:rPr>
        <w:t>se</w:t>
      </w:r>
      <w:r>
        <w:rPr>
          <w:color w:val="212121"/>
          <w:spacing w:val="-6"/>
          <w:sz w:val="20"/>
        </w:rPr>
        <w:t> </w:t>
      </w:r>
      <w:r>
        <w:rPr>
          <w:color w:val="212121"/>
          <w:sz w:val="20"/>
        </w:rPr>
        <w:t>justificarán</w:t>
      </w:r>
      <w:r>
        <w:rPr>
          <w:color w:val="212121"/>
          <w:spacing w:val="-4"/>
          <w:sz w:val="20"/>
        </w:rPr>
        <w:t> </w:t>
      </w:r>
      <w:r>
        <w:rPr>
          <w:color w:val="212121"/>
          <w:sz w:val="20"/>
        </w:rPr>
        <w:t>con</w:t>
      </w:r>
      <w:r>
        <w:rPr>
          <w:color w:val="212121"/>
          <w:spacing w:val="-4"/>
          <w:sz w:val="20"/>
        </w:rPr>
        <w:t> </w:t>
      </w:r>
      <w:r>
        <w:rPr>
          <w:color w:val="212121"/>
          <w:sz w:val="20"/>
        </w:rPr>
        <w:t>facturas</w:t>
      </w:r>
      <w:r>
        <w:rPr>
          <w:color w:val="212121"/>
          <w:spacing w:val="-6"/>
          <w:sz w:val="20"/>
        </w:rPr>
        <w:t> </w:t>
      </w:r>
      <w:r>
        <w:rPr>
          <w:color w:val="212121"/>
          <w:sz w:val="20"/>
        </w:rPr>
        <w:t>y</w:t>
      </w:r>
      <w:r>
        <w:rPr>
          <w:color w:val="212121"/>
          <w:spacing w:val="-4"/>
          <w:sz w:val="20"/>
        </w:rPr>
        <w:t> </w:t>
      </w:r>
      <w:r>
        <w:rPr>
          <w:color w:val="212121"/>
          <w:sz w:val="20"/>
        </w:rPr>
        <w:t>demás</w:t>
      </w:r>
      <w:r>
        <w:rPr>
          <w:color w:val="212121"/>
          <w:spacing w:val="-3"/>
          <w:sz w:val="20"/>
        </w:rPr>
        <w:t> </w:t>
      </w:r>
      <w:r>
        <w:rPr>
          <w:color w:val="212121"/>
          <w:sz w:val="20"/>
        </w:rPr>
        <w:t>documentos de</w:t>
      </w:r>
      <w:r>
        <w:rPr>
          <w:color w:val="212121"/>
          <w:spacing w:val="-4"/>
          <w:sz w:val="20"/>
        </w:rPr>
        <w:t> </w:t>
      </w:r>
      <w:r>
        <w:rPr>
          <w:color w:val="212121"/>
          <w:sz w:val="20"/>
        </w:rPr>
        <w:t>valor</w:t>
      </w:r>
      <w:r>
        <w:rPr>
          <w:color w:val="212121"/>
          <w:spacing w:val="-2"/>
          <w:sz w:val="20"/>
        </w:rPr>
        <w:t> </w:t>
      </w:r>
      <w:r>
        <w:rPr>
          <w:color w:val="212121"/>
          <w:sz w:val="20"/>
        </w:rPr>
        <w:t>probatorio equivalente en el tráfico jurídico mercantil o con eficacia administrativa. Por documento de</w:t>
      </w:r>
      <w:r>
        <w:rPr>
          <w:color w:val="212121"/>
          <w:spacing w:val="-4"/>
          <w:sz w:val="20"/>
        </w:rPr>
        <w:t> </w:t>
      </w:r>
      <w:r>
        <w:rPr>
          <w:color w:val="212121"/>
          <w:sz w:val="20"/>
        </w:rPr>
        <w:t>valor</w:t>
      </w:r>
      <w:r>
        <w:rPr>
          <w:color w:val="212121"/>
          <w:spacing w:val="-3"/>
          <w:sz w:val="20"/>
        </w:rPr>
        <w:t> </w:t>
      </w:r>
      <w:r>
        <w:rPr>
          <w:color w:val="212121"/>
          <w:sz w:val="20"/>
        </w:rPr>
        <w:t>probatorio</w:t>
      </w:r>
      <w:r>
        <w:rPr>
          <w:color w:val="212121"/>
          <w:spacing w:val="-1"/>
          <w:sz w:val="20"/>
        </w:rPr>
        <w:t> </w:t>
      </w:r>
      <w:r>
        <w:rPr>
          <w:color w:val="212121"/>
          <w:sz w:val="20"/>
        </w:rPr>
        <w:t>equivalente</w:t>
      </w:r>
      <w:r>
        <w:rPr>
          <w:color w:val="212121"/>
          <w:spacing w:val="-1"/>
          <w:sz w:val="20"/>
        </w:rPr>
        <w:t> </w:t>
      </w:r>
      <w:r>
        <w:rPr>
          <w:color w:val="212121"/>
          <w:sz w:val="20"/>
        </w:rPr>
        <w:t>se</w:t>
      </w:r>
      <w:r>
        <w:rPr>
          <w:color w:val="212121"/>
          <w:spacing w:val="-2"/>
          <w:sz w:val="20"/>
        </w:rPr>
        <w:t> </w:t>
      </w:r>
      <w:r>
        <w:rPr>
          <w:color w:val="212121"/>
          <w:sz w:val="20"/>
        </w:rPr>
        <w:t>entiende,</w:t>
      </w:r>
      <w:r>
        <w:rPr>
          <w:color w:val="212121"/>
          <w:spacing w:val="-2"/>
          <w:sz w:val="20"/>
        </w:rPr>
        <w:t> </w:t>
      </w:r>
      <w:r>
        <w:rPr>
          <w:color w:val="212121"/>
          <w:sz w:val="20"/>
        </w:rPr>
        <w:t>cuando</w:t>
      </w:r>
      <w:r>
        <w:rPr>
          <w:color w:val="212121"/>
          <w:spacing w:val="-4"/>
          <w:sz w:val="20"/>
        </w:rPr>
        <w:t> </w:t>
      </w:r>
      <w:r>
        <w:rPr>
          <w:color w:val="212121"/>
          <w:sz w:val="20"/>
        </w:rPr>
        <w:t>la</w:t>
      </w:r>
      <w:r>
        <w:rPr>
          <w:color w:val="212121"/>
          <w:spacing w:val="-1"/>
          <w:sz w:val="20"/>
        </w:rPr>
        <w:t> </w:t>
      </w:r>
      <w:r>
        <w:rPr>
          <w:color w:val="212121"/>
          <w:sz w:val="20"/>
        </w:rPr>
        <w:t>emisión de</w:t>
      </w:r>
      <w:r>
        <w:rPr>
          <w:color w:val="212121"/>
          <w:spacing w:val="-4"/>
          <w:sz w:val="20"/>
        </w:rPr>
        <w:t> </w:t>
      </w:r>
      <w:r>
        <w:rPr>
          <w:color w:val="212121"/>
          <w:sz w:val="20"/>
        </w:rPr>
        <w:t>una factura no proceda con arreglo a las normas</w:t>
      </w:r>
      <w:r>
        <w:rPr>
          <w:color w:val="212121"/>
          <w:spacing w:val="-1"/>
          <w:sz w:val="20"/>
        </w:rPr>
        <w:t> </w:t>
      </w:r>
      <w:r>
        <w:rPr>
          <w:color w:val="212121"/>
          <w:sz w:val="20"/>
        </w:rPr>
        <w:t>fiscales y</w:t>
      </w:r>
      <w:r>
        <w:rPr>
          <w:color w:val="212121"/>
          <w:spacing w:val="-1"/>
          <w:sz w:val="20"/>
        </w:rPr>
        <w:t> </w:t>
      </w:r>
      <w:r>
        <w:rPr>
          <w:color w:val="212121"/>
          <w:sz w:val="20"/>
        </w:rPr>
        <w:t>contables,</w:t>
      </w:r>
      <w:r>
        <w:rPr>
          <w:color w:val="212121"/>
          <w:spacing w:val="-1"/>
          <w:sz w:val="20"/>
        </w:rPr>
        <w:t> </w:t>
      </w:r>
      <w:r>
        <w:rPr>
          <w:color w:val="212121"/>
          <w:sz w:val="20"/>
        </w:rPr>
        <w:t>todo documento presentado para justificar que la anotación contable ofrezca una imagen fiel de la realidad y sea conforme a las normas vigentes en materia de contabilidad.</w:t>
      </w:r>
    </w:p>
    <w:p>
      <w:pPr>
        <w:pStyle w:val="ListParagraph"/>
        <w:numPr>
          <w:ilvl w:val="0"/>
          <w:numId w:val="24"/>
        </w:numPr>
        <w:tabs>
          <w:tab w:pos="255" w:val="left" w:leader="none"/>
        </w:tabs>
        <w:spacing w:line="240" w:lineRule="auto" w:before="159" w:after="0"/>
        <w:ind w:left="2" w:right="49" w:firstLine="0"/>
        <w:jc w:val="left"/>
        <w:rPr>
          <w:sz w:val="20"/>
        </w:rPr>
      </w:pPr>
      <w:r>
        <w:rPr>
          <w:color w:val="212121"/>
          <w:sz w:val="20"/>
        </w:rPr>
        <w:t>Se podrá establecer un sistema de validación y estampillado de justificantes de gasto</w:t>
      </w:r>
      <w:r>
        <w:rPr>
          <w:color w:val="212121"/>
          <w:spacing w:val="-3"/>
          <w:sz w:val="20"/>
        </w:rPr>
        <w:t> </w:t>
      </w:r>
      <w:r>
        <w:rPr>
          <w:color w:val="212121"/>
          <w:sz w:val="20"/>
        </w:rPr>
        <w:t>que</w:t>
      </w:r>
      <w:r>
        <w:rPr>
          <w:color w:val="212121"/>
          <w:spacing w:val="-3"/>
          <w:sz w:val="20"/>
        </w:rPr>
        <w:t> </w:t>
      </w:r>
      <w:r>
        <w:rPr>
          <w:color w:val="212121"/>
          <w:sz w:val="20"/>
        </w:rPr>
        <w:t>permita</w:t>
      </w:r>
      <w:r>
        <w:rPr>
          <w:color w:val="212121"/>
          <w:spacing w:val="-2"/>
          <w:sz w:val="20"/>
        </w:rPr>
        <w:t> </w:t>
      </w:r>
      <w:r>
        <w:rPr>
          <w:color w:val="212121"/>
          <w:sz w:val="20"/>
        </w:rPr>
        <w:t>el</w:t>
      </w:r>
      <w:r>
        <w:rPr>
          <w:color w:val="212121"/>
          <w:spacing w:val="-3"/>
          <w:sz w:val="20"/>
        </w:rPr>
        <w:t> </w:t>
      </w:r>
      <w:r>
        <w:rPr>
          <w:color w:val="212121"/>
          <w:sz w:val="20"/>
        </w:rPr>
        <w:t>control</w:t>
      </w:r>
      <w:r>
        <w:rPr>
          <w:color w:val="212121"/>
          <w:spacing w:val="-5"/>
          <w:sz w:val="20"/>
        </w:rPr>
        <w:t> </w:t>
      </w:r>
      <w:r>
        <w:rPr>
          <w:color w:val="212121"/>
          <w:sz w:val="20"/>
        </w:rPr>
        <w:t>de</w:t>
      </w:r>
      <w:r>
        <w:rPr>
          <w:color w:val="212121"/>
          <w:spacing w:val="-6"/>
          <w:sz w:val="20"/>
        </w:rPr>
        <w:t> </w:t>
      </w:r>
      <w:r>
        <w:rPr>
          <w:color w:val="212121"/>
          <w:sz w:val="20"/>
        </w:rPr>
        <w:t>la</w:t>
      </w:r>
      <w:r>
        <w:rPr>
          <w:color w:val="212121"/>
          <w:spacing w:val="-2"/>
          <w:sz w:val="20"/>
        </w:rPr>
        <w:t> </w:t>
      </w:r>
      <w:r>
        <w:rPr>
          <w:color w:val="212121"/>
          <w:sz w:val="20"/>
        </w:rPr>
        <w:t>concurrencia</w:t>
      </w:r>
      <w:r>
        <w:rPr>
          <w:color w:val="212121"/>
          <w:spacing w:val="-5"/>
          <w:sz w:val="20"/>
        </w:rPr>
        <w:t> </w:t>
      </w:r>
      <w:r>
        <w:rPr>
          <w:color w:val="212121"/>
          <w:sz w:val="20"/>
        </w:rPr>
        <w:t>de</w:t>
      </w:r>
      <w:r>
        <w:rPr>
          <w:color w:val="212121"/>
          <w:spacing w:val="-6"/>
          <w:sz w:val="20"/>
        </w:rPr>
        <w:t> </w:t>
      </w:r>
      <w:r>
        <w:rPr>
          <w:color w:val="212121"/>
          <w:sz w:val="20"/>
        </w:rPr>
        <w:t>las</w:t>
      </w:r>
      <w:r>
        <w:rPr>
          <w:color w:val="212121"/>
          <w:spacing w:val="-3"/>
          <w:sz w:val="20"/>
        </w:rPr>
        <w:t> </w:t>
      </w:r>
      <w:r>
        <w:rPr>
          <w:color w:val="212121"/>
          <w:sz w:val="20"/>
        </w:rPr>
        <w:t>subvenciones.</w:t>
      </w:r>
      <w:r>
        <w:rPr>
          <w:color w:val="212121"/>
          <w:spacing w:val="-4"/>
          <w:sz w:val="20"/>
        </w:rPr>
        <w:t> </w:t>
      </w:r>
      <w:r>
        <w:rPr>
          <w:color w:val="212121"/>
          <w:sz w:val="20"/>
        </w:rPr>
        <w:t>No</w:t>
      </w:r>
      <w:r>
        <w:rPr>
          <w:color w:val="212121"/>
          <w:spacing w:val="-3"/>
          <w:sz w:val="20"/>
        </w:rPr>
        <w:t> </w:t>
      </w:r>
      <w:r>
        <w:rPr>
          <w:color w:val="212121"/>
          <w:sz w:val="20"/>
        </w:rPr>
        <w:t>será</w:t>
      </w:r>
      <w:r>
        <w:rPr>
          <w:color w:val="212121"/>
          <w:spacing w:val="-5"/>
          <w:sz w:val="20"/>
        </w:rPr>
        <w:t> </w:t>
      </w:r>
      <w:r>
        <w:rPr>
          <w:color w:val="212121"/>
          <w:sz w:val="20"/>
        </w:rPr>
        <w:t>necesario el estampillado de las facturas y demás justificantes de gasto cuyo importe no supere los 600 euros.</w:t>
      </w:r>
    </w:p>
    <w:p>
      <w:pPr>
        <w:pStyle w:val="BodyText"/>
        <w:spacing w:before="158"/>
      </w:pPr>
      <w:r>
        <w:rPr>
          <w:color w:val="212121"/>
        </w:rPr>
        <w:t>En las subvenciones financiadas por la Unión Europea será obligatorio el establecimiento</w:t>
      </w:r>
      <w:r>
        <w:rPr>
          <w:color w:val="212121"/>
          <w:spacing w:val="-3"/>
        </w:rPr>
        <w:t> </w:t>
      </w:r>
      <w:r>
        <w:rPr>
          <w:color w:val="212121"/>
        </w:rPr>
        <w:t>de</w:t>
      </w:r>
      <w:r>
        <w:rPr>
          <w:color w:val="212121"/>
          <w:spacing w:val="-6"/>
        </w:rPr>
        <w:t> </w:t>
      </w:r>
      <w:r>
        <w:rPr>
          <w:color w:val="212121"/>
        </w:rPr>
        <w:t>un</w:t>
      </w:r>
      <w:r>
        <w:rPr>
          <w:color w:val="212121"/>
          <w:spacing w:val="-4"/>
        </w:rPr>
        <w:t> </w:t>
      </w:r>
      <w:r>
        <w:rPr>
          <w:color w:val="212121"/>
        </w:rPr>
        <w:t>sistema</w:t>
      </w:r>
      <w:r>
        <w:rPr>
          <w:color w:val="212121"/>
          <w:spacing w:val="-3"/>
        </w:rPr>
        <w:t> </w:t>
      </w:r>
      <w:r>
        <w:rPr>
          <w:color w:val="212121"/>
        </w:rPr>
        <w:t>de</w:t>
      </w:r>
      <w:r>
        <w:rPr>
          <w:color w:val="212121"/>
          <w:spacing w:val="-4"/>
        </w:rPr>
        <w:t> </w:t>
      </w:r>
      <w:r>
        <w:rPr>
          <w:color w:val="212121"/>
        </w:rPr>
        <w:t>validación</w:t>
      </w:r>
      <w:r>
        <w:rPr>
          <w:color w:val="212121"/>
          <w:spacing w:val="-3"/>
        </w:rPr>
        <w:t> </w:t>
      </w:r>
      <w:r>
        <w:rPr>
          <w:color w:val="212121"/>
        </w:rPr>
        <w:t>y</w:t>
      </w:r>
      <w:r>
        <w:rPr>
          <w:color w:val="212121"/>
          <w:spacing w:val="-4"/>
        </w:rPr>
        <w:t> </w:t>
      </w:r>
      <w:r>
        <w:rPr>
          <w:color w:val="212121"/>
        </w:rPr>
        <w:t>estampillado</w:t>
      </w:r>
      <w:r>
        <w:rPr>
          <w:color w:val="212121"/>
          <w:spacing w:val="-3"/>
        </w:rPr>
        <w:t> </w:t>
      </w:r>
      <w:r>
        <w:rPr>
          <w:color w:val="212121"/>
        </w:rPr>
        <w:t>de</w:t>
      </w:r>
      <w:r>
        <w:rPr>
          <w:color w:val="212121"/>
          <w:spacing w:val="-3"/>
        </w:rPr>
        <w:t> </w:t>
      </w:r>
      <w:r>
        <w:rPr>
          <w:color w:val="212121"/>
        </w:rPr>
        <w:t>justificantes</w:t>
      </w:r>
      <w:r>
        <w:rPr>
          <w:color w:val="212121"/>
          <w:spacing w:val="-6"/>
        </w:rPr>
        <w:t> </w:t>
      </w:r>
      <w:r>
        <w:rPr>
          <w:color w:val="212121"/>
        </w:rPr>
        <w:t>de</w:t>
      </w:r>
      <w:r>
        <w:rPr>
          <w:color w:val="212121"/>
          <w:spacing w:val="-6"/>
        </w:rPr>
        <w:t> </w:t>
      </w:r>
      <w:r>
        <w:rPr>
          <w:color w:val="212121"/>
        </w:rPr>
        <w:t>gastos, no siéndoles de aplicación la excepción prevista en el párrafo anterior.</w:t>
      </w:r>
    </w:p>
    <w:p>
      <w:pPr>
        <w:pStyle w:val="BodyText"/>
        <w:spacing w:line="237" w:lineRule="auto" w:before="160"/>
        <w:ind w:firstLine="14"/>
        <w:rPr>
          <w:sz w:val="21"/>
        </w:rPr>
      </w:pPr>
      <w:r>
        <w:rPr>
          <w:color w:val="4B6E99"/>
        </w:rPr>
        <w:t>Número 2 del artículo 26 redactado por el número catorce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spacing w:before="176"/>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3</w:t>
      </w:r>
    </w:p>
    <w:p>
      <w:pPr>
        <w:spacing w:before="270"/>
        <w:ind w:left="2" w:right="0" w:firstLine="0"/>
        <w:jc w:val="left"/>
        <w:rPr>
          <w:rFonts w:ascii="Georgia" w:hAnsi="Georgia"/>
          <w:b/>
          <w:sz w:val="24"/>
        </w:rPr>
      </w:pPr>
      <w:r>
        <w:rPr>
          <w:rFonts w:ascii="Georgia" w:hAnsi="Georgia"/>
          <w:b/>
          <w:color w:val="3B577D"/>
          <w:sz w:val="24"/>
        </w:rPr>
        <w:t>Cuenta</w:t>
      </w:r>
      <w:r>
        <w:rPr>
          <w:rFonts w:ascii="Georgia" w:hAnsi="Georgia"/>
          <w:b/>
          <w:color w:val="3B577D"/>
          <w:spacing w:val="-5"/>
          <w:sz w:val="24"/>
        </w:rPr>
        <w:t> </w:t>
      </w:r>
      <w:r>
        <w:rPr>
          <w:rFonts w:ascii="Georgia" w:hAnsi="Georgia"/>
          <w:b/>
          <w:color w:val="3B577D"/>
          <w:sz w:val="24"/>
        </w:rPr>
        <w:t>justificativa</w:t>
      </w:r>
      <w:r>
        <w:rPr>
          <w:rFonts w:ascii="Georgia" w:hAnsi="Georgia"/>
          <w:b/>
          <w:color w:val="3B577D"/>
          <w:spacing w:val="-3"/>
          <w:sz w:val="24"/>
        </w:rPr>
        <w:t> </w:t>
      </w:r>
      <w:r>
        <w:rPr>
          <w:rFonts w:ascii="Georgia" w:hAnsi="Georgia"/>
          <w:b/>
          <w:color w:val="3B577D"/>
          <w:sz w:val="24"/>
        </w:rPr>
        <w:t>con</w:t>
      </w:r>
      <w:r>
        <w:rPr>
          <w:rFonts w:ascii="Georgia" w:hAnsi="Georgia"/>
          <w:b/>
          <w:color w:val="3B577D"/>
          <w:spacing w:val="-3"/>
          <w:sz w:val="24"/>
        </w:rPr>
        <w:t> </w:t>
      </w:r>
      <w:r>
        <w:rPr>
          <w:rFonts w:ascii="Georgia" w:hAnsi="Georgia"/>
          <w:b/>
          <w:color w:val="3B577D"/>
          <w:sz w:val="24"/>
        </w:rPr>
        <w:t>aportación</w:t>
      </w:r>
      <w:r>
        <w:rPr>
          <w:rFonts w:ascii="Georgia" w:hAnsi="Georgia"/>
          <w:b/>
          <w:color w:val="3B577D"/>
          <w:spacing w:val="-3"/>
          <w:sz w:val="24"/>
        </w:rPr>
        <w:t> </w:t>
      </w:r>
      <w:r>
        <w:rPr>
          <w:rFonts w:ascii="Georgia" w:hAnsi="Georgia"/>
          <w:b/>
          <w:color w:val="3B577D"/>
          <w:sz w:val="24"/>
        </w:rPr>
        <w:t>de</w:t>
      </w:r>
      <w:r>
        <w:rPr>
          <w:rFonts w:ascii="Georgia" w:hAnsi="Georgia"/>
          <w:b/>
          <w:color w:val="3B577D"/>
          <w:spacing w:val="-1"/>
          <w:sz w:val="24"/>
        </w:rPr>
        <w:t> </w:t>
      </w:r>
      <w:r>
        <w:rPr>
          <w:rFonts w:ascii="Georgia" w:hAnsi="Georgia"/>
          <w:b/>
          <w:color w:val="3B577D"/>
          <w:sz w:val="24"/>
        </w:rPr>
        <w:t>informe</w:t>
      </w:r>
      <w:r>
        <w:rPr>
          <w:rFonts w:ascii="Georgia" w:hAnsi="Georgia"/>
          <w:b/>
          <w:color w:val="3B577D"/>
          <w:spacing w:val="-4"/>
          <w:sz w:val="24"/>
        </w:rPr>
        <w:t> </w:t>
      </w:r>
      <w:r>
        <w:rPr>
          <w:rFonts w:ascii="Georgia" w:hAnsi="Georgia"/>
          <w:b/>
          <w:color w:val="3B577D"/>
          <w:sz w:val="24"/>
        </w:rPr>
        <w:t>de</w:t>
      </w:r>
      <w:r>
        <w:rPr>
          <w:rFonts w:ascii="Georgia" w:hAnsi="Georgia"/>
          <w:b/>
          <w:color w:val="3B577D"/>
          <w:spacing w:val="-4"/>
          <w:sz w:val="24"/>
        </w:rPr>
        <w:t> </w:t>
      </w:r>
      <w:r>
        <w:rPr>
          <w:rFonts w:ascii="Georgia" w:hAnsi="Georgia"/>
          <w:b/>
          <w:color w:val="3B577D"/>
          <w:spacing w:val="-2"/>
          <w:sz w:val="24"/>
        </w:rPr>
        <w:t>auditor</w:t>
      </w:r>
    </w:p>
    <w:p>
      <w:pPr>
        <w:pStyle w:val="BodyText"/>
        <w:ind w:left="0"/>
        <w:rPr>
          <w:rFonts w:ascii="Georgia"/>
          <w:b/>
          <w:sz w:val="24"/>
        </w:rPr>
      </w:pPr>
    </w:p>
    <w:p>
      <w:pPr>
        <w:pStyle w:val="BodyText"/>
      </w:pPr>
      <w:r>
        <w:rPr>
          <w:color w:val="4B6E99"/>
        </w:rPr>
        <w:t>Artículo</w:t>
      </w:r>
      <w:r>
        <w:rPr>
          <w:color w:val="4B6E99"/>
          <w:spacing w:val="-7"/>
        </w:rPr>
        <w:t> </w:t>
      </w:r>
      <w:r>
        <w:rPr>
          <w:color w:val="4B6E99"/>
        </w:rPr>
        <w:t>27</w:t>
      </w:r>
      <w:r>
        <w:rPr>
          <w:color w:val="4B6E99"/>
          <w:spacing w:val="-6"/>
        </w:rPr>
        <w:t> </w:t>
      </w:r>
      <w:r>
        <w:rPr>
          <w:color w:val="4B6E99"/>
        </w:rPr>
        <w:t>Cuenta</w:t>
      </w:r>
      <w:r>
        <w:rPr>
          <w:color w:val="4B6E99"/>
          <w:spacing w:val="-6"/>
        </w:rPr>
        <w:t> </w:t>
      </w:r>
      <w:r>
        <w:rPr>
          <w:color w:val="4B6E99"/>
        </w:rPr>
        <w:t>justificativa</w:t>
      </w:r>
      <w:r>
        <w:rPr>
          <w:color w:val="4B6E99"/>
          <w:spacing w:val="-6"/>
        </w:rPr>
        <w:t> </w:t>
      </w:r>
      <w:r>
        <w:rPr>
          <w:color w:val="4B6E99"/>
        </w:rPr>
        <w:t>con</w:t>
      </w:r>
      <w:r>
        <w:rPr>
          <w:color w:val="4B6E99"/>
          <w:spacing w:val="-7"/>
        </w:rPr>
        <w:t> </w:t>
      </w:r>
      <w:r>
        <w:rPr>
          <w:color w:val="4B6E99"/>
        </w:rPr>
        <w:t>aportación</w:t>
      </w:r>
      <w:r>
        <w:rPr>
          <w:color w:val="4B6E99"/>
          <w:spacing w:val="-6"/>
        </w:rPr>
        <w:t> </w:t>
      </w:r>
      <w:r>
        <w:rPr>
          <w:color w:val="4B6E99"/>
        </w:rPr>
        <w:t>de</w:t>
      </w:r>
      <w:r>
        <w:rPr>
          <w:color w:val="4B6E99"/>
          <w:spacing w:val="-7"/>
        </w:rPr>
        <w:t> </w:t>
      </w:r>
      <w:r>
        <w:rPr>
          <w:color w:val="4B6E99"/>
        </w:rPr>
        <w:t>informe</w:t>
      </w:r>
      <w:r>
        <w:rPr>
          <w:color w:val="4B6E99"/>
          <w:spacing w:val="-7"/>
        </w:rPr>
        <w:t> </w:t>
      </w:r>
      <w:r>
        <w:rPr>
          <w:color w:val="4B6E99"/>
        </w:rPr>
        <w:t>de</w:t>
      </w:r>
      <w:r>
        <w:rPr>
          <w:color w:val="4B6E99"/>
          <w:spacing w:val="-9"/>
        </w:rPr>
        <w:t> </w:t>
      </w:r>
      <w:r>
        <w:rPr>
          <w:color w:val="4B6E99"/>
          <w:spacing w:val="-2"/>
        </w:rPr>
        <w:t>auditor</w:t>
      </w:r>
    </w:p>
    <w:p>
      <w:pPr>
        <w:pStyle w:val="ListParagraph"/>
        <w:numPr>
          <w:ilvl w:val="0"/>
          <w:numId w:val="25"/>
        </w:numPr>
        <w:tabs>
          <w:tab w:pos="255" w:val="left" w:leader="none"/>
        </w:tabs>
        <w:spacing w:line="240" w:lineRule="auto" w:before="157" w:after="0"/>
        <w:ind w:left="2" w:right="78" w:firstLine="0"/>
        <w:jc w:val="left"/>
        <w:rPr>
          <w:sz w:val="20"/>
        </w:rPr>
      </w:pPr>
      <w:r>
        <w:rPr>
          <w:color w:val="212121"/>
          <w:sz w:val="20"/>
        </w:rPr>
        <w:t>Las bases reguladoras de la subvención podrán prever una reducción de la información</w:t>
      </w:r>
      <w:r>
        <w:rPr>
          <w:color w:val="212121"/>
          <w:spacing w:val="-3"/>
          <w:sz w:val="20"/>
        </w:rPr>
        <w:t> </w:t>
      </w:r>
      <w:r>
        <w:rPr>
          <w:color w:val="212121"/>
          <w:sz w:val="20"/>
        </w:rPr>
        <w:t>a</w:t>
      </w:r>
      <w:r>
        <w:rPr>
          <w:color w:val="212121"/>
          <w:spacing w:val="-4"/>
          <w:sz w:val="20"/>
        </w:rPr>
        <w:t> </w:t>
      </w:r>
      <w:r>
        <w:rPr>
          <w:color w:val="212121"/>
          <w:sz w:val="20"/>
        </w:rPr>
        <w:t>incorporar</w:t>
      </w:r>
      <w:r>
        <w:rPr>
          <w:color w:val="212121"/>
          <w:spacing w:val="-1"/>
          <w:sz w:val="20"/>
        </w:rPr>
        <w:t> </w:t>
      </w:r>
      <w:r>
        <w:rPr>
          <w:color w:val="212121"/>
          <w:sz w:val="20"/>
        </w:rPr>
        <w:t>en</w:t>
      </w:r>
      <w:r>
        <w:rPr>
          <w:color w:val="212121"/>
          <w:spacing w:val="-3"/>
          <w:sz w:val="20"/>
        </w:rPr>
        <w:t> </w:t>
      </w:r>
      <w:r>
        <w:rPr>
          <w:color w:val="212121"/>
          <w:sz w:val="20"/>
        </w:rPr>
        <w:t>la</w:t>
      </w:r>
      <w:r>
        <w:rPr>
          <w:color w:val="212121"/>
          <w:spacing w:val="-2"/>
          <w:sz w:val="20"/>
        </w:rPr>
        <w:t> </w:t>
      </w:r>
      <w:r>
        <w:rPr>
          <w:color w:val="212121"/>
          <w:sz w:val="20"/>
        </w:rPr>
        <w:t>memoria</w:t>
      </w:r>
      <w:r>
        <w:rPr>
          <w:color w:val="212121"/>
          <w:spacing w:val="-2"/>
          <w:sz w:val="20"/>
        </w:rPr>
        <w:t> </w:t>
      </w:r>
      <w:r>
        <w:rPr>
          <w:color w:val="212121"/>
          <w:sz w:val="20"/>
        </w:rPr>
        <w:t>económica</w:t>
      </w:r>
      <w:r>
        <w:rPr>
          <w:color w:val="212121"/>
          <w:spacing w:val="-4"/>
          <w:sz w:val="20"/>
        </w:rPr>
        <w:t> </w:t>
      </w:r>
      <w:r>
        <w:rPr>
          <w:color w:val="212121"/>
          <w:sz w:val="20"/>
        </w:rPr>
        <w:t>a</w:t>
      </w:r>
      <w:r>
        <w:rPr>
          <w:color w:val="212121"/>
          <w:spacing w:val="-4"/>
          <w:sz w:val="20"/>
        </w:rPr>
        <w:t> </w:t>
      </w:r>
      <w:r>
        <w:rPr>
          <w:color w:val="212121"/>
          <w:sz w:val="20"/>
        </w:rPr>
        <w:t>que</w:t>
      </w:r>
      <w:r>
        <w:rPr>
          <w:color w:val="212121"/>
          <w:spacing w:val="-2"/>
          <w:sz w:val="20"/>
        </w:rPr>
        <w:t> </w:t>
      </w:r>
      <w:r>
        <w:rPr>
          <w:color w:val="212121"/>
          <w:sz w:val="20"/>
        </w:rPr>
        <w:t>se</w:t>
      </w:r>
      <w:r>
        <w:rPr>
          <w:color w:val="212121"/>
          <w:spacing w:val="-5"/>
          <w:sz w:val="20"/>
        </w:rPr>
        <w:t> </w:t>
      </w:r>
      <w:r>
        <w:rPr>
          <w:color w:val="212121"/>
          <w:sz w:val="20"/>
        </w:rPr>
        <w:t>refiere</w:t>
      </w:r>
      <w:r>
        <w:rPr>
          <w:color w:val="212121"/>
          <w:spacing w:val="-2"/>
          <w:sz w:val="20"/>
        </w:rPr>
        <w:t> </w:t>
      </w:r>
      <w:r>
        <w:rPr>
          <w:color w:val="212121"/>
          <w:sz w:val="20"/>
        </w:rPr>
        <w:t>el</w:t>
      </w:r>
      <w:r>
        <w:rPr>
          <w:color w:val="212121"/>
          <w:spacing w:val="-2"/>
          <w:sz w:val="20"/>
        </w:rPr>
        <w:t> </w:t>
      </w:r>
      <w:r>
        <w:rPr>
          <w:color w:val="212121"/>
          <w:sz w:val="20"/>
        </w:rPr>
        <w:t>artículo</w:t>
      </w:r>
      <w:r>
        <w:rPr>
          <w:color w:val="212121"/>
          <w:spacing w:val="-4"/>
          <w:sz w:val="20"/>
        </w:rPr>
        <w:t> </w:t>
      </w:r>
      <w:r>
        <w:rPr>
          <w:color w:val="212121"/>
          <w:sz w:val="20"/>
        </w:rPr>
        <w:t>25.2</w:t>
      </w:r>
      <w:r>
        <w:rPr>
          <w:color w:val="212121"/>
          <w:spacing w:val="-3"/>
          <w:sz w:val="20"/>
        </w:rPr>
        <w:t> </w:t>
      </w:r>
      <w:r>
        <w:rPr>
          <w:color w:val="212121"/>
          <w:sz w:val="20"/>
        </w:rPr>
        <w:t>del presente Decreto siempre que:</w:t>
      </w:r>
    </w:p>
    <w:p>
      <w:pPr>
        <w:pStyle w:val="ListParagraph"/>
        <w:numPr>
          <w:ilvl w:val="1"/>
          <w:numId w:val="25"/>
        </w:numPr>
        <w:tabs>
          <w:tab w:pos="721" w:val="left" w:leader="none"/>
        </w:tabs>
        <w:spacing w:line="240" w:lineRule="auto" w:before="280" w:after="0"/>
        <w:ind w:left="721" w:right="116" w:hanging="360"/>
        <w:jc w:val="left"/>
        <w:rPr>
          <w:sz w:val="20"/>
        </w:rPr>
      </w:pPr>
      <w:r>
        <w:rPr>
          <w:color w:val="212121"/>
          <w:sz w:val="20"/>
        </w:rPr>
        <w:t>a) La cuenta justificativa vaya acompañada de un informe de un auditor de cuentas</w:t>
      </w:r>
      <w:r>
        <w:rPr>
          <w:color w:val="212121"/>
          <w:spacing w:val="-6"/>
          <w:sz w:val="20"/>
        </w:rPr>
        <w:t> </w:t>
      </w:r>
      <w:r>
        <w:rPr>
          <w:color w:val="212121"/>
          <w:sz w:val="20"/>
        </w:rPr>
        <w:t>inscrito</w:t>
      </w:r>
      <w:r>
        <w:rPr>
          <w:color w:val="212121"/>
          <w:spacing w:val="-3"/>
          <w:sz w:val="20"/>
        </w:rPr>
        <w:t> </w:t>
      </w:r>
      <w:r>
        <w:rPr>
          <w:color w:val="212121"/>
          <w:sz w:val="20"/>
        </w:rPr>
        <w:t>como</w:t>
      </w:r>
      <w:r>
        <w:rPr>
          <w:color w:val="212121"/>
          <w:spacing w:val="-3"/>
          <w:sz w:val="20"/>
        </w:rPr>
        <w:t> </w:t>
      </w:r>
      <w:r>
        <w:rPr>
          <w:color w:val="212121"/>
          <w:sz w:val="20"/>
        </w:rPr>
        <w:t>ejerciente</w:t>
      </w:r>
      <w:r>
        <w:rPr>
          <w:color w:val="212121"/>
          <w:spacing w:val="-3"/>
          <w:sz w:val="20"/>
        </w:rPr>
        <w:t> </w:t>
      </w:r>
      <w:r>
        <w:rPr>
          <w:color w:val="212121"/>
          <w:sz w:val="20"/>
        </w:rPr>
        <w:t>en</w:t>
      </w:r>
      <w:r>
        <w:rPr>
          <w:color w:val="212121"/>
          <w:spacing w:val="-5"/>
          <w:sz w:val="20"/>
        </w:rPr>
        <w:t> </w:t>
      </w:r>
      <w:r>
        <w:rPr>
          <w:color w:val="212121"/>
          <w:sz w:val="20"/>
        </w:rPr>
        <w:t>el</w:t>
      </w:r>
      <w:r>
        <w:rPr>
          <w:color w:val="212121"/>
          <w:spacing w:val="-3"/>
          <w:sz w:val="20"/>
        </w:rPr>
        <w:t> </w:t>
      </w:r>
      <w:r>
        <w:rPr>
          <w:color w:val="212121"/>
          <w:sz w:val="20"/>
        </w:rPr>
        <w:t>Registro</w:t>
      </w:r>
      <w:r>
        <w:rPr>
          <w:color w:val="212121"/>
          <w:spacing w:val="-3"/>
          <w:sz w:val="20"/>
        </w:rPr>
        <w:t> </w:t>
      </w:r>
      <w:r>
        <w:rPr>
          <w:color w:val="212121"/>
          <w:sz w:val="20"/>
        </w:rPr>
        <w:t>Oficial</w:t>
      </w:r>
      <w:r>
        <w:rPr>
          <w:color w:val="212121"/>
          <w:spacing w:val="-5"/>
          <w:sz w:val="20"/>
        </w:rPr>
        <w:t> </w:t>
      </w:r>
      <w:r>
        <w:rPr>
          <w:color w:val="212121"/>
          <w:sz w:val="20"/>
        </w:rPr>
        <w:t>de</w:t>
      </w:r>
      <w:r>
        <w:rPr>
          <w:color w:val="212121"/>
          <w:spacing w:val="-4"/>
          <w:sz w:val="20"/>
        </w:rPr>
        <w:t> </w:t>
      </w:r>
      <w:r>
        <w:rPr>
          <w:color w:val="212121"/>
          <w:sz w:val="20"/>
        </w:rPr>
        <w:t>Auditores</w:t>
      </w:r>
      <w:r>
        <w:rPr>
          <w:color w:val="212121"/>
          <w:spacing w:val="-4"/>
          <w:sz w:val="20"/>
        </w:rPr>
        <w:t> </w:t>
      </w:r>
      <w:r>
        <w:rPr>
          <w:color w:val="212121"/>
          <w:sz w:val="20"/>
        </w:rPr>
        <w:t>de</w:t>
      </w:r>
      <w:r>
        <w:rPr>
          <w:color w:val="212121"/>
          <w:spacing w:val="-4"/>
          <w:sz w:val="20"/>
        </w:rPr>
        <w:t> </w:t>
      </w:r>
      <w:r>
        <w:rPr>
          <w:color w:val="212121"/>
          <w:sz w:val="20"/>
        </w:rPr>
        <w:t>Cuentas dependiente del Instituto de Contabilidad y Auditoría de Cuentas.</w:t>
      </w:r>
    </w:p>
    <w:p>
      <w:pPr>
        <w:pStyle w:val="ListParagraph"/>
        <w:numPr>
          <w:ilvl w:val="1"/>
          <w:numId w:val="25"/>
        </w:numPr>
        <w:tabs>
          <w:tab w:pos="721" w:val="left" w:leader="none"/>
        </w:tabs>
        <w:spacing w:line="240" w:lineRule="auto" w:before="0" w:after="0"/>
        <w:ind w:left="721" w:right="170" w:hanging="360"/>
        <w:jc w:val="left"/>
        <w:rPr>
          <w:sz w:val="20"/>
        </w:rPr>
      </w:pPr>
      <w:r>
        <w:rPr>
          <w:color w:val="212121"/>
          <w:sz w:val="20"/>
        </w:rPr>
        <w:t>b)</w:t>
      </w:r>
      <w:r>
        <w:rPr>
          <w:color w:val="212121"/>
          <w:spacing w:val="-2"/>
          <w:sz w:val="20"/>
        </w:rPr>
        <w:t> </w:t>
      </w:r>
      <w:r>
        <w:rPr>
          <w:color w:val="212121"/>
          <w:sz w:val="20"/>
        </w:rPr>
        <w:t>El</w:t>
      </w:r>
      <w:r>
        <w:rPr>
          <w:color w:val="212121"/>
          <w:spacing w:val="-4"/>
          <w:sz w:val="20"/>
        </w:rPr>
        <w:t> </w:t>
      </w:r>
      <w:r>
        <w:rPr>
          <w:color w:val="212121"/>
          <w:sz w:val="20"/>
        </w:rPr>
        <w:t>auditor</w:t>
      </w:r>
      <w:r>
        <w:rPr>
          <w:color w:val="212121"/>
          <w:spacing w:val="-5"/>
          <w:sz w:val="20"/>
        </w:rPr>
        <w:t> </w:t>
      </w:r>
      <w:r>
        <w:rPr>
          <w:color w:val="212121"/>
          <w:sz w:val="20"/>
        </w:rPr>
        <w:t>de</w:t>
      </w:r>
      <w:r>
        <w:rPr>
          <w:color w:val="212121"/>
          <w:spacing w:val="-5"/>
          <w:sz w:val="20"/>
        </w:rPr>
        <w:t> </w:t>
      </w:r>
      <w:r>
        <w:rPr>
          <w:color w:val="212121"/>
          <w:sz w:val="20"/>
        </w:rPr>
        <w:t>cuentas</w:t>
      </w:r>
      <w:r>
        <w:rPr>
          <w:color w:val="212121"/>
          <w:spacing w:val="-2"/>
          <w:sz w:val="20"/>
        </w:rPr>
        <w:t> </w:t>
      </w:r>
      <w:r>
        <w:rPr>
          <w:color w:val="212121"/>
          <w:sz w:val="20"/>
        </w:rPr>
        <w:t>lleve</w:t>
      </w:r>
      <w:r>
        <w:rPr>
          <w:color w:val="212121"/>
          <w:spacing w:val="-5"/>
          <w:sz w:val="20"/>
        </w:rPr>
        <w:t> </w:t>
      </w:r>
      <w:r>
        <w:rPr>
          <w:color w:val="212121"/>
          <w:sz w:val="20"/>
        </w:rPr>
        <w:t>a</w:t>
      </w:r>
      <w:r>
        <w:rPr>
          <w:color w:val="212121"/>
          <w:spacing w:val="-2"/>
          <w:sz w:val="20"/>
        </w:rPr>
        <w:t> </w:t>
      </w:r>
      <w:r>
        <w:rPr>
          <w:color w:val="212121"/>
          <w:sz w:val="20"/>
        </w:rPr>
        <w:t>cabo</w:t>
      </w:r>
      <w:r>
        <w:rPr>
          <w:color w:val="212121"/>
          <w:spacing w:val="-2"/>
          <w:sz w:val="20"/>
        </w:rPr>
        <w:t> </w:t>
      </w:r>
      <w:r>
        <w:rPr>
          <w:color w:val="212121"/>
          <w:sz w:val="20"/>
        </w:rPr>
        <w:t>la</w:t>
      </w:r>
      <w:r>
        <w:rPr>
          <w:color w:val="212121"/>
          <w:spacing w:val="-4"/>
          <w:sz w:val="20"/>
        </w:rPr>
        <w:t> </w:t>
      </w:r>
      <w:r>
        <w:rPr>
          <w:color w:val="212121"/>
          <w:sz w:val="20"/>
        </w:rPr>
        <w:t>revisión</w:t>
      </w:r>
      <w:r>
        <w:rPr>
          <w:color w:val="212121"/>
          <w:spacing w:val="-3"/>
          <w:sz w:val="20"/>
        </w:rPr>
        <w:t> </w:t>
      </w:r>
      <w:r>
        <w:rPr>
          <w:color w:val="212121"/>
          <w:sz w:val="20"/>
        </w:rPr>
        <w:t>de</w:t>
      </w:r>
      <w:r>
        <w:rPr>
          <w:color w:val="212121"/>
          <w:spacing w:val="-2"/>
          <w:sz w:val="20"/>
        </w:rPr>
        <w:t> </w:t>
      </w:r>
      <w:r>
        <w:rPr>
          <w:color w:val="212121"/>
          <w:sz w:val="20"/>
        </w:rPr>
        <w:t>la</w:t>
      </w:r>
      <w:r>
        <w:rPr>
          <w:color w:val="212121"/>
          <w:spacing w:val="-4"/>
          <w:sz w:val="20"/>
        </w:rPr>
        <w:t> </w:t>
      </w:r>
      <w:r>
        <w:rPr>
          <w:color w:val="212121"/>
          <w:sz w:val="20"/>
        </w:rPr>
        <w:t>cuenta</w:t>
      </w:r>
      <w:r>
        <w:rPr>
          <w:color w:val="212121"/>
          <w:spacing w:val="-3"/>
          <w:sz w:val="20"/>
        </w:rPr>
        <w:t> </w:t>
      </w:r>
      <w:r>
        <w:rPr>
          <w:color w:val="212121"/>
          <w:sz w:val="20"/>
        </w:rPr>
        <w:t>justificativa</w:t>
      </w:r>
      <w:r>
        <w:rPr>
          <w:color w:val="212121"/>
          <w:spacing w:val="-3"/>
          <w:sz w:val="20"/>
        </w:rPr>
        <w:t> </w:t>
      </w:r>
      <w:r>
        <w:rPr>
          <w:color w:val="212121"/>
          <w:sz w:val="20"/>
        </w:rPr>
        <w:t>con</w:t>
      </w:r>
      <w:r>
        <w:rPr>
          <w:color w:val="212121"/>
          <w:spacing w:val="-3"/>
          <w:sz w:val="20"/>
        </w:rPr>
        <w:t> </w:t>
      </w:r>
      <w:r>
        <w:rPr>
          <w:color w:val="212121"/>
          <w:sz w:val="20"/>
        </w:rPr>
        <w:t>el alcance que se determine en las bases reguladoras de la subvención.</w:t>
      </w:r>
    </w:p>
    <w:p>
      <w:pPr>
        <w:pStyle w:val="ListParagraph"/>
        <w:spacing w:after="0" w:line="240" w:lineRule="auto"/>
        <w:jc w:val="left"/>
        <w:rPr>
          <w:sz w:val="20"/>
        </w:rPr>
        <w:sectPr>
          <w:pgSz w:w="11910" w:h="16840"/>
          <w:pgMar w:top="1400" w:bottom="280" w:left="1700" w:right="1700"/>
        </w:sectPr>
      </w:pPr>
    </w:p>
    <w:p>
      <w:pPr>
        <w:pStyle w:val="ListParagraph"/>
        <w:numPr>
          <w:ilvl w:val="1"/>
          <w:numId w:val="25"/>
        </w:numPr>
        <w:tabs>
          <w:tab w:pos="721" w:val="left" w:leader="none"/>
        </w:tabs>
        <w:spacing w:line="240" w:lineRule="auto" w:before="62" w:after="0"/>
        <w:ind w:left="721" w:right="30" w:hanging="360"/>
        <w:jc w:val="left"/>
        <w:rPr>
          <w:sz w:val="20"/>
        </w:rPr>
      </w:pPr>
      <w:r>
        <w:rPr>
          <w:color w:val="212121"/>
          <w:sz w:val="20"/>
        </w:rPr>
        <w:t>c)</w:t>
      </w:r>
      <w:r>
        <w:rPr>
          <w:color w:val="212121"/>
          <w:spacing w:val="-3"/>
          <w:sz w:val="20"/>
        </w:rPr>
        <w:t> </w:t>
      </w:r>
      <w:r>
        <w:rPr>
          <w:color w:val="212121"/>
          <w:sz w:val="20"/>
        </w:rPr>
        <w:t>La</w:t>
      </w:r>
      <w:r>
        <w:rPr>
          <w:color w:val="212121"/>
          <w:spacing w:val="-5"/>
          <w:sz w:val="20"/>
        </w:rPr>
        <w:t> </w:t>
      </w:r>
      <w:r>
        <w:rPr>
          <w:color w:val="212121"/>
          <w:sz w:val="20"/>
        </w:rPr>
        <w:t>cuenta</w:t>
      </w:r>
      <w:r>
        <w:rPr>
          <w:color w:val="212121"/>
          <w:spacing w:val="-4"/>
          <w:sz w:val="20"/>
        </w:rPr>
        <w:t> </w:t>
      </w:r>
      <w:r>
        <w:rPr>
          <w:color w:val="212121"/>
          <w:sz w:val="20"/>
        </w:rPr>
        <w:t>justificativa</w:t>
      </w:r>
      <w:r>
        <w:rPr>
          <w:color w:val="212121"/>
          <w:spacing w:val="-4"/>
          <w:sz w:val="20"/>
        </w:rPr>
        <w:t> </w:t>
      </w:r>
      <w:r>
        <w:rPr>
          <w:color w:val="212121"/>
          <w:sz w:val="20"/>
        </w:rPr>
        <w:t>incorpore,</w:t>
      </w:r>
      <w:r>
        <w:rPr>
          <w:color w:val="212121"/>
          <w:spacing w:val="-3"/>
          <w:sz w:val="20"/>
        </w:rPr>
        <w:t> </w:t>
      </w:r>
      <w:r>
        <w:rPr>
          <w:color w:val="212121"/>
          <w:sz w:val="20"/>
        </w:rPr>
        <w:t>además</w:t>
      </w:r>
      <w:r>
        <w:rPr>
          <w:color w:val="212121"/>
          <w:spacing w:val="-4"/>
          <w:sz w:val="20"/>
        </w:rPr>
        <w:t> </w:t>
      </w:r>
      <w:r>
        <w:rPr>
          <w:color w:val="212121"/>
          <w:sz w:val="20"/>
        </w:rPr>
        <w:t>de</w:t>
      </w:r>
      <w:r>
        <w:rPr>
          <w:color w:val="212121"/>
          <w:spacing w:val="-4"/>
          <w:sz w:val="20"/>
        </w:rPr>
        <w:t> </w:t>
      </w:r>
      <w:r>
        <w:rPr>
          <w:color w:val="212121"/>
          <w:sz w:val="20"/>
        </w:rPr>
        <w:t>la</w:t>
      </w:r>
      <w:r>
        <w:rPr>
          <w:color w:val="212121"/>
          <w:spacing w:val="-3"/>
          <w:sz w:val="20"/>
        </w:rPr>
        <w:t> </w:t>
      </w:r>
      <w:r>
        <w:rPr>
          <w:color w:val="212121"/>
          <w:sz w:val="20"/>
        </w:rPr>
        <w:t>memoria</w:t>
      </w:r>
      <w:r>
        <w:rPr>
          <w:color w:val="212121"/>
          <w:spacing w:val="-2"/>
          <w:sz w:val="20"/>
        </w:rPr>
        <w:t> </w:t>
      </w:r>
      <w:r>
        <w:rPr>
          <w:color w:val="212121"/>
          <w:sz w:val="20"/>
        </w:rPr>
        <w:t>de</w:t>
      </w:r>
      <w:r>
        <w:rPr>
          <w:color w:val="212121"/>
          <w:spacing w:val="-6"/>
          <w:sz w:val="20"/>
        </w:rPr>
        <w:t> </w:t>
      </w:r>
      <w:r>
        <w:rPr>
          <w:color w:val="212121"/>
          <w:sz w:val="20"/>
        </w:rPr>
        <w:t>actuaciones</w:t>
      </w:r>
      <w:r>
        <w:rPr>
          <w:color w:val="212121"/>
          <w:spacing w:val="-2"/>
          <w:sz w:val="20"/>
        </w:rPr>
        <w:t> </w:t>
      </w:r>
      <w:r>
        <w:rPr>
          <w:color w:val="212121"/>
          <w:sz w:val="20"/>
        </w:rPr>
        <w:t>a</w:t>
      </w:r>
      <w:r>
        <w:rPr>
          <w:color w:val="212121"/>
          <w:spacing w:val="-5"/>
          <w:sz w:val="20"/>
        </w:rPr>
        <w:t> </w:t>
      </w:r>
      <w:r>
        <w:rPr>
          <w:color w:val="212121"/>
          <w:sz w:val="20"/>
        </w:rPr>
        <w:t>que se refiere el artículo 25.1 de este Decreto, una memoria económica abreviada, cuyo contenido se establecerá en las bases reguladoras de la subvención, si bien</w:t>
      </w:r>
      <w:r>
        <w:rPr>
          <w:color w:val="212121"/>
          <w:spacing w:val="-1"/>
          <w:sz w:val="20"/>
        </w:rPr>
        <w:t> </w:t>
      </w:r>
      <w:r>
        <w:rPr>
          <w:color w:val="212121"/>
          <w:sz w:val="20"/>
        </w:rPr>
        <w:t>como mínimo</w:t>
      </w:r>
      <w:r>
        <w:rPr>
          <w:color w:val="212121"/>
          <w:spacing w:val="-2"/>
          <w:sz w:val="20"/>
        </w:rPr>
        <w:t> </w:t>
      </w:r>
      <w:r>
        <w:rPr>
          <w:color w:val="212121"/>
          <w:sz w:val="20"/>
        </w:rPr>
        <w:t>contendrá</w:t>
      </w:r>
      <w:r>
        <w:rPr>
          <w:color w:val="212121"/>
          <w:spacing w:val="-2"/>
          <w:sz w:val="20"/>
        </w:rPr>
        <w:t> </w:t>
      </w:r>
      <w:r>
        <w:rPr>
          <w:color w:val="212121"/>
          <w:sz w:val="20"/>
        </w:rPr>
        <w:t>un</w:t>
      </w:r>
      <w:r>
        <w:rPr>
          <w:color w:val="212121"/>
          <w:spacing w:val="-1"/>
          <w:sz w:val="20"/>
        </w:rPr>
        <w:t> </w:t>
      </w:r>
      <w:r>
        <w:rPr>
          <w:color w:val="212121"/>
          <w:sz w:val="20"/>
        </w:rPr>
        <w:t>estado representativo</w:t>
      </w:r>
      <w:r>
        <w:rPr>
          <w:color w:val="212121"/>
          <w:spacing w:val="-2"/>
          <w:sz w:val="20"/>
        </w:rPr>
        <w:t> </w:t>
      </w:r>
      <w:r>
        <w:rPr>
          <w:color w:val="212121"/>
          <w:sz w:val="20"/>
        </w:rPr>
        <w:t>de</w:t>
      </w:r>
      <w:r>
        <w:rPr>
          <w:color w:val="212121"/>
          <w:spacing w:val="-3"/>
          <w:sz w:val="20"/>
        </w:rPr>
        <w:t> </w:t>
      </w:r>
      <w:r>
        <w:rPr>
          <w:color w:val="212121"/>
          <w:sz w:val="20"/>
        </w:rPr>
        <w:t>los</w:t>
      </w:r>
      <w:r>
        <w:rPr>
          <w:color w:val="212121"/>
          <w:spacing w:val="-3"/>
          <w:sz w:val="20"/>
        </w:rPr>
        <w:t> </w:t>
      </w:r>
      <w:r>
        <w:rPr>
          <w:color w:val="212121"/>
          <w:sz w:val="20"/>
        </w:rPr>
        <w:t>gastos</w:t>
      </w:r>
      <w:r>
        <w:rPr>
          <w:color w:val="212121"/>
          <w:spacing w:val="-3"/>
          <w:sz w:val="20"/>
        </w:rPr>
        <w:t> </w:t>
      </w:r>
      <w:r>
        <w:rPr>
          <w:color w:val="212121"/>
          <w:sz w:val="20"/>
        </w:rPr>
        <w:t>incurridos en</w:t>
      </w:r>
      <w:r>
        <w:rPr>
          <w:color w:val="212121"/>
          <w:spacing w:val="-5"/>
          <w:sz w:val="20"/>
        </w:rPr>
        <w:t> </w:t>
      </w:r>
      <w:r>
        <w:rPr>
          <w:color w:val="212121"/>
          <w:sz w:val="20"/>
        </w:rPr>
        <w:t>la</w:t>
      </w:r>
      <w:r>
        <w:rPr>
          <w:color w:val="212121"/>
          <w:spacing w:val="-5"/>
          <w:sz w:val="20"/>
        </w:rPr>
        <w:t> </w:t>
      </w:r>
      <w:r>
        <w:rPr>
          <w:color w:val="212121"/>
          <w:sz w:val="20"/>
        </w:rPr>
        <w:t>realización</w:t>
      </w:r>
      <w:r>
        <w:rPr>
          <w:color w:val="212121"/>
          <w:spacing w:val="-4"/>
          <w:sz w:val="20"/>
        </w:rPr>
        <w:t> </w:t>
      </w:r>
      <w:r>
        <w:rPr>
          <w:color w:val="212121"/>
          <w:sz w:val="20"/>
        </w:rPr>
        <w:t>de</w:t>
      </w:r>
      <w:r>
        <w:rPr>
          <w:color w:val="212121"/>
          <w:spacing w:val="-3"/>
          <w:sz w:val="20"/>
        </w:rPr>
        <w:t> </w:t>
      </w:r>
      <w:r>
        <w:rPr>
          <w:color w:val="212121"/>
          <w:sz w:val="20"/>
        </w:rPr>
        <w:t>las</w:t>
      </w:r>
      <w:r>
        <w:rPr>
          <w:color w:val="212121"/>
          <w:spacing w:val="-3"/>
          <w:sz w:val="20"/>
        </w:rPr>
        <w:t> </w:t>
      </w:r>
      <w:r>
        <w:rPr>
          <w:color w:val="212121"/>
          <w:sz w:val="20"/>
        </w:rPr>
        <w:t>actividades</w:t>
      </w:r>
      <w:r>
        <w:rPr>
          <w:color w:val="212121"/>
          <w:spacing w:val="-5"/>
          <w:sz w:val="20"/>
        </w:rPr>
        <w:t> </w:t>
      </w:r>
      <w:r>
        <w:rPr>
          <w:color w:val="212121"/>
          <w:sz w:val="20"/>
        </w:rPr>
        <w:t>subvencionadas,</w:t>
      </w:r>
      <w:r>
        <w:rPr>
          <w:color w:val="212121"/>
          <w:spacing w:val="-4"/>
          <w:sz w:val="20"/>
        </w:rPr>
        <w:t> </w:t>
      </w:r>
      <w:r>
        <w:rPr>
          <w:color w:val="212121"/>
          <w:sz w:val="20"/>
        </w:rPr>
        <w:t>debidamente</w:t>
      </w:r>
      <w:r>
        <w:rPr>
          <w:color w:val="212121"/>
          <w:spacing w:val="-6"/>
          <w:sz w:val="20"/>
        </w:rPr>
        <w:t> </w:t>
      </w:r>
      <w:r>
        <w:rPr>
          <w:color w:val="212121"/>
          <w:sz w:val="20"/>
        </w:rPr>
        <w:t>agrupados,</w:t>
      </w:r>
      <w:r>
        <w:rPr>
          <w:color w:val="212121"/>
          <w:spacing w:val="-3"/>
          <w:sz w:val="20"/>
        </w:rPr>
        <w:t> </w:t>
      </w:r>
      <w:r>
        <w:rPr>
          <w:color w:val="212121"/>
          <w:sz w:val="20"/>
        </w:rPr>
        <w:t>y, en su caso, las cantidades inicialmente presupuestadas y las desviaciones </w:t>
      </w:r>
      <w:r>
        <w:rPr>
          <w:color w:val="212121"/>
          <w:spacing w:val="-2"/>
          <w:sz w:val="20"/>
        </w:rPr>
        <w:t>acaecidas.</w:t>
      </w:r>
    </w:p>
    <w:p>
      <w:pPr>
        <w:pStyle w:val="ListParagraph"/>
        <w:numPr>
          <w:ilvl w:val="0"/>
          <w:numId w:val="25"/>
        </w:numPr>
        <w:tabs>
          <w:tab w:pos="255" w:val="left" w:leader="none"/>
        </w:tabs>
        <w:spacing w:line="240" w:lineRule="auto" w:before="2" w:after="0"/>
        <w:ind w:left="2" w:right="82" w:firstLine="0"/>
        <w:jc w:val="left"/>
        <w:rPr>
          <w:sz w:val="20"/>
        </w:rPr>
      </w:pPr>
      <w:r>
        <w:rPr>
          <w:color w:val="212121"/>
          <w:sz w:val="20"/>
        </w:rPr>
        <w:t>En</w:t>
      </w:r>
      <w:r>
        <w:rPr>
          <w:color w:val="212121"/>
          <w:spacing w:val="-4"/>
          <w:sz w:val="20"/>
        </w:rPr>
        <w:t> </w:t>
      </w:r>
      <w:r>
        <w:rPr>
          <w:color w:val="212121"/>
          <w:sz w:val="20"/>
        </w:rPr>
        <w:t>aquellos</w:t>
      </w:r>
      <w:r>
        <w:rPr>
          <w:color w:val="212121"/>
          <w:spacing w:val="-4"/>
          <w:sz w:val="20"/>
        </w:rPr>
        <w:t> </w:t>
      </w:r>
      <w:r>
        <w:rPr>
          <w:color w:val="212121"/>
          <w:sz w:val="20"/>
        </w:rPr>
        <w:t>casos</w:t>
      </w:r>
      <w:r>
        <w:rPr>
          <w:color w:val="212121"/>
          <w:spacing w:val="-5"/>
          <w:sz w:val="20"/>
        </w:rPr>
        <w:t> </w:t>
      </w:r>
      <w:r>
        <w:rPr>
          <w:color w:val="212121"/>
          <w:sz w:val="20"/>
        </w:rPr>
        <w:t>en</w:t>
      </w:r>
      <w:r>
        <w:rPr>
          <w:color w:val="212121"/>
          <w:spacing w:val="-2"/>
          <w:sz w:val="20"/>
        </w:rPr>
        <w:t> </w:t>
      </w:r>
      <w:r>
        <w:rPr>
          <w:color w:val="212121"/>
          <w:sz w:val="20"/>
        </w:rPr>
        <w:t>que</w:t>
      </w:r>
      <w:r>
        <w:rPr>
          <w:color w:val="212121"/>
          <w:spacing w:val="-5"/>
          <w:sz w:val="20"/>
        </w:rPr>
        <w:t> </w:t>
      </w:r>
      <w:r>
        <w:rPr>
          <w:color w:val="212121"/>
          <w:sz w:val="20"/>
        </w:rPr>
        <w:t>el</w:t>
      </w:r>
      <w:r>
        <w:rPr>
          <w:color w:val="212121"/>
          <w:spacing w:val="-4"/>
          <w:sz w:val="20"/>
        </w:rPr>
        <w:t> </w:t>
      </w:r>
      <w:r>
        <w:rPr>
          <w:color w:val="212121"/>
          <w:sz w:val="20"/>
        </w:rPr>
        <w:t>beneficiario</w:t>
      </w:r>
      <w:r>
        <w:rPr>
          <w:color w:val="212121"/>
          <w:spacing w:val="-2"/>
          <w:sz w:val="20"/>
        </w:rPr>
        <w:t> </w:t>
      </w:r>
      <w:r>
        <w:rPr>
          <w:color w:val="212121"/>
          <w:sz w:val="20"/>
        </w:rPr>
        <w:t>esté</w:t>
      </w:r>
      <w:r>
        <w:rPr>
          <w:color w:val="212121"/>
          <w:spacing w:val="-3"/>
          <w:sz w:val="20"/>
        </w:rPr>
        <w:t> </w:t>
      </w:r>
      <w:r>
        <w:rPr>
          <w:color w:val="212121"/>
          <w:sz w:val="20"/>
        </w:rPr>
        <w:t>obligado</w:t>
      </w:r>
      <w:r>
        <w:rPr>
          <w:color w:val="212121"/>
          <w:spacing w:val="-5"/>
          <w:sz w:val="20"/>
        </w:rPr>
        <w:t> </w:t>
      </w:r>
      <w:r>
        <w:rPr>
          <w:color w:val="212121"/>
          <w:sz w:val="20"/>
        </w:rPr>
        <w:t>a</w:t>
      </w:r>
      <w:r>
        <w:rPr>
          <w:color w:val="212121"/>
          <w:spacing w:val="-2"/>
          <w:sz w:val="20"/>
        </w:rPr>
        <w:t> </w:t>
      </w:r>
      <w:r>
        <w:rPr>
          <w:color w:val="212121"/>
          <w:sz w:val="20"/>
        </w:rPr>
        <w:t>auditar</w:t>
      </w:r>
      <w:r>
        <w:rPr>
          <w:color w:val="212121"/>
          <w:spacing w:val="-3"/>
          <w:sz w:val="20"/>
        </w:rPr>
        <w:t> </w:t>
      </w:r>
      <w:r>
        <w:rPr>
          <w:color w:val="212121"/>
          <w:sz w:val="20"/>
        </w:rPr>
        <w:t>sus</w:t>
      </w:r>
      <w:r>
        <w:rPr>
          <w:color w:val="212121"/>
          <w:spacing w:val="-3"/>
          <w:sz w:val="20"/>
        </w:rPr>
        <w:t> </w:t>
      </w:r>
      <w:r>
        <w:rPr>
          <w:color w:val="212121"/>
          <w:sz w:val="20"/>
        </w:rPr>
        <w:t>cuentas</w:t>
      </w:r>
      <w:r>
        <w:rPr>
          <w:color w:val="212121"/>
          <w:spacing w:val="-5"/>
          <w:sz w:val="20"/>
        </w:rPr>
        <w:t> </w:t>
      </w:r>
      <w:r>
        <w:rPr>
          <w:color w:val="212121"/>
          <w:sz w:val="20"/>
        </w:rPr>
        <w:t>anuales por un auditor sometido a la Ley de Auditoría de Cuentas, la revisión de la cuenta justificativa se llevará a cabo por el mismo auditor, salvo que las bases reguladoras prevean el nombramiento de otro auditor.</w:t>
      </w:r>
    </w:p>
    <w:p>
      <w:pPr>
        <w:pStyle w:val="ListParagraph"/>
        <w:numPr>
          <w:ilvl w:val="0"/>
          <w:numId w:val="25"/>
        </w:numPr>
        <w:tabs>
          <w:tab w:pos="255" w:val="left" w:leader="none"/>
        </w:tabs>
        <w:spacing w:line="240" w:lineRule="auto" w:before="158" w:after="0"/>
        <w:ind w:left="2" w:right="6" w:firstLine="0"/>
        <w:jc w:val="left"/>
        <w:rPr>
          <w:sz w:val="20"/>
        </w:rPr>
      </w:pPr>
      <w:r>
        <w:rPr>
          <w:color w:val="212121"/>
          <w:sz w:val="20"/>
        </w:rPr>
        <w:t>En</w:t>
      </w:r>
      <w:r>
        <w:rPr>
          <w:color w:val="212121"/>
          <w:spacing w:val="-3"/>
          <w:sz w:val="20"/>
        </w:rPr>
        <w:t> </w:t>
      </w:r>
      <w:r>
        <w:rPr>
          <w:color w:val="212121"/>
          <w:sz w:val="20"/>
        </w:rPr>
        <w:t>el</w:t>
      </w:r>
      <w:r>
        <w:rPr>
          <w:color w:val="212121"/>
          <w:spacing w:val="-4"/>
          <w:sz w:val="20"/>
        </w:rPr>
        <w:t> </w:t>
      </w:r>
      <w:r>
        <w:rPr>
          <w:color w:val="212121"/>
          <w:sz w:val="20"/>
        </w:rPr>
        <w:t>supuesto</w:t>
      </w:r>
      <w:r>
        <w:rPr>
          <w:color w:val="212121"/>
          <w:spacing w:val="-2"/>
          <w:sz w:val="20"/>
        </w:rPr>
        <w:t> </w:t>
      </w:r>
      <w:r>
        <w:rPr>
          <w:color w:val="212121"/>
          <w:sz w:val="20"/>
        </w:rPr>
        <w:t>en</w:t>
      </w:r>
      <w:r>
        <w:rPr>
          <w:color w:val="212121"/>
          <w:spacing w:val="-2"/>
          <w:sz w:val="20"/>
        </w:rPr>
        <w:t> </w:t>
      </w:r>
      <w:r>
        <w:rPr>
          <w:color w:val="212121"/>
          <w:sz w:val="20"/>
        </w:rPr>
        <w:t>que</w:t>
      </w:r>
      <w:r>
        <w:rPr>
          <w:color w:val="212121"/>
          <w:spacing w:val="-3"/>
          <w:sz w:val="20"/>
        </w:rPr>
        <w:t> </w:t>
      </w:r>
      <w:r>
        <w:rPr>
          <w:color w:val="212121"/>
          <w:sz w:val="20"/>
        </w:rPr>
        <w:t>el</w:t>
      </w:r>
      <w:r>
        <w:rPr>
          <w:color w:val="212121"/>
          <w:spacing w:val="-5"/>
          <w:sz w:val="20"/>
        </w:rPr>
        <w:t> </w:t>
      </w:r>
      <w:r>
        <w:rPr>
          <w:color w:val="212121"/>
          <w:sz w:val="20"/>
        </w:rPr>
        <w:t>beneficiario</w:t>
      </w:r>
      <w:r>
        <w:rPr>
          <w:color w:val="212121"/>
          <w:spacing w:val="-4"/>
          <w:sz w:val="20"/>
        </w:rPr>
        <w:t> </w:t>
      </w:r>
      <w:r>
        <w:rPr>
          <w:color w:val="212121"/>
          <w:sz w:val="20"/>
        </w:rPr>
        <w:t>no</w:t>
      </w:r>
      <w:r>
        <w:rPr>
          <w:color w:val="212121"/>
          <w:spacing w:val="-2"/>
          <w:sz w:val="20"/>
        </w:rPr>
        <w:t> </w:t>
      </w:r>
      <w:r>
        <w:rPr>
          <w:color w:val="212121"/>
          <w:sz w:val="20"/>
        </w:rPr>
        <w:t>esté</w:t>
      </w:r>
      <w:r>
        <w:rPr>
          <w:color w:val="212121"/>
          <w:spacing w:val="-3"/>
          <w:sz w:val="20"/>
        </w:rPr>
        <w:t> </w:t>
      </w:r>
      <w:r>
        <w:rPr>
          <w:color w:val="212121"/>
          <w:sz w:val="20"/>
        </w:rPr>
        <w:t>obligado</w:t>
      </w:r>
      <w:r>
        <w:rPr>
          <w:color w:val="212121"/>
          <w:spacing w:val="-5"/>
          <w:sz w:val="20"/>
        </w:rPr>
        <w:t> </w:t>
      </w:r>
      <w:r>
        <w:rPr>
          <w:color w:val="212121"/>
          <w:sz w:val="20"/>
        </w:rPr>
        <w:t>a</w:t>
      </w:r>
      <w:r>
        <w:rPr>
          <w:color w:val="212121"/>
          <w:spacing w:val="-2"/>
          <w:sz w:val="20"/>
        </w:rPr>
        <w:t> </w:t>
      </w:r>
      <w:r>
        <w:rPr>
          <w:color w:val="212121"/>
          <w:sz w:val="20"/>
        </w:rPr>
        <w:t>auditar</w:t>
      </w:r>
      <w:r>
        <w:rPr>
          <w:color w:val="212121"/>
          <w:spacing w:val="-2"/>
          <w:sz w:val="20"/>
        </w:rPr>
        <w:t> </w:t>
      </w:r>
      <w:r>
        <w:rPr>
          <w:color w:val="212121"/>
          <w:sz w:val="20"/>
        </w:rPr>
        <w:t>sus</w:t>
      </w:r>
      <w:r>
        <w:rPr>
          <w:color w:val="212121"/>
          <w:spacing w:val="-2"/>
          <w:sz w:val="20"/>
        </w:rPr>
        <w:t> </w:t>
      </w:r>
      <w:r>
        <w:rPr>
          <w:color w:val="212121"/>
          <w:sz w:val="20"/>
        </w:rPr>
        <w:t>cuentas</w:t>
      </w:r>
      <w:r>
        <w:rPr>
          <w:color w:val="212121"/>
          <w:spacing w:val="-5"/>
          <w:sz w:val="20"/>
        </w:rPr>
        <w:t> </w:t>
      </w:r>
      <w:r>
        <w:rPr>
          <w:color w:val="212121"/>
          <w:sz w:val="20"/>
        </w:rPr>
        <w:t>anuales, la</w:t>
      </w:r>
      <w:r>
        <w:rPr>
          <w:color w:val="212121"/>
          <w:spacing w:val="-3"/>
          <w:sz w:val="20"/>
        </w:rPr>
        <w:t> </w:t>
      </w:r>
      <w:r>
        <w:rPr>
          <w:color w:val="212121"/>
          <w:sz w:val="20"/>
        </w:rPr>
        <w:t>designación</w:t>
      </w:r>
      <w:r>
        <w:rPr>
          <w:color w:val="212121"/>
          <w:spacing w:val="-2"/>
          <w:sz w:val="20"/>
        </w:rPr>
        <w:t> </w:t>
      </w:r>
      <w:r>
        <w:rPr>
          <w:color w:val="212121"/>
          <w:sz w:val="20"/>
        </w:rPr>
        <w:t>del</w:t>
      </w:r>
      <w:r>
        <w:rPr>
          <w:color w:val="212121"/>
          <w:spacing w:val="-4"/>
          <w:sz w:val="20"/>
        </w:rPr>
        <w:t> </w:t>
      </w:r>
      <w:r>
        <w:rPr>
          <w:color w:val="212121"/>
          <w:sz w:val="20"/>
        </w:rPr>
        <w:t>auditor</w:t>
      </w:r>
      <w:r>
        <w:rPr>
          <w:color w:val="212121"/>
          <w:spacing w:val="-3"/>
          <w:sz w:val="20"/>
        </w:rPr>
        <w:t> </w:t>
      </w:r>
      <w:r>
        <w:rPr>
          <w:color w:val="212121"/>
          <w:sz w:val="20"/>
        </w:rPr>
        <w:t>de</w:t>
      </w:r>
      <w:r>
        <w:rPr>
          <w:color w:val="212121"/>
          <w:spacing w:val="-1"/>
          <w:sz w:val="20"/>
        </w:rPr>
        <w:t> </w:t>
      </w:r>
      <w:r>
        <w:rPr>
          <w:color w:val="212121"/>
          <w:sz w:val="20"/>
        </w:rPr>
        <w:t>cuentas</w:t>
      </w:r>
      <w:r>
        <w:rPr>
          <w:color w:val="212121"/>
          <w:spacing w:val="-2"/>
          <w:sz w:val="20"/>
        </w:rPr>
        <w:t> </w:t>
      </w:r>
      <w:r>
        <w:rPr>
          <w:color w:val="212121"/>
          <w:sz w:val="20"/>
        </w:rPr>
        <w:t>será</w:t>
      </w:r>
      <w:r>
        <w:rPr>
          <w:color w:val="212121"/>
          <w:spacing w:val="-1"/>
          <w:sz w:val="20"/>
        </w:rPr>
        <w:t> </w:t>
      </w:r>
      <w:r>
        <w:rPr>
          <w:color w:val="212121"/>
          <w:sz w:val="20"/>
        </w:rPr>
        <w:t>realizada</w:t>
      </w:r>
      <w:r>
        <w:rPr>
          <w:color w:val="212121"/>
          <w:spacing w:val="-3"/>
          <w:sz w:val="20"/>
        </w:rPr>
        <w:t> </w:t>
      </w:r>
      <w:r>
        <w:rPr>
          <w:color w:val="212121"/>
          <w:sz w:val="20"/>
        </w:rPr>
        <w:t>por</w:t>
      </w:r>
      <w:r>
        <w:rPr>
          <w:color w:val="212121"/>
          <w:spacing w:val="-3"/>
          <w:sz w:val="20"/>
        </w:rPr>
        <w:t> </w:t>
      </w:r>
      <w:r>
        <w:rPr>
          <w:color w:val="212121"/>
          <w:sz w:val="20"/>
        </w:rPr>
        <w:t>el</w:t>
      </w:r>
      <w:r>
        <w:rPr>
          <w:color w:val="212121"/>
          <w:spacing w:val="-1"/>
          <w:sz w:val="20"/>
        </w:rPr>
        <w:t> </w:t>
      </w:r>
      <w:r>
        <w:rPr>
          <w:color w:val="212121"/>
          <w:sz w:val="20"/>
        </w:rPr>
        <w:t>órgano</w:t>
      </w:r>
      <w:r>
        <w:rPr>
          <w:color w:val="212121"/>
          <w:spacing w:val="-3"/>
          <w:sz w:val="20"/>
        </w:rPr>
        <w:t> </w:t>
      </w:r>
      <w:r>
        <w:rPr>
          <w:color w:val="212121"/>
          <w:sz w:val="20"/>
        </w:rPr>
        <w:t>concedente.</w:t>
      </w:r>
      <w:r>
        <w:rPr>
          <w:color w:val="212121"/>
          <w:spacing w:val="-2"/>
          <w:sz w:val="20"/>
        </w:rPr>
        <w:t> </w:t>
      </w:r>
      <w:r>
        <w:rPr>
          <w:color w:val="212121"/>
          <w:sz w:val="20"/>
        </w:rPr>
        <w:t>El</w:t>
      </w:r>
      <w:r>
        <w:rPr>
          <w:color w:val="212121"/>
          <w:spacing w:val="-3"/>
          <w:sz w:val="20"/>
        </w:rPr>
        <w:t> </w:t>
      </w:r>
      <w:r>
        <w:rPr>
          <w:color w:val="212121"/>
          <w:sz w:val="20"/>
        </w:rPr>
        <w:t>gasto derivado de la revisión de la cuenta justificativa podrá tener la condición de gasto subvencionable</w:t>
      </w:r>
      <w:r>
        <w:rPr>
          <w:color w:val="212121"/>
          <w:spacing w:val="-2"/>
          <w:sz w:val="20"/>
        </w:rPr>
        <w:t> </w:t>
      </w:r>
      <w:r>
        <w:rPr>
          <w:color w:val="212121"/>
          <w:sz w:val="20"/>
        </w:rPr>
        <w:t>cuando</w:t>
      </w:r>
      <w:r>
        <w:rPr>
          <w:color w:val="212121"/>
          <w:spacing w:val="-2"/>
          <w:sz w:val="20"/>
        </w:rPr>
        <w:t> </w:t>
      </w:r>
      <w:r>
        <w:rPr>
          <w:color w:val="212121"/>
          <w:sz w:val="20"/>
        </w:rPr>
        <w:t>así</w:t>
      </w:r>
      <w:r>
        <w:rPr>
          <w:color w:val="212121"/>
          <w:spacing w:val="-1"/>
          <w:sz w:val="20"/>
        </w:rPr>
        <w:t> </w:t>
      </w:r>
      <w:r>
        <w:rPr>
          <w:color w:val="212121"/>
          <w:sz w:val="20"/>
        </w:rPr>
        <w:t>lo establezcan dichas bases y</w:t>
      </w:r>
      <w:r>
        <w:rPr>
          <w:color w:val="212121"/>
          <w:spacing w:val="-2"/>
          <w:sz w:val="20"/>
        </w:rPr>
        <w:t> </w:t>
      </w:r>
      <w:r>
        <w:rPr>
          <w:color w:val="212121"/>
          <w:sz w:val="20"/>
        </w:rPr>
        <w:t>hasta</w:t>
      </w:r>
      <w:r>
        <w:rPr>
          <w:color w:val="212121"/>
          <w:spacing w:val="-1"/>
          <w:sz w:val="20"/>
        </w:rPr>
        <w:t> </w:t>
      </w:r>
      <w:r>
        <w:rPr>
          <w:color w:val="212121"/>
          <w:sz w:val="20"/>
        </w:rPr>
        <w:t>el límite</w:t>
      </w:r>
      <w:r>
        <w:rPr>
          <w:color w:val="212121"/>
          <w:spacing w:val="-2"/>
          <w:sz w:val="20"/>
        </w:rPr>
        <w:t> </w:t>
      </w:r>
      <w:r>
        <w:rPr>
          <w:color w:val="212121"/>
          <w:sz w:val="20"/>
        </w:rPr>
        <w:t>que</w:t>
      </w:r>
      <w:r>
        <w:rPr>
          <w:color w:val="212121"/>
          <w:spacing w:val="-2"/>
          <w:sz w:val="20"/>
        </w:rPr>
        <w:t> </w:t>
      </w:r>
      <w:r>
        <w:rPr>
          <w:color w:val="212121"/>
          <w:sz w:val="20"/>
        </w:rPr>
        <w:t>en</w:t>
      </w:r>
      <w:r>
        <w:rPr>
          <w:color w:val="212121"/>
          <w:spacing w:val="-1"/>
          <w:sz w:val="20"/>
        </w:rPr>
        <w:t> </w:t>
      </w:r>
      <w:r>
        <w:rPr>
          <w:color w:val="212121"/>
          <w:sz w:val="20"/>
        </w:rPr>
        <w:t>ellas se </w:t>
      </w:r>
      <w:r>
        <w:rPr>
          <w:color w:val="212121"/>
          <w:spacing w:val="-2"/>
          <w:sz w:val="20"/>
        </w:rPr>
        <w:t>fije.</w:t>
      </w:r>
    </w:p>
    <w:p>
      <w:pPr>
        <w:pStyle w:val="BodyText"/>
        <w:spacing w:before="158"/>
        <w:ind w:right="83"/>
      </w:pPr>
      <w:r>
        <w:rPr>
          <w:color w:val="212121"/>
        </w:rPr>
        <w:t>Mediante</w:t>
      </w:r>
      <w:r>
        <w:rPr>
          <w:color w:val="212121"/>
          <w:spacing w:val="-4"/>
        </w:rPr>
        <w:t> </w:t>
      </w:r>
      <w:r>
        <w:rPr>
          <w:color w:val="212121"/>
        </w:rPr>
        <w:t>Orden</w:t>
      </w:r>
      <w:r>
        <w:rPr>
          <w:color w:val="212121"/>
          <w:spacing w:val="-2"/>
        </w:rPr>
        <w:t> </w:t>
      </w:r>
      <w:r>
        <w:rPr>
          <w:color w:val="212121"/>
        </w:rPr>
        <w:t>del</w:t>
      </w:r>
      <w:r>
        <w:rPr>
          <w:color w:val="212121"/>
          <w:spacing w:val="-3"/>
        </w:rPr>
        <w:t> </w:t>
      </w:r>
      <w:r>
        <w:rPr>
          <w:color w:val="212121"/>
        </w:rPr>
        <w:t>titular</w:t>
      </w:r>
      <w:r>
        <w:rPr>
          <w:color w:val="212121"/>
          <w:spacing w:val="-5"/>
        </w:rPr>
        <w:t> </w:t>
      </w:r>
      <w:r>
        <w:rPr>
          <w:color w:val="212121"/>
        </w:rPr>
        <w:t>del</w:t>
      </w:r>
      <w:r>
        <w:rPr>
          <w:color w:val="212121"/>
          <w:spacing w:val="-3"/>
        </w:rPr>
        <w:t> </w:t>
      </w:r>
      <w:r>
        <w:rPr>
          <w:color w:val="212121"/>
        </w:rPr>
        <w:t>Departamento</w:t>
      </w:r>
      <w:r>
        <w:rPr>
          <w:color w:val="212121"/>
          <w:spacing w:val="-5"/>
        </w:rPr>
        <w:t> </w:t>
      </w:r>
      <w:r>
        <w:rPr>
          <w:color w:val="212121"/>
        </w:rPr>
        <w:t>competente</w:t>
      </w:r>
      <w:r>
        <w:rPr>
          <w:color w:val="212121"/>
          <w:spacing w:val="-6"/>
        </w:rPr>
        <w:t> </w:t>
      </w:r>
      <w:r>
        <w:rPr>
          <w:color w:val="212121"/>
        </w:rPr>
        <w:t>en</w:t>
      </w:r>
      <w:r>
        <w:rPr>
          <w:color w:val="212121"/>
          <w:spacing w:val="-2"/>
        </w:rPr>
        <w:t> </w:t>
      </w:r>
      <w:r>
        <w:rPr>
          <w:color w:val="212121"/>
        </w:rPr>
        <w:t>materia</w:t>
      </w:r>
      <w:r>
        <w:rPr>
          <w:color w:val="212121"/>
          <w:spacing w:val="-2"/>
        </w:rPr>
        <w:t> </w:t>
      </w:r>
      <w:r>
        <w:rPr>
          <w:color w:val="212121"/>
        </w:rPr>
        <w:t>de</w:t>
      </w:r>
      <w:r>
        <w:rPr>
          <w:color w:val="212121"/>
          <w:spacing w:val="-2"/>
        </w:rPr>
        <w:t> </w:t>
      </w:r>
      <w:r>
        <w:rPr>
          <w:color w:val="212121"/>
        </w:rPr>
        <w:t>hacienda</w:t>
      </w:r>
      <w:r>
        <w:rPr>
          <w:color w:val="212121"/>
          <w:spacing w:val="-5"/>
        </w:rPr>
        <w:t> </w:t>
      </w:r>
      <w:r>
        <w:rPr>
          <w:color w:val="212121"/>
        </w:rPr>
        <w:t>se creará un registro de auditores al que tendrán acceso los auditores, sociedades y profesionales individuales, inscritos como ejercientes en el Registro Oficial de Auditores de Cuentas dependiente del Instituto de Contabilidad y Auditoría de Cuentas,</w:t>
      </w:r>
      <w:r>
        <w:rPr>
          <w:color w:val="212121"/>
          <w:spacing w:val="-5"/>
        </w:rPr>
        <w:t> </w:t>
      </w:r>
      <w:r>
        <w:rPr>
          <w:color w:val="212121"/>
        </w:rPr>
        <w:t>a</w:t>
      </w:r>
      <w:r>
        <w:rPr>
          <w:color w:val="212121"/>
          <w:spacing w:val="-4"/>
        </w:rPr>
        <w:t> </w:t>
      </w:r>
      <w:r>
        <w:rPr>
          <w:color w:val="212121"/>
        </w:rPr>
        <w:t>los</w:t>
      </w:r>
      <w:r>
        <w:rPr>
          <w:color w:val="212121"/>
          <w:spacing w:val="-3"/>
        </w:rPr>
        <w:t> </w:t>
      </w:r>
      <w:r>
        <w:rPr>
          <w:color w:val="212121"/>
        </w:rPr>
        <w:t>efectos</w:t>
      </w:r>
      <w:r>
        <w:rPr>
          <w:color w:val="212121"/>
          <w:spacing w:val="-5"/>
        </w:rPr>
        <w:t> </w:t>
      </w:r>
      <w:r>
        <w:rPr>
          <w:color w:val="212121"/>
        </w:rPr>
        <w:t>de</w:t>
      </w:r>
      <w:r>
        <w:rPr>
          <w:color w:val="212121"/>
          <w:spacing w:val="-2"/>
        </w:rPr>
        <w:t> </w:t>
      </w:r>
      <w:r>
        <w:rPr>
          <w:color w:val="212121"/>
        </w:rPr>
        <w:t>la</w:t>
      </w:r>
      <w:r>
        <w:rPr>
          <w:color w:val="212121"/>
          <w:spacing w:val="-4"/>
        </w:rPr>
        <w:t> </w:t>
      </w:r>
      <w:r>
        <w:rPr>
          <w:color w:val="212121"/>
        </w:rPr>
        <w:t>designación</w:t>
      </w:r>
      <w:r>
        <w:rPr>
          <w:color w:val="212121"/>
          <w:spacing w:val="-1"/>
        </w:rPr>
        <w:t> </w:t>
      </w:r>
      <w:r>
        <w:rPr>
          <w:color w:val="212121"/>
        </w:rPr>
        <w:t>prevista</w:t>
      </w:r>
      <w:r>
        <w:rPr>
          <w:color w:val="212121"/>
          <w:spacing w:val="-2"/>
        </w:rPr>
        <w:t> </w:t>
      </w:r>
      <w:r>
        <w:rPr>
          <w:color w:val="212121"/>
        </w:rPr>
        <w:t>en</w:t>
      </w:r>
      <w:r>
        <w:rPr>
          <w:color w:val="212121"/>
          <w:spacing w:val="-4"/>
        </w:rPr>
        <w:t> </w:t>
      </w:r>
      <w:r>
        <w:rPr>
          <w:color w:val="212121"/>
        </w:rPr>
        <w:t>el</w:t>
      </w:r>
      <w:r>
        <w:rPr>
          <w:color w:val="212121"/>
          <w:spacing w:val="-3"/>
        </w:rPr>
        <w:t> </w:t>
      </w:r>
      <w:r>
        <w:rPr>
          <w:color w:val="212121"/>
        </w:rPr>
        <w:t>párrafo</w:t>
      </w:r>
      <w:r>
        <w:rPr>
          <w:color w:val="212121"/>
          <w:spacing w:val="-4"/>
        </w:rPr>
        <w:t> </w:t>
      </w:r>
      <w:r>
        <w:rPr>
          <w:color w:val="212121"/>
        </w:rPr>
        <w:t>anterior.</w:t>
      </w:r>
      <w:r>
        <w:rPr>
          <w:color w:val="212121"/>
          <w:spacing w:val="-5"/>
        </w:rPr>
        <w:t> </w:t>
      </w:r>
      <w:r>
        <w:rPr>
          <w:color w:val="212121"/>
        </w:rPr>
        <w:t>Dicha</w:t>
      </w:r>
      <w:r>
        <w:rPr>
          <w:color w:val="212121"/>
          <w:spacing w:val="-4"/>
        </w:rPr>
        <w:t> </w:t>
      </w:r>
      <w:r>
        <w:rPr>
          <w:color w:val="212121"/>
        </w:rPr>
        <w:t>Orden regulará los supuestos que determinen la cancelación de la inscripción en dicho registro, sin perjuicio de las responsabilidades derivadas de la función de vigilancia que pudieran ejercer las corporaciones profesionales.</w:t>
      </w:r>
    </w:p>
    <w:p>
      <w:pPr>
        <w:pStyle w:val="ListParagraph"/>
        <w:numPr>
          <w:ilvl w:val="0"/>
          <w:numId w:val="25"/>
        </w:numPr>
        <w:tabs>
          <w:tab w:pos="255" w:val="left" w:leader="none"/>
        </w:tabs>
        <w:spacing w:line="240" w:lineRule="auto" w:before="158" w:after="0"/>
        <w:ind w:left="2" w:right="122" w:firstLine="0"/>
        <w:jc w:val="left"/>
        <w:rPr>
          <w:sz w:val="20"/>
        </w:rPr>
      </w:pPr>
      <w:r>
        <w:rPr>
          <w:color w:val="212121"/>
          <w:sz w:val="20"/>
        </w:rPr>
        <w:t>El</w:t>
      </w:r>
      <w:r>
        <w:rPr>
          <w:color w:val="212121"/>
          <w:spacing w:val="-5"/>
          <w:sz w:val="20"/>
        </w:rPr>
        <w:t> </w:t>
      </w:r>
      <w:r>
        <w:rPr>
          <w:color w:val="212121"/>
          <w:sz w:val="20"/>
        </w:rPr>
        <w:t>beneficiario</w:t>
      </w:r>
      <w:r>
        <w:rPr>
          <w:color w:val="212121"/>
          <w:spacing w:val="-3"/>
          <w:sz w:val="20"/>
        </w:rPr>
        <w:t> </w:t>
      </w:r>
      <w:r>
        <w:rPr>
          <w:color w:val="212121"/>
          <w:sz w:val="20"/>
        </w:rPr>
        <w:t>estará</w:t>
      </w:r>
      <w:r>
        <w:rPr>
          <w:color w:val="212121"/>
          <w:spacing w:val="-2"/>
          <w:sz w:val="20"/>
        </w:rPr>
        <w:t> </w:t>
      </w:r>
      <w:r>
        <w:rPr>
          <w:color w:val="212121"/>
          <w:sz w:val="20"/>
        </w:rPr>
        <w:t>obligado</w:t>
      </w:r>
      <w:r>
        <w:rPr>
          <w:color w:val="212121"/>
          <w:spacing w:val="-2"/>
          <w:sz w:val="20"/>
        </w:rPr>
        <w:t> </w:t>
      </w:r>
      <w:r>
        <w:rPr>
          <w:color w:val="212121"/>
          <w:sz w:val="20"/>
        </w:rPr>
        <w:t>a</w:t>
      </w:r>
      <w:r>
        <w:rPr>
          <w:color w:val="212121"/>
          <w:spacing w:val="-3"/>
          <w:sz w:val="20"/>
        </w:rPr>
        <w:t> </w:t>
      </w:r>
      <w:r>
        <w:rPr>
          <w:color w:val="212121"/>
          <w:sz w:val="20"/>
        </w:rPr>
        <w:t>poner</w:t>
      </w:r>
      <w:r>
        <w:rPr>
          <w:color w:val="212121"/>
          <w:spacing w:val="-4"/>
          <w:sz w:val="20"/>
        </w:rPr>
        <w:t> </w:t>
      </w:r>
      <w:r>
        <w:rPr>
          <w:color w:val="212121"/>
          <w:sz w:val="20"/>
        </w:rPr>
        <w:t>a</w:t>
      </w:r>
      <w:r>
        <w:rPr>
          <w:color w:val="212121"/>
          <w:spacing w:val="-5"/>
          <w:sz w:val="20"/>
        </w:rPr>
        <w:t> </w:t>
      </w:r>
      <w:r>
        <w:rPr>
          <w:color w:val="212121"/>
          <w:sz w:val="20"/>
        </w:rPr>
        <w:t>disposición</w:t>
      </w:r>
      <w:r>
        <w:rPr>
          <w:color w:val="212121"/>
          <w:spacing w:val="-4"/>
          <w:sz w:val="20"/>
        </w:rPr>
        <w:t> </w:t>
      </w:r>
      <w:r>
        <w:rPr>
          <w:color w:val="212121"/>
          <w:sz w:val="20"/>
        </w:rPr>
        <w:t>del</w:t>
      </w:r>
      <w:r>
        <w:rPr>
          <w:color w:val="212121"/>
          <w:spacing w:val="-5"/>
          <w:sz w:val="20"/>
        </w:rPr>
        <w:t> </w:t>
      </w:r>
      <w:r>
        <w:rPr>
          <w:color w:val="212121"/>
          <w:sz w:val="20"/>
        </w:rPr>
        <w:t>auditor</w:t>
      </w:r>
      <w:r>
        <w:rPr>
          <w:color w:val="212121"/>
          <w:spacing w:val="-3"/>
          <w:sz w:val="20"/>
        </w:rPr>
        <w:t> </w:t>
      </w:r>
      <w:r>
        <w:rPr>
          <w:color w:val="212121"/>
          <w:sz w:val="20"/>
        </w:rPr>
        <w:t>de</w:t>
      </w:r>
      <w:r>
        <w:rPr>
          <w:color w:val="212121"/>
          <w:spacing w:val="-5"/>
          <w:sz w:val="20"/>
        </w:rPr>
        <w:t> </w:t>
      </w:r>
      <w:r>
        <w:rPr>
          <w:color w:val="212121"/>
          <w:sz w:val="20"/>
        </w:rPr>
        <w:t>cuentas</w:t>
      </w:r>
      <w:r>
        <w:rPr>
          <w:color w:val="212121"/>
          <w:spacing w:val="-5"/>
          <w:sz w:val="20"/>
        </w:rPr>
        <w:t> </w:t>
      </w:r>
      <w:r>
        <w:rPr>
          <w:color w:val="212121"/>
          <w:sz w:val="20"/>
        </w:rPr>
        <w:t>cuantos libros, registros y documentos le sean exigibles en aplicación de lo dispuesto en el apartado f) del artículo 14.1 de la Ley General de Subvenciones, así como a conservarlos al objeto de las actuaciones de comprobación y control previstas en la </w:t>
      </w:r>
      <w:r>
        <w:rPr>
          <w:color w:val="212121"/>
          <w:spacing w:val="-4"/>
          <w:sz w:val="20"/>
        </w:rPr>
        <w:t>Ley.</w:t>
      </w:r>
    </w:p>
    <w:p>
      <w:pPr>
        <w:pStyle w:val="ListParagraph"/>
        <w:numPr>
          <w:ilvl w:val="0"/>
          <w:numId w:val="25"/>
        </w:numPr>
        <w:tabs>
          <w:tab w:pos="255" w:val="left" w:leader="none"/>
        </w:tabs>
        <w:spacing w:line="240" w:lineRule="auto" w:before="158" w:after="0"/>
        <w:ind w:left="2" w:right="156" w:firstLine="0"/>
        <w:jc w:val="left"/>
        <w:rPr>
          <w:sz w:val="20"/>
        </w:rPr>
      </w:pPr>
      <w:r>
        <w:rPr>
          <w:color w:val="212121"/>
          <w:sz w:val="20"/>
        </w:rPr>
        <w:t>Cuando la subvención tenga por objeto una actividad o proyecto a realizar en el extranjero, el régimen previsto en este artículo y en el artículo 32 de este Decreto se entenderá referido a auditores ejercientes en el país donde deba llevarse a cabo la revisión,</w:t>
      </w:r>
      <w:r>
        <w:rPr>
          <w:color w:val="212121"/>
          <w:spacing w:val="-5"/>
          <w:sz w:val="20"/>
        </w:rPr>
        <w:t> </w:t>
      </w:r>
      <w:r>
        <w:rPr>
          <w:color w:val="212121"/>
          <w:sz w:val="20"/>
        </w:rPr>
        <w:t>siempre</w:t>
      </w:r>
      <w:r>
        <w:rPr>
          <w:color w:val="212121"/>
          <w:spacing w:val="-4"/>
          <w:sz w:val="20"/>
        </w:rPr>
        <w:t> </w:t>
      </w:r>
      <w:r>
        <w:rPr>
          <w:color w:val="212121"/>
          <w:sz w:val="20"/>
        </w:rPr>
        <w:t>que</w:t>
      </w:r>
      <w:r>
        <w:rPr>
          <w:color w:val="212121"/>
          <w:spacing w:val="-4"/>
          <w:sz w:val="20"/>
        </w:rPr>
        <w:t> </w:t>
      </w:r>
      <w:r>
        <w:rPr>
          <w:color w:val="212121"/>
          <w:sz w:val="20"/>
        </w:rPr>
        <w:t>en</w:t>
      </w:r>
      <w:r>
        <w:rPr>
          <w:color w:val="212121"/>
          <w:spacing w:val="-3"/>
          <w:sz w:val="20"/>
        </w:rPr>
        <w:t> </w:t>
      </w:r>
      <w:r>
        <w:rPr>
          <w:color w:val="212121"/>
          <w:sz w:val="20"/>
        </w:rPr>
        <w:t>dicho</w:t>
      </w:r>
      <w:r>
        <w:rPr>
          <w:color w:val="212121"/>
          <w:spacing w:val="-4"/>
          <w:sz w:val="20"/>
        </w:rPr>
        <w:t> </w:t>
      </w:r>
      <w:r>
        <w:rPr>
          <w:color w:val="212121"/>
          <w:sz w:val="20"/>
        </w:rPr>
        <w:t>país</w:t>
      </w:r>
      <w:r>
        <w:rPr>
          <w:color w:val="212121"/>
          <w:spacing w:val="-5"/>
          <w:sz w:val="20"/>
        </w:rPr>
        <w:t> </w:t>
      </w:r>
      <w:r>
        <w:rPr>
          <w:color w:val="212121"/>
          <w:sz w:val="20"/>
        </w:rPr>
        <w:t>exista</w:t>
      </w:r>
      <w:r>
        <w:rPr>
          <w:color w:val="212121"/>
          <w:spacing w:val="-2"/>
          <w:sz w:val="20"/>
        </w:rPr>
        <w:t> </w:t>
      </w:r>
      <w:r>
        <w:rPr>
          <w:color w:val="212121"/>
          <w:sz w:val="20"/>
        </w:rPr>
        <w:t>un</w:t>
      </w:r>
      <w:r>
        <w:rPr>
          <w:color w:val="212121"/>
          <w:spacing w:val="-3"/>
          <w:sz w:val="20"/>
        </w:rPr>
        <w:t> </w:t>
      </w:r>
      <w:r>
        <w:rPr>
          <w:color w:val="212121"/>
          <w:sz w:val="20"/>
        </w:rPr>
        <w:t>régimen</w:t>
      </w:r>
      <w:r>
        <w:rPr>
          <w:color w:val="212121"/>
          <w:spacing w:val="-3"/>
          <w:sz w:val="20"/>
        </w:rPr>
        <w:t> </w:t>
      </w:r>
      <w:r>
        <w:rPr>
          <w:color w:val="212121"/>
          <w:sz w:val="20"/>
        </w:rPr>
        <w:t>de</w:t>
      </w:r>
      <w:r>
        <w:rPr>
          <w:color w:val="212121"/>
          <w:spacing w:val="-4"/>
          <w:sz w:val="20"/>
        </w:rPr>
        <w:t> </w:t>
      </w:r>
      <w:r>
        <w:rPr>
          <w:color w:val="212121"/>
          <w:sz w:val="20"/>
        </w:rPr>
        <w:t>habilitación</w:t>
      </w:r>
      <w:r>
        <w:rPr>
          <w:color w:val="212121"/>
          <w:spacing w:val="-2"/>
          <w:sz w:val="20"/>
        </w:rPr>
        <w:t> </w:t>
      </w:r>
      <w:r>
        <w:rPr>
          <w:color w:val="212121"/>
          <w:sz w:val="20"/>
        </w:rPr>
        <w:t>para</w:t>
      </w:r>
      <w:r>
        <w:rPr>
          <w:color w:val="212121"/>
          <w:spacing w:val="-2"/>
          <w:sz w:val="20"/>
        </w:rPr>
        <w:t> </w:t>
      </w:r>
      <w:r>
        <w:rPr>
          <w:color w:val="212121"/>
          <w:sz w:val="20"/>
        </w:rPr>
        <w:t>el</w:t>
      </w:r>
      <w:r>
        <w:rPr>
          <w:color w:val="212121"/>
          <w:spacing w:val="-3"/>
          <w:sz w:val="20"/>
        </w:rPr>
        <w:t> </w:t>
      </w:r>
      <w:r>
        <w:rPr>
          <w:color w:val="212121"/>
          <w:sz w:val="20"/>
        </w:rPr>
        <w:t>ejercicio de la profesión y, en su caso, sea preceptiva la obligación de someter a auditoría sus estados contables.</w:t>
      </w:r>
    </w:p>
    <w:p>
      <w:pPr>
        <w:pStyle w:val="BodyText"/>
        <w:spacing w:before="158"/>
      </w:pPr>
      <w:r>
        <w:rPr>
          <w:color w:val="212121"/>
        </w:rPr>
        <w:t>De</w:t>
      </w:r>
      <w:r>
        <w:rPr>
          <w:color w:val="212121"/>
          <w:spacing w:val="-5"/>
        </w:rPr>
        <w:t> </w:t>
      </w:r>
      <w:r>
        <w:rPr>
          <w:color w:val="212121"/>
        </w:rPr>
        <w:t>no</w:t>
      </w:r>
      <w:r>
        <w:rPr>
          <w:color w:val="212121"/>
          <w:spacing w:val="-1"/>
        </w:rPr>
        <w:t> </w:t>
      </w:r>
      <w:r>
        <w:rPr>
          <w:color w:val="212121"/>
        </w:rPr>
        <w:t>existir</w:t>
      </w:r>
      <w:r>
        <w:rPr>
          <w:color w:val="212121"/>
          <w:spacing w:val="-4"/>
        </w:rPr>
        <w:t> </w:t>
      </w:r>
      <w:r>
        <w:rPr>
          <w:color w:val="212121"/>
        </w:rPr>
        <w:t>un</w:t>
      </w:r>
      <w:r>
        <w:rPr>
          <w:color w:val="212121"/>
          <w:spacing w:val="-1"/>
        </w:rPr>
        <w:t> </w:t>
      </w:r>
      <w:r>
        <w:rPr>
          <w:color w:val="212121"/>
        </w:rPr>
        <w:t>sistema</w:t>
      </w:r>
      <w:r>
        <w:rPr>
          <w:color w:val="212121"/>
          <w:spacing w:val="-2"/>
        </w:rPr>
        <w:t> </w:t>
      </w:r>
      <w:r>
        <w:rPr>
          <w:color w:val="212121"/>
        </w:rPr>
        <w:t>de</w:t>
      </w:r>
      <w:r>
        <w:rPr>
          <w:color w:val="212121"/>
          <w:spacing w:val="-5"/>
        </w:rPr>
        <w:t> </w:t>
      </w:r>
      <w:r>
        <w:rPr>
          <w:color w:val="212121"/>
        </w:rPr>
        <w:t>habilitación</w:t>
      </w:r>
      <w:r>
        <w:rPr>
          <w:color w:val="212121"/>
          <w:spacing w:val="-3"/>
        </w:rPr>
        <w:t> </w:t>
      </w:r>
      <w:r>
        <w:rPr>
          <w:color w:val="212121"/>
        </w:rPr>
        <w:t>para</w:t>
      </w:r>
      <w:r>
        <w:rPr>
          <w:color w:val="212121"/>
          <w:spacing w:val="-4"/>
        </w:rPr>
        <w:t> </w:t>
      </w:r>
      <w:r>
        <w:rPr>
          <w:color w:val="212121"/>
        </w:rPr>
        <w:t>el</w:t>
      </w:r>
      <w:r>
        <w:rPr>
          <w:color w:val="212121"/>
          <w:spacing w:val="-2"/>
        </w:rPr>
        <w:t> </w:t>
      </w:r>
      <w:r>
        <w:rPr>
          <w:color w:val="212121"/>
        </w:rPr>
        <w:t>ejercicio</w:t>
      </w:r>
      <w:r>
        <w:rPr>
          <w:color w:val="212121"/>
          <w:spacing w:val="-4"/>
        </w:rPr>
        <w:t> </w:t>
      </w:r>
      <w:r>
        <w:rPr>
          <w:color w:val="212121"/>
        </w:rPr>
        <w:t>de</w:t>
      </w:r>
      <w:r>
        <w:rPr>
          <w:color w:val="212121"/>
          <w:spacing w:val="-5"/>
        </w:rPr>
        <w:t> </w:t>
      </w:r>
      <w:r>
        <w:rPr>
          <w:color w:val="212121"/>
        </w:rPr>
        <w:t>la</w:t>
      </w:r>
      <w:r>
        <w:rPr>
          <w:color w:val="212121"/>
          <w:spacing w:val="-2"/>
        </w:rPr>
        <w:t> </w:t>
      </w:r>
      <w:r>
        <w:rPr>
          <w:color w:val="212121"/>
        </w:rPr>
        <w:t>profesión</w:t>
      </w:r>
      <w:r>
        <w:rPr>
          <w:color w:val="212121"/>
          <w:spacing w:val="-1"/>
        </w:rPr>
        <w:t> </w:t>
      </w:r>
      <w:r>
        <w:rPr>
          <w:color w:val="212121"/>
        </w:rPr>
        <w:t>de</w:t>
      </w:r>
      <w:r>
        <w:rPr>
          <w:color w:val="212121"/>
          <w:spacing w:val="-3"/>
        </w:rPr>
        <w:t> </w:t>
      </w:r>
      <w:r>
        <w:rPr>
          <w:color w:val="212121"/>
        </w:rPr>
        <w:t>auditoría</w:t>
      </w:r>
      <w:r>
        <w:rPr>
          <w:color w:val="212121"/>
          <w:spacing w:val="-1"/>
        </w:rPr>
        <w:t> </w:t>
      </w:r>
      <w:r>
        <w:rPr>
          <w:color w:val="212121"/>
        </w:rPr>
        <w:t>de cuentas en el citado país, la revisión prevista en este artículo podrá realizarse por un auditor establecido en el citado país, siempre que la designación del mismo la lleve a cabo el órgano concedente con arreglo a unos criterios técnicos que garantice la adecuada calidad.</w:t>
      </w:r>
    </w:p>
    <w:p>
      <w:pPr>
        <w:pStyle w:val="ListParagraph"/>
        <w:numPr>
          <w:ilvl w:val="0"/>
          <w:numId w:val="25"/>
        </w:numPr>
        <w:tabs>
          <w:tab w:pos="255" w:val="left" w:leader="none"/>
        </w:tabs>
        <w:spacing w:line="242" w:lineRule="auto" w:before="158" w:after="0"/>
        <w:ind w:left="2" w:right="347" w:firstLine="0"/>
        <w:jc w:val="left"/>
        <w:rPr>
          <w:sz w:val="20"/>
        </w:rPr>
      </w:pPr>
      <w:r>
        <w:rPr>
          <w:color w:val="212121"/>
          <w:sz w:val="20"/>
        </w:rPr>
        <w:t>Por</w:t>
      </w:r>
      <w:r>
        <w:rPr>
          <w:color w:val="212121"/>
          <w:spacing w:val="-5"/>
          <w:sz w:val="20"/>
        </w:rPr>
        <w:t> </w:t>
      </w:r>
      <w:r>
        <w:rPr>
          <w:color w:val="212121"/>
          <w:sz w:val="20"/>
        </w:rPr>
        <w:t>el</w:t>
      </w:r>
      <w:r>
        <w:rPr>
          <w:color w:val="212121"/>
          <w:spacing w:val="-3"/>
          <w:sz w:val="20"/>
        </w:rPr>
        <w:t> </w:t>
      </w:r>
      <w:r>
        <w:rPr>
          <w:color w:val="212121"/>
          <w:sz w:val="20"/>
        </w:rPr>
        <w:t>Departamento</w:t>
      </w:r>
      <w:r>
        <w:rPr>
          <w:color w:val="212121"/>
          <w:spacing w:val="-5"/>
          <w:sz w:val="20"/>
        </w:rPr>
        <w:t> </w:t>
      </w:r>
      <w:r>
        <w:rPr>
          <w:color w:val="212121"/>
          <w:sz w:val="20"/>
        </w:rPr>
        <w:t>competente</w:t>
      </w:r>
      <w:r>
        <w:rPr>
          <w:color w:val="212121"/>
          <w:spacing w:val="-4"/>
          <w:sz w:val="20"/>
        </w:rPr>
        <w:t> </w:t>
      </w:r>
      <w:r>
        <w:rPr>
          <w:color w:val="212121"/>
          <w:sz w:val="20"/>
        </w:rPr>
        <w:t>en</w:t>
      </w:r>
      <w:r>
        <w:rPr>
          <w:color w:val="212121"/>
          <w:spacing w:val="-3"/>
          <w:sz w:val="20"/>
        </w:rPr>
        <w:t> </w:t>
      </w:r>
      <w:r>
        <w:rPr>
          <w:color w:val="212121"/>
          <w:sz w:val="20"/>
        </w:rPr>
        <w:t>materia</w:t>
      </w:r>
      <w:r>
        <w:rPr>
          <w:color w:val="212121"/>
          <w:spacing w:val="-2"/>
          <w:sz w:val="20"/>
        </w:rPr>
        <w:t> </w:t>
      </w:r>
      <w:r>
        <w:rPr>
          <w:color w:val="212121"/>
          <w:sz w:val="20"/>
        </w:rPr>
        <w:t>de</w:t>
      </w:r>
      <w:r>
        <w:rPr>
          <w:color w:val="212121"/>
          <w:spacing w:val="-3"/>
          <w:sz w:val="20"/>
        </w:rPr>
        <w:t> </w:t>
      </w:r>
      <w:r>
        <w:rPr>
          <w:color w:val="212121"/>
          <w:sz w:val="20"/>
        </w:rPr>
        <w:t>hacienda</w:t>
      </w:r>
      <w:r>
        <w:rPr>
          <w:color w:val="212121"/>
          <w:spacing w:val="-5"/>
          <w:sz w:val="20"/>
        </w:rPr>
        <w:t> </w:t>
      </w:r>
      <w:r>
        <w:rPr>
          <w:color w:val="212121"/>
          <w:sz w:val="20"/>
        </w:rPr>
        <w:t>se</w:t>
      </w:r>
      <w:r>
        <w:rPr>
          <w:color w:val="212121"/>
          <w:spacing w:val="-4"/>
          <w:sz w:val="20"/>
        </w:rPr>
        <w:t> </w:t>
      </w:r>
      <w:r>
        <w:rPr>
          <w:color w:val="212121"/>
          <w:sz w:val="20"/>
        </w:rPr>
        <w:t>establecerá</w:t>
      </w:r>
      <w:r>
        <w:rPr>
          <w:color w:val="212121"/>
          <w:spacing w:val="-3"/>
          <w:sz w:val="20"/>
        </w:rPr>
        <w:t> </w:t>
      </w:r>
      <w:r>
        <w:rPr>
          <w:color w:val="212121"/>
          <w:sz w:val="20"/>
        </w:rPr>
        <w:t>la</w:t>
      </w:r>
      <w:r>
        <w:rPr>
          <w:color w:val="212121"/>
          <w:spacing w:val="-5"/>
          <w:sz w:val="20"/>
        </w:rPr>
        <w:t> </w:t>
      </w:r>
      <w:r>
        <w:rPr>
          <w:color w:val="212121"/>
          <w:sz w:val="20"/>
        </w:rPr>
        <w:t>forma, contenido y alcance de la auditoría prevista en este artículo.</w:t>
      </w:r>
    </w:p>
    <w:p>
      <w:pPr>
        <w:pStyle w:val="ListParagraph"/>
        <w:spacing w:after="0" w:line="242" w:lineRule="auto"/>
        <w:jc w:val="left"/>
        <w:rPr>
          <w:sz w:val="20"/>
        </w:rPr>
        <w:sectPr>
          <w:pgSz w:w="11910" w:h="16840"/>
          <w:pgMar w:top="1380" w:bottom="280" w:left="1700" w:right="1700"/>
        </w:sectPr>
      </w:pPr>
    </w:p>
    <w:p>
      <w:pPr>
        <w:pStyle w:val="ListParagraph"/>
        <w:numPr>
          <w:ilvl w:val="0"/>
          <w:numId w:val="25"/>
        </w:numPr>
        <w:tabs>
          <w:tab w:pos="255" w:val="left" w:leader="none"/>
        </w:tabs>
        <w:spacing w:line="240" w:lineRule="auto" w:before="42" w:after="0"/>
        <w:ind w:left="2" w:right="65" w:firstLine="0"/>
        <w:jc w:val="both"/>
        <w:rPr>
          <w:sz w:val="20"/>
        </w:rPr>
      </w:pPr>
      <w:r>
        <w:rPr>
          <w:color w:val="212121"/>
          <w:sz w:val="20"/>
        </w:rPr>
        <w:t>Si</w:t>
      </w:r>
      <w:r>
        <w:rPr>
          <w:color w:val="212121"/>
          <w:spacing w:val="-3"/>
          <w:sz w:val="20"/>
        </w:rPr>
        <w:t> </w:t>
      </w:r>
      <w:r>
        <w:rPr>
          <w:color w:val="212121"/>
          <w:sz w:val="20"/>
        </w:rPr>
        <w:t>como</w:t>
      </w:r>
      <w:r>
        <w:rPr>
          <w:color w:val="212121"/>
          <w:spacing w:val="-3"/>
          <w:sz w:val="20"/>
        </w:rPr>
        <w:t> </w:t>
      </w:r>
      <w:r>
        <w:rPr>
          <w:color w:val="212121"/>
          <w:sz w:val="20"/>
        </w:rPr>
        <w:t>consecuencia</w:t>
      </w:r>
      <w:r>
        <w:rPr>
          <w:color w:val="212121"/>
          <w:spacing w:val="-3"/>
          <w:sz w:val="20"/>
        </w:rPr>
        <w:t> </w:t>
      </w:r>
      <w:r>
        <w:rPr>
          <w:color w:val="212121"/>
          <w:sz w:val="20"/>
        </w:rPr>
        <w:t>de</w:t>
      </w:r>
      <w:r>
        <w:rPr>
          <w:color w:val="212121"/>
          <w:spacing w:val="-4"/>
          <w:sz w:val="20"/>
        </w:rPr>
        <w:t> </w:t>
      </w:r>
      <w:r>
        <w:rPr>
          <w:color w:val="212121"/>
          <w:sz w:val="20"/>
        </w:rPr>
        <w:t>la</w:t>
      </w:r>
      <w:r>
        <w:rPr>
          <w:color w:val="212121"/>
          <w:spacing w:val="-1"/>
          <w:sz w:val="20"/>
        </w:rPr>
        <w:t> </w:t>
      </w:r>
      <w:r>
        <w:rPr>
          <w:color w:val="212121"/>
          <w:sz w:val="20"/>
        </w:rPr>
        <w:t>actividad</w:t>
      </w:r>
      <w:r>
        <w:rPr>
          <w:color w:val="212121"/>
          <w:spacing w:val="-2"/>
          <w:sz w:val="20"/>
        </w:rPr>
        <w:t> </w:t>
      </w:r>
      <w:r>
        <w:rPr>
          <w:color w:val="212121"/>
          <w:sz w:val="20"/>
        </w:rPr>
        <w:t>de</w:t>
      </w:r>
      <w:r>
        <w:rPr>
          <w:color w:val="212121"/>
          <w:spacing w:val="-4"/>
          <w:sz w:val="20"/>
        </w:rPr>
        <w:t> </w:t>
      </w:r>
      <w:r>
        <w:rPr>
          <w:color w:val="212121"/>
          <w:sz w:val="20"/>
        </w:rPr>
        <w:t>comprobación</w:t>
      </w:r>
      <w:r>
        <w:rPr>
          <w:color w:val="212121"/>
          <w:spacing w:val="-2"/>
          <w:sz w:val="20"/>
        </w:rPr>
        <w:t> </w:t>
      </w:r>
      <w:r>
        <w:rPr>
          <w:color w:val="212121"/>
          <w:sz w:val="20"/>
        </w:rPr>
        <w:t>realizada</w:t>
      </w:r>
      <w:r>
        <w:rPr>
          <w:color w:val="212121"/>
          <w:spacing w:val="-1"/>
          <w:sz w:val="20"/>
        </w:rPr>
        <w:t> </w:t>
      </w:r>
      <w:r>
        <w:rPr>
          <w:color w:val="212121"/>
          <w:sz w:val="20"/>
        </w:rPr>
        <w:t>por</w:t>
      </w:r>
      <w:r>
        <w:rPr>
          <w:color w:val="212121"/>
          <w:spacing w:val="-4"/>
          <w:sz w:val="20"/>
        </w:rPr>
        <w:t> </w:t>
      </w:r>
      <w:r>
        <w:rPr>
          <w:color w:val="212121"/>
          <w:sz w:val="20"/>
        </w:rPr>
        <w:t>la Intervención General se derivase</w:t>
      </w:r>
      <w:r>
        <w:rPr>
          <w:color w:val="212121"/>
          <w:spacing w:val="-2"/>
          <w:sz w:val="20"/>
        </w:rPr>
        <w:t> </w:t>
      </w:r>
      <w:r>
        <w:rPr>
          <w:color w:val="212121"/>
          <w:sz w:val="20"/>
        </w:rPr>
        <w:t>la exigencia</w:t>
      </w:r>
      <w:r>
        <w:rPr>
          <w:color w:val="212121"/>
          <w:spacing w:val="-1"/>
          <w:sz w:val="20"/>
        </w:rPr>
        <w:t> </w:t>
      </w:r>
      <w:r>
        <w:rPr>
          <w:color w:val="212121"/>
          <w:sz w:val="20"/>
        </w:rPr>
        <w:t>de un reintegro</w:t>
      </w:r>
      <w:r>
        <w:rPr>
          <w:color w:val="212121"/>
          <w:spacing w:val="-1"/>
          <w:sz w:val="20"/>
        </w:rPr>
        <w:t> </w:t>
      </w:r>
      <w:r>
        <w:rPr>
          <w:color w:val="212121"/>
          <w:sz w:val="20"/>
        </w:rPr>
        <w:t>a un beneficiario cuya</w:t>
      </w:r>
      <w:r>
        <w:rPr>
          <w:color w:val="212121"/>
          <w:spacing w:val="-1"/>
          <w:sz w:val="20"/>
        </w:rPr>
        <w:t> </w:t>
      </w:r>
      <w:r>
        <w:rPr>
          <w:color w:val="212121"/>
          <w:sz w:val="20"/>
        </w:rPr>
        <w:t>justificación ha revestido</w:t>
      </w:r>
      <w:r>
        <w:rPr>
          <w:color w:val="212121"/>
          <w:spacing w:val="-3"/>
          <w:sz w:val="20"/>
        </w:rPr>
        <w:t> </w:t>
      </w:r>
      <w:r>
        <w:rPr>
          <w:color w:val="212121"/>
          <w:sz w:val="20"/>
        </w:rPr>
        <w:t>la</w:t>
      </w:r>
      <w:r>
        <w:rPr>
          <w:color w:val="212121"/>
          <w:spacing w:val="-3"/>
          <w:sz w:val="20"/>
        </w:rPr>
        <w:t> </w:t>
      </w:r>
      <w:r>
        <w:rPr>
          <w:color w:val="212121"/>
          <w:sz w:val="20"/>
        </w:rPr>
        <w:t>modalidad</w:t>
      </w:r>
      <w:r>
        <w:rPr>
          <w:color w:val="212121"/>
          <w:spacing w:val="-4"/>
          <w:sz w:val="20"/>
        </w:rPr>
        <w:t> </w:t>
      </w:r>
      <w:r>
        <w:rPr>
          <w:color w:val="212121"/>
          <w:sz w:val="20"/>
        </w:rPr>
        <w:t>prevista</w:t>
      </w:r>
      <w:r>
        <w:rPr>
          <w:color w:val="212121"/>
          <w:spacing w:val="-2"/>
          <w:sz w:val="20"/>
        </w:rPr>
        <w:t> </w:t>
      </w:r>
      <w:r>
        <w:rPr>
          <w:color w:val="212121"/>
          <w:sz w:val="20"/>
        </w:rPr>
        <w:t>en</w:t>
      </w:r>
      <w:r>
        <w:rPr>
          <w:color w:val="212121"/>
          <w:spacing w:val="-2"/>
          <w:sz w:val="20"/>
        </w:rPr>
        <w:t> </w:t>
      </w:r>
      <w:r>
        <w:rPr>
          <w:color w:val="212121"/>
          <w:sz w:val="20"/>
        </w:rPr>
        <w:t>este</w:t>
      </w:r>
      <w:r>
        <w:rPr>
          <w:color w:val="212121"/>
          <w:spacing w:val="-6"/>
          <w:sz w:val="20"/>
        </w:rPr>
        <w:t> </w:t>
      </w:r>
      <w:r>
        <w:rPr>
          <w:color w:val="212121"/>
          <w:sz w:val="20"/>
        </w:rPr>
        <w:t>artículo</w:t>
      </w:r>
      <w:r>
        <w:rPr>
          <w:color w:val="212121"/>
          <w:spacing w:val="-5"/>
          <w:sz w:val="20"/>
        </w:rPr>
        <w:t> </w:t>
      </w:r>
      <w:r>
        <w:rPr>
          <w:color w:val="212121"/>
          <w:sz w:val="20"/>
        </w:rPr>
        <w:t>se</w:t>
      </w:r>
      <w:r>
        <w:rPr>
          <w:color w:val="212121"/>
          <w:spacing w:val="-6"/>
          <w:sz w:val="20"/>
        </w:rPr>
        <w:t> </w:t>
      </w:r>
      <w:r>
        <w:rPr>
          <w:color w:val="212121"/>
          <w:sz w:val="20"/>
        </w:rPr>
        <w:t>podrá</w:t>
      </w:r>
      <w:r>
        <w:rPr>
          <w:color w:val="212121"/>
          <w:spacing w:val="-3"/>
          <w:sz w:val="20"/>
        </w:rPr>
        <w:t> </w:t>
      </w:r>
      <w:r>
        <w:rPr>
          <w:color w:val="212121"/>
          <w:sz w:val="20"/>
        </w:rPr>
        <w:t>poner</w:t>
      </w:r>
      <w:r>
        <w:rPr>
          <w:color w:val="212121"/>
          <w:spacing w:val="-3"/>
          <w:sz w:val="20"/>
        </w:rPr>
        <w:t> </w:t>
      </w:r>
      <w:r>
        <w:rPr>
          <w:color w:val="212121"/>
          <w:sz w:val="20"/>
        </w:rPr>
        <w:t>en</w:t>
      </w:r>
      <w:r>
        <w:rPr>
          <w:color w:val="212121"/>
          <w:spacing w:val="-4"/>
          <w:sz w:val="20"/>
        </w:rPr>
        <w:t> </w:t>
      </w:r>
      <w:r>
        <w:rPr>
          <w:color w:val="212121"/>
          <w:sz w:val="20"/>
        </w:rPr>
        <w:t>conocimiento</w:t>
      </w:r>
      <w:r>
        <w:rPr>
          <w:color w:val="212121"/>
          <w:spacing w:val="-2"/>
          <w:sz w:val="20"/>
        </w:rPr>
        <w:t> </w:t>
      </w:r>
      <w:r>
        <w:rPr>
          <w:color w:val="212121"/>
          <w:sz w:val="20"/>
        </w:rPr>
        <w:t>de</w:t>
      </w:r>
      <w:r>
        <w:rPr>
          <w:color w:val="212121"/>
          <w:spacing w:val="-6"/>
          <w:sz w:val="20"/>
        </w:rPr>
        <w:t> </w:t>
      </w:r>
      <w:r>
        <w:rPr>
          <w:color w:val="212121"/>
          <w:sz w:val="20"/>
        </w:rPr>
        <w:t>las corporaciones profesionales de los auditores dicha circunstancia.</w:t>
      </w:r>
    </w:p>
    <w:p>
      <w:pPr>
        <w:spacing w:before="182"/>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4</w:t>
      </w:r>
    </w:p>
    <w:p>
      <w:pPr>
        <w:spacing w:before="272"/>
        <w:ind w:left="2" w:right="0" w:firstLine="0"/>
        <w:jc w:val="left"/>
        <w:rPr>
          <w:rFonts w:ascii="Georgia"/>
          <w:b/>
          <w:sz w:val="24"/>
        </w:rPr>
      </w:pPr>
      <w:r>
        <w:rPr>
          <w:rFonts w:ascii="Georgia"/>
          <w:b/>
          <w:color w:val="3B577D"/>
          <w:sz w:val="24"/>
        </w:rPr>
        <w:t>Cuenta</w:t>
      </w:r>
      <w:r>
        <w:rPr>
          <w:rFonts w:ascii="Georgia"/>
          <w:b/>
          <w:color w:val="3B577D"/>
          <w:spacing w:val="-5"/>
          <w:sz w:val="24"/>
        </w:rPr>
        <w:t> </w:t>
      </w:r>
      <w:r>
        <w:rPr>
          <w:rFonts w:ascii="Georgia"/>
          <w:b/>
          <w:color w:val="3B577D"/>
          <w:sz w:val="24"/>
        </w:rPr>
        <w:t>justificativa</w:t>
      </w:r>
      <w:r>
        <w:rPr>
          <w:rFonts w:ascii="Georgia"/>
          <w:b/>
          <w:color w:val="3B577D"/>
          <w:spacing w:val="-5"/>
          <w:sz w:val="24"/>
        </w:rPr>
        <w:t> </w:t>
      </w:r>
      <w:r>
        <w:rPr>
          <w:rFonts w:ascii="Georgia"/>
          <w:b/>
          <w:color w:val="3B577D"/>
          <w:spacing w:val="-2"/>
          <w:sz w:val="24"/>
        </w:rPr>
        <w:t>simplificada</w:t>
      </w:r>
    </w:p>
    <w:p>
      <w:pPr>
        <w:pStyle w:val="BodyText"/>
        <w:spacing w:before="270"/>
      </w:pPr>
      <w:r>
        <w:rPr>
          <w:color w:val="4B6E99"/>
        </w:rPr>
        <w:t>Artículo</w:t>
      </w:r>
      <w:r>
        <w:rPr>
          <w:color w:val="4B6E99"/>
          <w:spacing w:val="-8"/>
        </w:rPr>
        <w:t> </w:t>
      </w:r>
      <w:r>
        <w:rPr>
          <w:color w:val="4B6E99"/>
        </w:rPr>
        <w:t>28</w:t>
      </w:r>
      <w:r>
        <w:rPr>
          <w:color w:val="4B6E99"/>
          <w:spacing w:val="-9"/>
        </w:rPr>
        <w:t> </w:t>
      </w:r>
      <w:r>
        <w:rPr>
          <w:color w:val="4B6E99"/>
        </w:rPr>
        <w:t>Cuenta</w:t>
      </w:r>
      <w:r>
        <w:rPr>
          <w:color w:val="4B6E99"/>
          <w:spacing w:val="-8"/>
        </w:rPr>
        <w:t> </w:t>
      </w:r>
      <w:r>
        <w:rPr>
          <w:color w:val="4B6E99"/>
        </w:rPr>
        <w:t>justificativa</w:t>
      </w:r>
      <w:r>
        <w:rPr>
          <w:color w:val="4B6E99"/>
          <w:spacing w:val="-8"/>
        </w:rPr>
        <w:t> </w:t>
      </w:r>
      <w:r>
        <w:rPr>
          <w:color w:val="4B6E99"/>
          <w:spacing w:val="-2"/>
        </w:rPr>
        <w:t>simplificada</w:t>
      </w:r>
    </w:p>
    <w:p>
      <w:pPr>
        <w:pStyle w:val="ListParagraph"/>
        <w:numPr>
          <w:ilvl w:val="0"/>
          <w:numId w:val="26"/>
        </w:numPr>
        <w:tabs>
          <w:tab w:pos="255" w:val="left" w:leader="none"/>
        </w:tabs>
        <w:spacing w:line="240" w:lineRule="auto" w:before="158" w:after="0"/>
        <w:ind w:left="2" w:right="195" w:firstLine="0"/>
        <w:jc w:val="left"/>
        <w:rPr>
          <w:sz w:val="20"/>
        </w:rPr>
      </w:pPr>
      <w:r>
        <w:rPr>
          <w:color w:val="212121"/>
          <w:sz w:val="20"/>
        </w:rPr>
        <w:t>Para</w:t>
      </w:r>
      <w:r>
        <w:rPr>
          <w:color w:val="212121"/>
          <w:spacing w:val="-5"/>
          <w:sz w:val="20"/>
        </w:rPr>
        <w:t> </w:t>
      </w:r>
      <w:r>
        <w:rPr>
          <w:color w:val="212121"/>
          <w:sz w:val="20"/>
        </w:rPr>
        <w:t>las</w:t>
      </w:r>
      <w:r>
        <w:rPr>
          <w:color w:val="212121"/>
          <w:spacing w:val="-3"/>
          <w:sz w:val="20"/>
        </w:rPr>
        <w:t> </w:t>
      </w:r>
      <w:r>
        <w:rPr>
          <w:color w:val="212121"/>
          <w:sz w:val="20"/>
        </w:rPr>
        <w:t>subvenciones</w:t>
      </w:r>
      <w:r>
        <w:rPr>
          <w:color w:val="212121"/>
          <w:spacing w:val="-4"/>
          <w:sz w:val="20"/>
        </w:rPr>
        <w:t> </w:t>
      </w:r>
      <w:r>
        <w:rPr>
          <w:color w:val="212121"/>
          <w:sz w:val="20"/>
        </w:rPr>
        <w:t>concedidas</w:t>
      </w:r>
      <w:r>
        <w:rPr>
          <w:color w:val="212121"/>
          <w:spacing w:val="-3"/>
          <w:sz w:val="20"/>
        </w:rPr>
        <w:t> </w:t>
      </w:r>
      <w:r>
        <w:rPr>
          <w:color w:val="212121"/>
          <w:sz w:val="20"/>
        </w:rPr>
        <w:t>por</w:t>
      </w:r>
      <w:r>
        <w:rPr>
          <w:color w:val="212121"/>
          <w:spacing w:val="-2"/>
          <w:sz w:val="20"/>
        </w:rPr>
        <w:t> </w:t>
      </w:r>
      <w:r>
        <w:rPr>
          <w:color w:val="212121"/>
          <w:sz w:val="20"/>
        </w:rPr>
        <w:t>importe</w:t>
      </w:r>
      <w:r>
        <w:rPr>
          <w:color w:val="212121"/>
          <w:spacing w:val="-5"/>
          <w:sz w:val="20"/>
        </w:rPr>
        <w:t> </w:t>
      </w:r>
      <w:r>
        <w:rPr>
          <w:color w:val="212121"/>
          <w:sz w:val="20"/>
        </w:rPr>
        <w:t>inferior</w:t>
      </w:r>
      <w:r>
        <w:rPr>
          <w:color w:val="212121"/>
          <w:spacing w:val="-6"/>
          <w:sz w:val="20"/>
        </w:rPr>
        <w:t> </w:t>
      </w:r>
      <w:r>
        <w:rPr>
          <w:color w:val="212121"/>
          <w:sz w:val="20"/>
        </w:rPr>
        <w:t>a</w:t>
      </w:r>
      <w:r>
        <w:rPr>
          <w:color w:val="212121"/>
          <w:spacing w:val="-3"/>
          <w:sz w:val="20"/>
        </w:rPr>
        <w:t> </w:t>
      </w:r>
      <w:r>
        <w:rPr>
          <w:color w:val="212121"/>
          <w:sz w:val="20"/>
        </w:rPr>
        <w:t>60.000</w:t>
      </w:r>
      <w:r>
        <w:rPr>
          <w:color w:val="212121"/>
          <w:spacing w:val="-4"/>
          <w:sz w:val="20"/>
        </w:rPr>
        <w:t> </w:t>
      </w:r>
      <w:r>
        <w:rPr>
          <w:color w:val="212121"/>
          <w:sz w:val="20"/>
        </w:rPr>
        <w:t>euros,</w:t>
      </w:r>
      <w:r>
        <w:rPr>
          <w:color w:val="212121"/>
          <w:spacing w:val="-6"/>
          <w:sz w:val="20"/>
        </w:rPr>
        <w:t> </w:t>
      </w:r>
      <w:r>
        <w:rPr>
          <w:color w:val="212121"/>
          <w:sz w:val="20"/>
        </w:rPr>
        <w:t>podrá</w:t>
      </w:r>
      <w:r>
        <w:rPr>
          <w:color w:val="212121"/>
          <w:spacing w:val="-5"/>
          <w:sz w:val="20"/>
        </w:rPr>
        <w:t> </w:t>
      </w:r>
      <w:r>
        <w:rPr>
          <w:color w:val="212121"/>
          <w:sz w:val="20"/>
        </w:rPr>
        <w:t>tener carácter de documento con validez jurídica para la justificación de la subvención la cuenta justificativa regulada en este artículo, siempre que así se haya previsto en las bases reguladoras de la subvención.</w:t>
      </w:r>
    </w:p>
    <w:p>
      <w:pPr>
        <w:pStyle w:val="ListParagraph"/>
        <w:numPr>
          <w:ilvl w:val="0"/>
          <w:numId w:val="26"/>
        </w:numPr>
        <w:tabs>
          <w:tab w:pos="255" w:val="left" w:leader="none"/>
        </w:tabs>
        <w:spacing w:line="240" w:lineRule="auto" w:before="159" w:after="0"/>
        <w:ind w:left="255" w:right="0" w:hanging="253"/>
        <w:jc w:val="left"/>
        <w:rPr>
          <w:sz w:val="20"/>
        </w:rPr>
      </w:pPr>
      <w:r>
        <w:rPr>
          <w:color w:val="212121"/>
          <w:sz w:val="20"/>
        </w:rPr>
        <w:t>La</w:t>
      </w:r>
      <w:r>
        <w:rPr>
          <w:color w:val="212121"/>
          <w:spacing w:val="-11"/>
          <w:sz w:val="20"/>
        </w:rPr>
        <w:t> </w:t>
      </w:r>
      <w:r>
        <w:rPr>
          <w:color w:val="212121"/>
          <w:sz w:val="20"/>
        </w:rPr>
        <w:t>cuenta</w:t>
      </w:r>
      <w:r>
        <w:rPr>
          <w:color w:val="212121"/>
          <w:spacing w:val="-9"/>
          <w:sz w:val="20"/>
        </w:rPr>
        <w:t> </w:t>
      </w:r>
      <w:r>
        <w:rPr>
          <w:color w:val="212121"/>
          <w:sz w:val="20"/>
        </w:rPr>
        <w:t>justificativa</w:t>
      </w:r>
      <w:r>
        <w:rPr>
          <w:color w:val="212121"/>
          <w:spacing w:val="-6"/>
          <w:sz w:val="20"/>
        </w:rPr>
        <w:t> </w:t>
      </w:r>
      <w:r>
        <w:rPr>
          <w:color w:val="212121"/>
          <w:sz w:val="20"/>
        </w:rPr>
        <w:t>contendrá</w:t>
      </w:r>
      <w:r>
        <w:rPr>
          <w:color w:val="212121"/>
          <w:spacing w:val="-10"/>
          <w:sz w:val="20"/>
        </w:rPr>
        <w:t> </w:t>
      </w:r>
      <w:r>
        <w:rPr>
          <w:color w:val="212121"/>
          <w:sz w:val="20"/>
        </w:rPr>
        <w:t>la</w:t>
      </w:r>
      <w:r>
        <w:rPr>
          <w:color w:val="212121"/>
          <w:spacing w:val="-9"/>
          <w:sz w:val="20"/>
        </w:rPr>
        <w:t> </w:t>
      </w:r>
      <w:r>
        <w:rPr>
          <w:color w:val="212121"/>
          <w:sz w:val="20"/>
        </w:rPr>
        <w:t>siguiente</w:t>
      </w:r>
      <w:r>
        <w:rPr>
          <w:color w:val="212121"/>
          <w:spacing w:val="-9"/>
          <w:sz w:val="20"/>
        </w:rPr>
        <w:t> </w:t>
      </w:r>
      <w:r>
        <w:rPr>
          <w:color w:val="212121"/>
          <w:spacing w:val="-2"/>
          <w:sz w:val="20"/>
        </w:rPr>
        <w:t>información:</w:t>
      </w:r>
    </w:p>
    <w:p>
      <w:pPr>
        <w:pStyle w:val="ListParagraph"/>
        <w:numPr>
          <w:ilvl w:val="1"/>
          <w:numId w:val="26"/>
        </w:numPr>
        <w:tabs>
          <w:tab w:pos="721" w:val="left" w:leader="none"/>
        </w:tabs>
        <w:spacing w:line="240" w:lineRule="auto" w:before="281" w:after="0"/>
        <w:ind w:left="721" w:right="179" w:hanging="360"/>
        <w:jc w:val="both"/>
        <w:rPr>
          <w:sz w:val="20"/>
        </w:rPr>
      </w:pPr>
      <w:r>
        <w:rPr>
          <w:color w:val="212121"/>
          <w:sz w:val="20"/>
        </w:rPr>
        <w:t>a)</w:t>
      </w:r>
      <w:r>
        <w:rPr>
          <w:color w:val="212121"/>
          <w:spacing w:val="-3"/>
          <w:sz w:val="20"/>
        </w:rPr>
        <w:t> </w:t>
      </w:r>
      <w:r>
        <w:rPr>
          <w:color w:val="212121"/>
          <w:sz w:val="20"/>
        </w:rPr>
        <w:t>Una</w:t>
      </w:r>
      <w:r>
        <w:rPr>
          <w:color w:val="212121"/>
          <w:spacing w:val="-5"/>
          <w:sz w:val="20"/>
        </w:rPr>
        <w:t> </w:t>
      </w:r>
      <w:r>
        <w:rPr>
          <w:color w:val="212121"/>
          <w:sz w:val="20"/>
        </w:rPr>
        <w:t>memoria</w:t>
      </w:r>
      <w:r>
        <w:rPr>
          <w:color w:val="212121"/>
          <w:spacing w:val="-3"/>
          <w:sz w:val="20"/>
        </w:rPr>
        <w:t> </w:t>
      </w:r>
      <w:r>
        <w:rPr>
          <w:color w:val="212121"/>
          <w:sz w:val="20"/>
        </w:rPr>
        <w:t>de</w:t>
      </w:r>
      <w:r>
        <w:rPr>
          <w:color w:val="212121"/>
          <w:spacing w:val="-4"/>
          <w:sz w:val="20"/>
        </w:rPr>
        <w:t> </w:t>
      </w:r>
      <w:r>
        <w:rPr>
          <w:color w:val="212121"/>
          <w:sz w:val="20"/>
        </w:rPr>
        <w:t>actuación</w:t>
      </w:r>
      <w:r>
        <w:rPr>
          <w:color w:val="212121"/>
          <w:spacing w:val="-4"/>
          <w:sz w:val="20"/>
        </w:rPr>
        <w:t> </w:t>
      </w:r>
      <w:r>
        <w:rPr>
          <w:color w:val="212121"/>
          <w:sz w:val="20"/>
        </w:rPr>
        <w:t>justificativa</w:t>
      </w:r>
      <w:r>
        <w:rPr>
          <w:color w:val="212121"/>
          <w:spacing w:val="-3"/>
          <w:sz w:val="20"/>
        </w:rPr>
        <w:t> </w:t>
      </w:r>
      <w:r>
        <w:rPr>
          <w:color w:val="212121"/>
          <w:sz w:val="20"/>
        </w:rPr>
        <w:t>del</w:t>
      </w:r>
      <w:r>
        <w:rPr>
          <w:color w:val="212121"/>
          <w:spacing w:val="-5"/>
          <w:sz w:val="20"/>
        </w:rPr>
        <w:t> </w:t>
      </w:r>
      <w:r>
        <w:rPr>
          <w:color w:val="212121"/>
          <w:sz w:val="20"/>
        </w:rPr>
        <w:t>cumplimiento</w:t>
      </w:r>
      <w:r>
        <w:rPr>
          <w:color w:val="212121"/>
          <w:spacing w:val="-3"/>
          <w:sz w:val="20"/>
        </w:rPr>
        <w:t> </w:t>
      </w:r>
      <w:r>
        <w:rPr>
          <w:color w:val="212121"/>
          <w:sz w:val="20"/>
        </w:rPr>
        <w:t>de</w:t>
      </w:r>
      <w:r>
        <w:rPr>
          <w:color w:val="212121"/>
          <w:spacing w:val="-4"/>
          <w:sz w:val="20"/>
        </w:rPr>
        <w:t> </w:t>
      </w:r>
      <w:r>
        <w:rPr>
          <w:color w:val="212121"/>
          <w:sz w:val="20"/>
        </w:rPr>
        <w:t>las</w:t>
      </w:r>
      <w:r>
        <w:rPr>
          <w:color w:val="212121"/>
          <w:spacing w:val="-3"/>
          <w:sz w:val="20"/>
        </w:rPr>
        <w:t> </w:t>
      </w:r>
      <w:r>
        <w:rPr>
          <w:color w:val="212121"/>
          <w:sz w:val="20"/>
        </w:rPr>
        <w:t>condiciones impuestas</w:t>
      </w:r>
      <w:r>
        <w:rPr>
          <w:color w:val="212121"/>
          <w:spacing w:val="-1"/>
          <w:sz w:val="20"/>
        </w:rPr>
        <w:t> </w:t>
      </w:r>
      <w:r>
        <w:rPr>
          <w:color w:val="212121"/>
          <w:sz w:val="20"/>
        </w:rPr>
        <w:t>en la concesión de</w:t>
      </w:r>
      <w:r>
        <w:rPr>
          <w:color w:val="212121"/>
          <w:spacing w:val="-1"/>
          <w:sz w:val="20"/>
        </w:rPr>
        <w:t> </w:t>
      </w:r>
      <w:r>
        <w:rPr>
          <w:color w:val="212121"/>
          <w:sz w:val="20"/>
        </w:rPr>
        <w:t>la subvención,</w:t>
      </w:r>
      <w:r>
        <w:rPr>
          <w:color w:val="212121"/>
          <w:spacing w:val="-1"/>
          <w:sz w:val="20"/>
        </w:rPr>
        <w:t> </w:t>
      </w:r>
      <w:r>
        <w:rPr>
          <w:color w:val="212121"/>
          <w:sz w:val="20"/>
        </w:rPr>
        <w:t>con indicación de</w:t>
      </w:r>
      <w:r>
        <w:rPr>
          <w:color w:val="212121"/>
          <w:spacing w:val="-1"/>
          <w:sz w:val="20"/>
        </w:rPr>
        <w:t> </w:t>
      </w:r>
      <w:r>
        <w:rPr>
          <w:color w:val="212121"/>
          <w:sz w:val="20"/>
        </w:rPr>
        <w:t>las</w:t>
      </w:r>
      <w:r>
        <w:rPr>
          <w:color w:val="212121"/>
          <w:spacing w:val="-1"/>
          <w:sz w:val="20"/>
        </w:rPr>
        <w:t> </w:t>
      </w:r>
      <w:r>
        <w:rPr>
          <w:color w:val="212121"/>
          <w:sz w:val="20"/>
        </w:rPr>
        <w:t>actividades realizadas y de los resultados obtenidos.</w:t>
      </w:r>
    </w:p>
    <w:p>
      <w:pPr>
        <w:pStyle w:val="ListParagraph"/>
        <w:numPr>
          <w:ilvl w:val="1"/>
          <w:numId w:val="26"/>
        </w:numPr>
        <w:tabs>
          <w:tab w:pos="721" w:val="left" w:leader="none"/>
        </w:tabs>
        <w:spacing w:line="240" w:lineRule="auto" w:before="0" w:after="0"/>
        <w:ind w:left="721" w:right="36" w:hanging="360"/>
        <w:jc w:val="left"/>
        <w:rPr>
          <w:sz w:val="20"/>
        </w:rPr>
      </w:pPr>
      <w:r>
        <w:rPr>
          <w:color w:val="212121"/>
          <w:sz w:val="20"/>
        </w:rPr>
        <w:t>b) Una relación clasificada de los gastos e inversiones de la actividad, y por cada uno de ellos, los datos siguientes de las facturas o documentos de valor probatorio:</w:t>
      </w:r>
      <w:r>
        <w:rPr>
          <w:color w:val="212121"/>
          <w:spacing w:val="-3"/>
          <w:sz w:val="20"/>
        </w:rPr>
        <w:t> </w:t>
      </w:r>
      <w:r>
        <w:rPr>
          <w:color w:val="212121"/>
          <w:sz w:val="20"/>
        </w:rPr>
        <w:t>acreedor,</w:t>
      </w:r>
      <w:r>
        <w:rPr>
          <w:color w:val="212121"/>
          <w:spacing w:val="-6"/>
          <w:sz w:val="20"/>
        </w:rPr>
        <w:t> </w:t>
      </w:r>
      <w:r>
        <w:rPr>
          <w:color w:val="212121"/>
          <w:sz w:val="20"/>
        </w:rPr>
        <w:t>número</w:t>
      </w:r>
      <w:r>
        <w:rPr>
          <w:color w:val="212121"/>
          <w:spacing w:val="-6"/>
          <w:sz w:val="20"/>
        </w:rPr>
        <w:t> </w:t>
      </w:r>
      <w:r>
        <w:rPr>
          <w:color w:val="212121"/>
          <w:sz w:val="20"/>
        </w:rPr>
        <w:t>de</w:t>
      </w:r>
      <w:r>
        <w:rPr>
          <w:color w:val="212121"/>
          <w:spacing w:val="-6"/>
          <w:sz w:val="20"/>
        </w:rPr>
        <w:t> </w:t>
      </w:r>
      <w:r>
        <w:rPr>
          <w:color w:val="212121"/>
          <w:sz w:val="20"/>
        </w:rPr>
        <w:t>factura,</w:t>
      </w:r>
      <w:r>
        <w:rPr>
          <w:color w:val="212121"/>
          <w:spacing w:val="-4"/>
          <w:sz w:val="20"/>
        </w:rPr>
        <w:t> </w:t>
      </w:r>
      <w:r>
        <w:rPr>
          <w:color w:val="212121"/>
          <w:sz w:val="20"/>
        </w:rPr>
        <w:t>breve</w:t>
      </w:r>
      <w:r>
        <w:rPr>
          <w:color w:val="212121"/>
          <w:spacing w:val="-5"/>
          <w:sz w:val="20"/>
        </w:rPr>
        <w:t> </w:t>
      </w:r>
      <w:r>
        <w:rPr>
          <w:color w:val="212121"/>
          <w:sz w:val="20"/>
        </w:rPr>
        <w:t>descripción</w:t>
      </w:r>
      <w:r>
        <w:rPr>
          <w:color w:val="212121"/>
          <w:spacing w:val="-3"/>
          <w:sz w:val="20"/>
        </w:rPr>
        <w:t> </w:t>
      </w:r>
      <w:r>
        <w:rPr>
          <w:color w:val="212121"/>
          <w:sz w:val="20"/>
        </w:rPr>
        <w:t>del</w:t>
      </w:r>
      <w:r>
        <w:rPr>
          <w:color w:val="212121"/>
          <w:spacing w:val="-4"/>
          <w:sz w:val="20"/>
        </w:rPr>
        <w:t> </w:t>
      </w:r>
      <w:r>
        <w:rPr>
          <w:color w:val="212121"/>
          <w:sz w:val="20"/>
        </w:rPr>
        <w:t>objeto,</w:t>
      </w:r>
      <w:r>
        <w:rPr>
          <w:color w:val="212121"/>
          <w:spacing w:val="-6"/>
          <w:sz w:val="20"/>
        </w:rPr>
        <w:t> </w:t>
      </w:r>
      <w:r>
        <w:rPr>
          <w:color w:val="212121"/>
          <w:sz w:val="20"/>
        </w:rPr>
        <w:t>importe, fecha de emisión, fecha y medio de pago, identificación de la anotación contable e impuesto soportado. En caso de que la subvención se otorgue con</w:t>
      </w:r>
    </w:p>
    <w:p>
      <w:pPr>
        <w:pStyle w:val="BodyText"/>
        <w:spacing w:line="204" w:lineRule="auto" w:before="32"/>
        <w:ind w:left="721"/>
        <w:rPr>
          <w:rFonts w:ascii="Cambria" w:hAnsi="Cambria"/>
        </w:rPr>
      </w:pPr>
      <w:r>
        <w:rPr>
          <w:color w:val="212121"/>
        </w:rPr>
        <w:t>arreglo</w:t>
      </w:r>
      <w:r>
        <w:rPr>
          <w:color w:val="212121"/>
          <w:spacing w:val="-1"/>
        </w:rPr>
        <w:t> </w:t>
      </w:r>
      <w:r>
        <w:rPr>
          <w:color w:val="212121"/>
        </w:rPr>
        <w:t>a un presupuesto,</w:t>
      </w:r>
      <w:r>
        <w:rPr>
          <w:color w:val="212121"/>
          <w:spacing w:val="-2"/>
        </w:rPr>
        <w:t> </w:t>
      </w:r>
      <w:r>
        <w:rPr>
          <w:color w:val="212121"/>
        </w:rPr>
        <w:t>se</w:t>
      </w:r>
      <w:r>
        <w:rPr>
          <w:color w:val="212121"/>
          <w:spacing w:val="-2"/>
        </w:rPr>
        <w:t> </w:t>
      </w:r>
      <w:r>
        <w:rPr>
          <w:color w:val="212121"/>
        </w:rPr>
        <w:t>indicarán las desviaciones</w:t>
      </w:r>
      <w:r>
        <w:rPr>
          <w:color w:val="212121"/>
          <w:spacing w:val="-2"/>
        </w:rPr>
        <w:t> </w:t>
      </w:r>
      <w:r>
        <w:rPr>
          <w:color w:val="212121"/>
        </w:rPr>
        <w:t>acaecidas.</w:t>
      </w:r>
      <w:r>
        <w:rPr>
          <w:color w:val="212121"/>
          <w:spacing w:val="-46"/>
        </w:rPr>
        <w:t> </w:t>
      </w:r>
      <w:r>
        <w:rPr>
          <w:rFonts w:ascii="Cambria" w:hAnsi="Cambria"/>
          <w:color w:val="4B6E99"/>
        </w:rPr>
        <w:t>Letra b) del número 2 del artículo 28 redactada por el número quince del artículo único de D</w:t>
      </w:r>
    </w:p>
    <w:p>
      <w:pPr>
        <w:pStyle w:val="BodyText"/>
        <w:spacing w:before="4"/>
        <w:ind w:left="721" w:right="83"/>
        <w:rPr>
          <w:rFonts w:ascii="Cambria" w:hAnsi="Cambria"/>
          <w:i/>
        </w:rPr>
      </w:pPr>
      <w:r>
        <w:rPr>
          <w:rFonts w:ascii="Cambria" w:hAnsi="Cambria"/>
          <w:color w:val="4B6E99"/>
        </w:rPr>
        <w:t>[CANARIAS]</w:t>
      </w:r>
      <w:r>
        <w:rPr>
          <w:rFonts w:ascii="Cambria" w:hAnsi="Cambria"/>
          <w:color w:val="4B6E99"/>
          <w:spacing w:val="-5"/>
        </w:rPr>
        <w:t> </w:t>
      </w:r>
      <w:r>
        <w:rPr>
          <w:rFonts w:ascii="Cambria" w:hAnsi="Cambria"/>
          <w:color w:val="4B6E99"/>
        </w:rPr>
        <w:t>5/2015,</w:t>
      </w:r>
      <w:r>
        <w:rPr>
          <w:rFonts w:ascii="Cambria" w:hAnsi="Cambria"/>
          <w:color w:val="4B6E99"/>
          <w:spacing w:val="-4"/>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3"/>
        </w:rPr>
        <w:t> </w:t>
      </w:r>
      <w:r>
        <w:rPr>
          <w:rFonts w:ascii="Cambria" w:hAnsi="Cambria"/>
          <w:color w:val="4B6E99"/>
        </w:rPr>
        <w:t>modifica</w:t>
      </w:r>
      <w:r>
        <w:rPr>
          <w:rFonts w:ascii="Cambria" w:hAnsi="Cambria"/>
          <w:color w:val="4B6E99"/>
          <w:spacing w:val="-1"/>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4"/>
        </w:rPr>
        <w:t> </w:t>
      </w:r>
      <w:r>
        <w:rPr>
          <w:rFonts w:ascii="Cambria" w:hAnsi="Cambria"/>
          <w:color w:val="4B6E99"/>
        </w:rPr>
        <w:t>36/2009,</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31</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 que se establece el régimen general de subvenciones de la Comunidad Autónoma de Canarias («B.O.I.C.» 9 febrero).</w:t>
      </w:r>
      <w:r>
        <w:rPr>
          <w:rFonts w:ascii="Cambria" w:hAnsi="Cambria"/>
          <w:i/>
          <w:color w:val="4B6E99"/>
        </w:rPr>
        <w:t>Vigencia: 10 febrero 2015</w:t>
      </w:r>
    </w:p>
    <w:p>
      <w:pPr>
        <w:pStyle w:val="ListParagraph"/>
        <w:numPr>
          <w:ilvl w:val="1"/>
          <w:numId w:val="26"/>
        </w:numPr>
        <w:tabs>
          <w:tab w:pos="721" w:val="left" w:leader="none"/>
        </w:tabs>
        <w:spacing w:line="240" w:lineRule="auto" w:before="45" w:after="0"/>
        <w:ind w:left="721" w:right="894" w:hanging="360"/>
        <w:jc w:val="left"/>
        <w:rPr>
          <w:sz w:val="20"/>
        </w:rPr>
      </w:pPr>
      <w:r>
        <w:rPr>
          <w:color w:val="212121"/>
          <w:sz w:val="20"/>
        </w:rPr>
        <w:t>c)</w:t>
      </w:r>
      <w:r>
        <w:rPr>
          <w:color w:val="212121"/>
          <w:spacing w:val="-3"/>
          <w:sz w:val="20"/>
        </w:rPr>
        <w:t> </w:t>
      </w:r>
      <w:r>
        <w:rPr>
          <w:color w:val="212121"/>
          <w:sz w:val="20"/>
        </w:rPr>
        <w:t>Un</w:t>
      </w:r>
      <w:r>
        <w:rPr>
          <w:color w:val="212121"/>
          <w:spacing w:val="-3"/>
          <w:sz w:val="20"/>
        </w:rPr>
        <w:t> </w:t>
      </w:r>
      <w:r>
        <w:rPr>
          <w:color w:val="212121"/>
          <w:sz w:val="20"/>
        </w:rPr>
        <w:t>detalle</w:t>
      </w:r>
      <w:r>
        <w:rPr>
          <w:color w:val="212121"/>
          <w:spacing w:val="-3"/>
          <w:sz w:val="20"/>
        </w:rPr>
        <w:t> </w:t>
      </w:r>
      <w:r>
        <w:rPr>
          <w:color w:val="212121"/>
          <w:sz w:val="20"/>
        </w:rPr>
        <w:t>de</w:t>
      </w:r>
      <w:r>
        <w:rPr>
          <w:color w:val="212121"/>
          <w:spacing w:val="-3"/>
          <w:sz w:val="20"/>
        </w:rPr>
        <w:t> </w:t>
      </w:r>
      <w:r>
        <w:rPr>
          <w:color w:val="212121"/>
          <w:sz w:val="20"/>
        </w:rPr>
        <w:t>otros</w:t>
      </w:r>
      <w:r>
        <w:rPr>
          <w:color w:val="212121"/>
          <w:spacing w:val="-5"/>
          <w:sz w:val="20"/>
        </w:rPr>
        <w:t> </w:t>
      </w:r>
      <w:r>
        <w:rPr>
          <w:color w:val="212121"/>
          <w:sz w:val="20"/>
        </w:rPr>
        <w:t>ingresos</w:t>
      </w:r>
      <w:r>
        <w:rPr>
          <w:color w:val="212121"/>
          <w:spacing w:val="-5"/>
          <w:sz w:val="20"/>
        </w:rPr>
        <w:t> </w:t>
      </w:r>
      <w:r>
        <w:rPr>
          <w:color w:val="212121"/>
          <w:sz w:val="20"/>
        </w:rPr>
        <w:t>o</w:t>
      </w:r>
      <w:r>
        <w:rPr>
          <w:color w:val="212121"/>
          <w:spacing w:val="-3"/>
          <w:sz w:val="20"/>
        </w:rPr>
        <w:t> </w:t>
      </w:r>
      <w:r>
        <w:rPr>
          <w:color w:val="212121"/>
          <w:sz w:val="20"/>
        </w:rPr>
        <w:t>subvenciones</w:t>
      </w:r>
      <w:r>
        <w:rPr>
          <w:color w:val="212121"/>
          <w:spacing w:val="-3"/>
          <w:sz w:val="20"/>
        </w:rPr>
        <w:t> </w:t>
      </w:r>
      <w:r>
        <w:rPr>
          <w:color w:val="212121"/>
          <w:sz w:val="20"/>
        </w:rPr>
        <w:t>que</w:t>
      </w:r>
      <w:r>
        <w:rPr>
          <w:color w:val="212121"/>
          <w:spacing w:val="-5"/>
          <w:sz w:val="20"/>
        </w:rPr>
        <w:t> </w:t>
      </w:r>
      <w:r>
        <w:rPr>
          <w:color w:val="212121"/>
          <w:sz w:val="20"/>
        </w:rPr>
        <w:t>hayan</w:t>
      </w:r>
      <w:r>
        <w:rPr>
          <w:color w:val="212121"/>
          <w:spacing w:val="-3"/>
          <w:sz w:val="20"/>
        </w:rPr>
        <w:t> </w:t>
      </w:r>
      <w:r>
        <w:rPr>
          <w:color w:val="212121"/>
          <w:sz w:val="20"/>
        </w:rPr>
        <w:t>financiado</w:t>
      </w:r>
      <w:r>
        <w:rPr>
          <w:color w:val="212121"/>
          <w:spacing w:val="-4"/>
          <w:sz w:val="20"/>
        </w:rPr>
        <w:t> </w:t>
      </w:r>
      <w:r>
        <w:rPr>
          <w:color w:val="212121"/>
          <w:sz w:val="20"/>
        </w:rPr>
        <w:t>la actividad subvencionada con indicación del importe y su procedencia.</w:t>
      </w:r>
    </w:p>
    <w:p>
      <w:pPr>
        <w:pStyle w:val="ListParagraph"/>
        <w:numPr>
          <w:ilvl w:val="1"/>
          <w:numId w:val="26"/>
        </w:numPr>
        <w:tabs>
          <w:tab w:pos="721" w:val="left" w:leader="none"/>
        </w:tabs>
        <w:spacing w:line="240" w:lineRule="auto" w:before="0" w:after="0"/>
        <w:ind w:left="721" w:right="504" w:hanging="360"/>
        <w:jc w:val="left"/>
        <w:rPr>
          <w:sz w:val="20"/>
        </w:rPr>
      </w:pPr>
      <w:r>
        <w:rPr>
          <w:color w:val="212121"/>
          <w:sz w:val="20"/>
        </w:rPr>
        <w:t>d)</w:t>
      </w:r>
      <w:r>
        <w:rPr>
          <w:color w:val="212121"/>
          <w:spacing w:val="-2"/>
          <w:sz w:val="20"/>
        </w:rPr>
        <w:t> </w:t>
      </w:r>
      <w:r>
        <w:rPr>
          <w:color w:val="212121"/>
          <w:sz w:val="20"/>
        </w:rPr>
        <w:t>En</w:t>
      </w:r>
      <w:r>
        <w:rPr>
          <w:color w:val="212121"/>
          <w:spacing w:val="-3"/>
          <w:sz w:val="20"/>
        </w:rPr>
        <w:t> </w:t>
      </w:r>
      <w:r>
        <w:rPr>
          <w:color w:val="212121"/>
          <w:sz w:val="20"/>
        </w:rPr>
        <w:t>su</w:t>
      </w:r>
      <w:r>
        <w:rPr>
          <w:color w:val="212121"/>
          <w:spacing w:val="-3"/>
          <w:sz w:val="20"/>
        </w:rPr>
        <w:t> </w:t>
      </w:r>
      <w:r>
        <w:rPr>
          <w:color w:val="212121"/>
          <w:sz w:val="20"/>
        </w:rPr>
        <w:t>caso,</w:t>
      </w:r>
      <w:r>
        <w:rPr>
          <w:color w:val="212121"/>
          <w:spacing w:val="-5"/>
          <w:sz w:val="20"/>
        </w:rPr>
        <w:t> </w:t>
      </w:r>
      <w:r>
        <w:rPr>
          <w:color w:val="212121"/>
          <w:sz w:val="20"/>
        </w:rPr>
        <w:t>carta</w:t>
      </w:r>
      <w:r>
        <w:rPr>
          <w:color w:val="212121"/>
          <w:spacing w:val="-1"/>
          <w:sz w:val="20"/>
        </w:rPr>
        <w:t> </w:t>
      </w:r>
      <w:r>
        <w:rPr>
          <w:color w:val="212121"/>
          <w:sz w:val="20"/>
        </w:rPr>
        <w:t>de</w:t>
      </w:r>
      <w:r>
        <w:rPr>
          <w:color w:val="212121"/>
          <w:spacing w:val="-3"/>
          <w:sz w:val="20"/>
        </w:rPr>
        <w:t> </w:t>
      </w:r>
      <w:r>
        <w:rPr>
          <w:color w:val="212121"/>
          <w:sz w:val="20"/>
        </w:rPr>
        <w:t>pago</w:t>
      </w:r>
      <w:r>
        <w:rPr>
          <w:color w:val="212121"/>
          <w:spacing w:val="-2"/>
          <w:sz w:val="20"/>
        </w:rPr>
        <w:t> </w:t>
      </w:r>
      <w:r>
        <w:rPr>
          <w:color w:val="212121"/>
          <w:sz w:val="20"/>
        </w:rPr>
        <w:t>de</w:t>
      </w:r>
      <w:r>
        <w:rPr>
          <w:color w:val="212121"/>
          <w:spacing w:val="-3"/>
          <w:sz w:val="20"/>
        </w:rPr>
        <w:t> </w:t>
      </w:r>
      <w:r>
        <w:rPr>
          <w:color w:val="212121"/>
          <w:sz w:val="20"/>
        </w:rPr>
        <w:t>reintegro</w:t>
      </w:r>
      <w:r>
        <w:rPr>
          <w:color w:val="212121"/>
          <w:spacing w:val="-2"/>
          <w:sz w:val="20"/>
        </w:rPr>
        <w:t> </w:t>
      </w:r>
      <w:r>
        <w:rPr>
          <w:color w:val="212121"/>
          <w:sz w:val="20"/>
        </w:rPr>
        <w:t>en</w:t>
      </w:r>
      <w:r>
        <w:rPr>
          <w:color w:val="212121"/>
          <w:spacing w:val="-4"/>
          <w:sz w:val="20"/>
        </w:rPr>
        <w:t> </w:t>
      </w:r>
      <w:r>
        <w:rPr>
          <w:color w:val="212121"/>
          <w:sz w:val="20"/>
        </w:rPr>
        <w:t>el</w:t>
      </w:r>
      <w:r>
        <w:rPr>
          <w:color w:val="212121"/>
          <w:spacing w:val="-2"/>
          <w:sz w:val="20"/>
        </w:rPr>
        <w:t> </w:t>
      </w:r>
      <w:r>
        <w:rPr>
          <w:color w:val="212121"/>
          <w:sz w:val="20"/>
        </w:rPr>
        <w:t>supuesto</w:t>
      </w:r>
      <w:r>
        <w:rPr>
          <w:color w:val="212121"/>
          <w:spacing w:val="-2"/>
          <w:sz w:val="20"/>
        </w:rPr>
        <w:t> </w:t>
      </w:r>
      <w:r>
        <w:rPr>
          <w:color w:val="212121"/>
          <w:sz w:val="20"/>
        </w:rPr>
        <w:t>de</w:t>
      </w:r>
      <w:r>
        <w:rPr>
          <w:color w:val="212121"/>
          <w:spacing w:val="-5"/>
          <w:sz w:val="20"/>
        </w:rPr>
        <w:t> </w:t>
      </w:r>
      <w:r>
        <w:rPr>
          <w:color w:val="212121"/>
          <w:sz w:val="20"/>
        </w:rPr>
        <w:t>remanentes</w:t>
      </w:r>
      <w:r>
        <w:rPr>
          <w:color w:val="212121"/>
          <w:spacing w:val="-2"/>
          <w:sz w:val="20"/>
        </w:rPr>
        <w:t> </w:t>
      </w:r>
      <w:r>
        <w:rPr>
          <w:color w:val="212121"/>
          <w:sz w:val="20"/>
        </w:rPr>
        <w:t>no aplicados así como de los intereses derivados de los mismos.</w:t>
      </w:r>
    </w:p>
    <w:p>
      <w:pPr>
        <w:pStyle w:val="ListParagraph"/>
        <w:numPr>
          <w:ilvl w:val="0"/>
          <w:numId w:val="26"/>
        </w:numPr>
        <w:tabs>
          <w:tab w:pos="258" w:val="left" w:leader="none"/>
        </w:tabs>
        <w:spacing w:line="240" w:lineRule="auto" w:before="0" w:after="0"/>
        <w:ind w:left="2" w:right="41" w:firstLine="0"/>
        <w:jc w:val="left"/>
        <w:rPr>
          <w:sz w:val="20"/>
        </w:rPr>
      </w:pPr>
      <w:r>
        <w:rPr>
          <w:color w:val="212121"/>
          <w:sz w:val="20"/>
        </w:rPr>
        <w:t>El órgano concedente comprobará, a través de las técnicas de muestreo que se acuerden en las bases reguladoras, los justificantes que estime oportunos y que permitan</w:t>
      </w:r>
      <w:r>
        <w:rPr>
          <w:color w:val="212121"/>
          <w:spacing w:val="-4"/>
          <w:sz w:val="20"/>
        </w:rPr>
        <w:t> </w:t>
      </w:r>
      <w:r>
        <w:rPr>
          <w:color w:val="212121"/>
          <w:sz w:val="20"/>
        </w:rPr>
        <w:t>obtener</w:t>
      </w:r>
      <w:r>
        <w:rPr>
          <w:color w:val="212121"/>
          <w:spacing w:val="-6"/>
          <w:sz w:val="20"/>
        </w:rPr>
        <w:t> </w:t>
      </w:r>
      <w:r>
        <w:rPr>
          <w:color w:val="212121"/>
          <w:sz w:val="20"/>
        </w:rPr>
        <w:t>evidencia</w:t>
      </w:r>
      <w:r>
        <w:rPr>
          <w:color w:val="212121"/>
          <w:spacing w:val="-5"/>
          <w:sz w:val="20"/>
        </w:rPr>
        <w:t> </w:t>
      </w:r>
      <w:r>
        <w:rPr>
          <w:color w:val="212121"/>
          <w:sz w:val="20"/>
        </w:rPr>
        <w:t>razonable</w:t>
      </w:r>
      <w:r>
        <w:rPr>
          <w:color w:val="212121"/>
          <w:spacing w:val="-4"/>
          <w:sz w:val="20"/>
        </w:rPr>
        <w:t> </w:t>
      </w:r>
      <w:r>
        <w:rPr>
          <w:color w:val="212121"/>
          <w:sz w:val="20"/>
        </w:rPr>
        <w:t>sobre</w:t>
      </w:r>
      <w:r>
        <w:rPr>
          <w:color w:val="212121"/>
          <w:spacing w:val="-6"/>
          <w:sz w:val="20"/>
        </w:rPr>
        <w:t> </w:t>
      </w:r>
      <w:r>
        <w:rPr>
          <w:color w:val="212121"/>
          <w:sz w:val="20"/>
        </w:rPr>
        <w:t>la</w:t>
      </w:r>
      <w:r>
        <w:rPr>
          <w:color w:val="212121"/>
          <w:spacing w:val="-2"/>
          <w:sz w:val="20"/>
        </w:rPr>
        <w:t> </w:t>
      </w:r>
      <w:r>
        <w:rPr>
          <w:color w:val="212121"/>
          <w:sz w:val="20"/>
        </w:rPr>
        <w:t>adecuada</w:t>
      </w:r>
      <w:r>
        <w:rPr>
          <w:color w:val="212121"/>
          <w:spacing w:val="-5"/>
          <w:sz w:val="20"/>
        </w:rPr>
        <w:t> </w:t>
      </w:r>
      <w:r>
        <w:rPr>
          <w:color w:val="212121"/>
          <w:sz w:val="20"/>
        </w:rPr>
        <w:t>aplicación</w:t>
      </w:r>
      <w:r>
        <w:rPr>
          <w:color w:val="212121"/>
          <w:spacing w:val="-2"/>
          <w:sz w:val="20"/>
        </w:rPr>
        <w:t> </w:t>
      </w:r>
      <w:r>
        <w:rPr>
          <w:color w:val="212121"/>
          <w:sz w:val="20"/>
        </w:rPr>
        <w:t>de</w:t>
      </w:r>
      <w:r>
        <w:rPr>
          <w:color w:val="212121"/>
          <w:spacing w:val="-6"/>
          <w:sz w:val="20"/>
        </w:rPr>
        <w:t> </w:t>
      </w:r>
      <w:r>
        <w:rPr>
          <w:color w:val="212121"/>
          <w:sz w:val="20"/>
        </w:rPr>
        <w:t>la</w:t>
      </w:r>
      <w:r>
        <w:rPr>
          <w:color w:val="212121"/>
          <w:spacing w:val="-5"/>
          <w:sz w:val="20"/>
        </w:rPr>
        <w:t> </w:t>
      </w:r>
      <w:r>
        <w:rPr>
          <w:color w:val="212121"/>
          <w:sz w:val="20"/>
        </w:rPr>
        <w:t>subvención,</w:t>
      </w:r>
      <w:r>
        <w:rPr>
          <w:color w:val="212121"/>
          <w:spacing w:val="-6"/>
          <w:sz w:val="20"/>
        </w:rPr>
        <w:t> </w:t>
      </w:r>
      <w:r>
        <w:rPr>
          <w:color w:val="212121"/>
          <w:sz w:val="20"/>
        </w:rPr>
        <w:t>a cuyo fin podrá requerir al beneficiario la remisión de los justificantes de gasto seleccionados, así como, en su caso, la acreditación de los correspondientes pagos, que incluirá, como regla general, los justificantes bancarios de la salida de fondos. De no ser posible, de una manera justificada, la presentación del justificante bancario de salida de fondos, podrá presentarse el recibí de la empresa proveedora firmado, sellado y con fecha.</w:t>
      </w:r>
    </w:p>
    <w:p>
      <w:pPr>
        <w:pStyle w:val="BodyText"/>
        <w:spacing w:before="157"/>
        <w:ind w:firstLine="14"/>
      </w:pPr>
      <w:r>
        <w:rPr>
          <w:color w:val="4B6E99"/>
        </w:rPr>
        <w:t>Número 3 del artículo 28 redactado por el número quince del artículo único de D [CANARIAS]</w:t>
      </w:r>
      <w:r>
        <w:rPr>
          <w:color w:val="4B6E99"/>
          <w:spacing w:val="-3"/>
        </w:rPr>
        <w:t> </w:t>
      </w:r>
      <w:r>
        <w:rPr>
          <w:color w:val="4B6E99"/>
        </w:rPr>
        <w:t>5/2015,</w:t>
      </w:r>
      <w:r>
        <w:rPr>
          <w:color w:val="4B6E99"/>
          <w:spacing w:val="-2"/>
        </w:rPr>
        <w:t> </w:t>
      </w:r>
      <w:r>
        <w:rPr>
          <w:color w:val="4B6E99"/>
        </w:rPr>
        <w:t>30</w:t>
      </w:r>
      <w:r>
        <w:rPr>
          <w:color w:val="4B6E99"/>
          <w:spacing w:val="-2"/>
        </w:rPr>
        <w:t> </w:t>
      </w:r>
      <w:r>
        <w:rPr>
          <w:color w:val="4B6E99"/>
        </w:rPr>
        <w:t>enero,</w:t>
      </w:r>
      <w:r>
        <w:rPr>
          <w:color w:val="4B6E99"/>
          <w:spacing w:val="-3"/>
        </w:rPr>
        <w:t> </w:t>
      </w:r>
      <w:r>
        <w:rPr>
          <w:color w:val="4B6E99"/>
        </w:rPr>
        <w:t>que</w:t>
      </w:r>
      <w:r>
        <w:rPr>
          <w:color w:val="4B6E99"/>
          <w:spacing w:val="-3"/>
        </w:rPr>
        <w:t> </w:t>
      </w:r>
      <w:r>
        <w:rPr>
          <w:color w:val="4B6E99"/>
        </w:rPr>
        <w:t>modifica</w:t>
      </w:r>
      <w:r>
        <w:rPr>
          <w:color w:val="4B6E99"/>
          <w:spacing w:val="-5"/>
        </w:rPr>
        <w:t> </w:t>
      </w:r>
      <w:r>
        <w:rPr>
          <w:color w:val="4B6E99"/>
        </w:rPr>
        <w:t>el</w:t>
      </w:r>
      <w:r>
        <w:rPr>
          <w:color w:val="4B6E99"/>
          <w:spacing w:val="-3"/>
        </w:rPr>
        <w:t> </w:t>
      </w:r>
      <w:r>
        <w:rPr>
          <w:color w:val="4B6E99"/>
        </w:rPr>
        <w:t>Decreto</w:t>
      </w:r>
      <w:r>
        <w:rPr>
          <w:color w:val="4B6E99"/>
          <w:spacing w:val="-4"/>
        </w:rPr>
        <w:t> </w:t>
      </w:r>
      <w:r>
        <w:rPr>
          <w:color w:val="4B6E99"/>
        </w:rPr>
        <w:t>36/2009,</w:t>
      </w:r>
      <w:r>
        <w:rPr>
          <w:color w:val="4B6E99"/>
          <w:spacing w:val="-6"/>
        </w:rPr>
        <w:t> </w:t>
      </w:r>
      <w:r>
        <w:rPr>
          <w:color w:val="4B6E99"/>
        </w:rPr>
        <w:t>de</w:t>
      </w:r>
      <w:r>
        <w:rPr>
          <w:color w:val="4B6E99"/>
          <w:spacing w:val="-4"/>
        </w:rPr>
        <w:t> </w:t>
      </w:r>
      <w:r>
        <w:rPr>
          <w:color w:val="4B6E99"/>
        </w:rPr>
        <w:t>31</w:t>
      </w:r>
      <w:r>
        <w:rPr>
          <w:color w:val="4B6E99"/>
          <w:spacing w:val="-6"/>
        </w:rPr>
        <w:t> </w:t>
      </w:r>
      <w:r>
        <w:rPr>
          <w:color w:val="4B6E99"/>
        </w:rPr>
        <w:t>de</w:t>
      </w:r>
      <w:r>
        <w:rPr>
          <w:color w:val="4B6E99"/>
          <w:spacing w:val="-4"/>
        </w:rPr>
        <w:t> </w:t>
      </w:r>
      <w:r>
        <w:rPr>
          <w:color w:val="4B6E99"/>
        </w:rPr>
        <w:t>marzo,</w:t>
      </w:r>
      <w:r>
        <w:rPr>
          <w:color w:val="4B6E99"/>
          <w:spacing w:val="-4"/>
        </w:rPr>
        <w:t> </w:t>
      </w:r>
      <w:r>
        <w:rPr>
          <w:color w:val="4B6E99"/>
        </w:rPr>
        <w:t>por</w:t>
      </w:r>
    </w:p>
    <w:p>
      <w:pPr>
        <w:pStyle w:val="BodyText"/>
        <w:spacing w:after="0"/>
        <w:sectPr>
          <w:pgSz w:w="11910" w:h="16840"/>
          <w:pgMar w:top="1400" w:bottom="280" w:left="1700" w:right="1700"/>
        </w:sectPr>
      </w:pPr>
    </w:p>
    <w:p>
      <w:pPr>
        <w:pStyle w:val="BodyText"/>
        <w:spacing w:line="232" w:lineRule="auto" w:before="49"/>
        <w:rPr>
          <w:sz w:val="21"/>
        </w:rPr>
      </w:pPr>
      <w:r>
        <w:rPr>
          <w:color w:val="4B6E99"/>
        </w:rPr>
        <w:t>el</w:t>
      </w:r>
      <w:r>
        <w:rPr>
          <w:color w:val="4B6E99"/>
          <w:spacing w:val="-5"/>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spacing w:before="178"/>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5</w:t>
      </w:r>
    </w:p>
    <w:p>
      <w:pPr>
        <w:pStyle w:val="BodyText"/>
        <w:ind w:left="0"/>
        <w:rPr>
          <w:rFonts w:ascii="Georgia"/>
          <w:b/>
          <w:sz w:val="24"/>
        </w:rPr>
      </w:pPr>
    </w:p>
    <w:p>
      <w:pPr>
        <w:spacing w:before="0"/>
        <w:ind w:left="2" w:right="0" w:firstLine="0"/>
        <w:jc w:val="left"/>
        <w:rPr>
          <w:rFonts w:ascii="Georgia" w:hAnsi="Georgia"/>
          <w:b/>
          <w:sz w:val="24"/>
        </w:rPr>
      </w:pPr>
      <w:r>
        <w:rPr>
          <w:rFonts w:ascii="Georgia" w:hAnsi="Georgia"/>
          <w:b/>
          <w:color w:val="3B577D"/>
          <w:sz w:val="24"/>
        </w:rPr>
        <w:t>De</w:t>
      </w:r>
      <w:r>
        <w:rPr>
          <w:rFonts w:ascii="Georgia" w:hAnsi="Georgia"/>
          <w:b/>
          <w:color w:val="3B577D"/>
          <w:spacing w:val="-4"/>
          <w:sz w:val="24"/>
        </w:rPr>
        <w:t> </w:t>
      </w:r>
      <w:r>
        <w:rPr>
          <w:rFonts w:ascii="Georgia" w:hAnsi="Georgia"/>
          <w:b/>
          <w:color w:val="3B577D"/>
          <w:sz w:val="24"/>
        </w:rPr>
        <w:t>los</w:t>
      </w:r>
      <w:r>
        <w:rPr>
          <w:rFonts w:ascii="Georgia" w:hAnsi="Georgia"/>
          <w:b/>
          <w:color w:val="3B577D"/>
          <w:spacing w:val="-1"/>
          <w:sz w:val="24"/>
        </w:rPr>
        <w:t> </w:t>
      </w:r>
      <w:r>
        <w:rPr>
          <w:rFonts w:ascii="Georgia" w:hAnsi="Georgia"/>
          <w:b/>
          <w:color w:val="3B577D"/>
          <w:spacing w:val="-2"/>
          <w:sz w:val="24"/>
        </w:rPr>
        <w:t>módulos</w:t>
      </w:r>
    </w:p>
    <w:p>
      <w:pPr>
        <w:pStyle w:val="BodyText"/>
        <w:spacing w:before="270"/>
      </w:pPr>
      <w:r>
        <w:rPr>
          <w:color w:val="4B6E99"/>
        </w:rPr>
        <w:t>Artículo</w:t>
      </w:r>
      <w:r>
        <w:rPr>
          <w:color w:val="4B6E99"/>
          <w:spacing w:val="-5"/>
        </w:rPr>
        <w:t> </w:t>
      </w:r>
      <w:r>
        <w:rPr>
          <w:color w:val="4B6E99"/>
        </w:rPr>
        <w:t>29</w:t>
      </w:r>
      <w:r>
        <w:rPr>
          <w:color w:val="4B6E99"/>
          <w:spacing w:val="-5"/>
        </w:rPr>
        <w:t> </w:t>
      </w:r>
      <w:r>
        <w:rPr>
          <w:color w:val="4B6E99"/>
        </w:rPr>
        <w:t>Ámbito</w:t>
      </w:r>
      <w:r>
        <w:rPr>
          <w:color w:val="4B6E99"/>
          <w:spacing w:val="-4"/>
        </w:rPr>
        <w:t> </w:t>
      </w:r>
      <w:r>
        <w:rPr>
          <w:color w:val="4B6E99"/>
        </w:rPr>
        <w:t>de</w:t>
      </w:r>
      <w:r>
        <w:rPr>
          <w:color w:val="4B6E99"/>
          <w:spacing w:val="-7"/>
        </w:rPr>
        <w:t> </w:t>
      </w:r>
      <w:r>
        <w:rPr>
          <w:color w:val="4B6E99"/>
        </w:rPr>
        <w:t>aplicación</w:t>
      </w:r>
      <w:r>
        <w:rPr>
          <w:color w:val="4B6E99"/>
          <w:spacing w:val="-4"/>
        </w:rPr>
        <w:t> </w:t>
      </w:r>
      <w:r>
        <w:rPr>
          <w:color w:val="4B6E99"/>
        </w:rPr>
        <w:t>de</w:t>
      </w:r>
      <w:r>
        <w:rPr>
          <w:color w:val="4B6E99"/>
          <w:spacing w:val="-6"/>
        </w:rPr>
        <w:t> </w:t>
      </w:r>
      <w:r>
        <w:rPr>
          <w:color w:val="4B6E99"/>
        </w:rPr>
        <w:t>los</w:t>
      </w:r>
      <w:r>
        <w:rPr>
          <w:color w:val="4B6E99"/>
          <w:spacing w:val="-5"/>
        </w:rPr>
        <w:t> </w:t>
      </w:r>
      <w:r>
        <w:rPr>
          <w:color w:val="4B6E99"/>
          <w:spacing w:val="-2"/>
        </w:rPr>
        <w:t>módulos</w:t>
      </w:r>
    </w:p>
    <w:p>
      <w:pPr>
        <w:pStyle w:val="ListParagraph"/>
        <w:numPr>
          <w:ilvl w:val="0"/>
          <w:numId w:val="27"/>
        </w:numPr>
        <w:tabs>
          <w:tab w:pos="255" w:val="left" w:leader="none"/>
        </w:tabs>
        <w:spacing w:line="240" w:lineRule="auto" w:before="158" w:after="0"/>
        <w:ind w:left="2" w:right="63" w:firstLine="0"/>
        <w:jc w:val="left"/>
        <w:rPr>
          <w:sz w:val="20"/>
        </w:rPr>
      </w:pPr>
      <w:r>
        <w:rPr>
          <w:color w:val="212121"/>
          <w:sz w:val="20"/>
        </w:rPr>
        <w:t>Las</w:t>
      </w:r>
      <w:r>
        <w:rPr>
          <w:color w:val="212121"/>
          <w:spacing w:val="-5"/>
          <w:sz w:val="20"/>
        </w:rPr>
        <w:t> </w:t>
      </w:r>
      <w:r>
        <w:rPr>
          <w:color w:val="212121"/>
          <w:sz w:val="20"/>
        </w:rPr>
        <w:t>bases</w:t>
      </w:r>
      <w:r>
        <w:rPr>
          <w:color w:val="212121"/>
          <w:spacing w:val="-5"/>
          <w:sz w:val="20"/>
        </w:rPr>
        <w:t> </w:t>
      </w:r>
      <w:r>
        <w:rPr>
          <w:color w:val="212121"/>
          <w:sz w:val="20"/>
        </w:rPr>
        <w:t>reguladoras</w:t>
      </w:r>
      <w:r>
        <w:rPr>
          <w:color w:val="212121"/>
          <w:spacing w:val="-2"/>
          <w:sz w:val="20"/>
        </w:rPr>
        <w:t> </w:t>
      </w:r>
      <w:r>
        <w:rPr>
          <w:color w:val="212121"/>
          <w:sz w:val="20"/>
        </w:rPr>
        <w:t>de</w:t>
      </w:r>
      <w:r>
        <w:rPr>
          <w:color w:val="212121"/>
          <w:spacing w:val="-2"/>
          <w:sz w:val="20"/>
        </w:rPr>
        <w:t> </w:t>
      </w:r>
      <w:r>
        <w:rPr>
          <w:color w:val="212121"/>
          <w:sz w:val="20"/>
        </w:rPr>
        <w:t>las</w:t>
      </w:r>
      <w:r>
        <w:rPr>
          <w:color w:val="212121"/>
          <w:spacing w:val="-2"/>
          <w:sz w:val="20"/>
        </w:rPr>
        <w:t> </w:t>
      </w:r>
      <w:r>
        <w:rPr>
          <w:color w:val="212121"/>
          <w:sz w:val="20"/>
        </w:rPr>
        <w:t>subvenciones</w:t>
      </w:r>
      <w:r>
        <w:rPr>
          <w:color w:val="212121"/>
          <w:spacing w:val="-3"/>
          <w:sz w:val="20"/>
        </w:rPr>
        <w:t> </w:t>
      </w:r>
      <w:r>
        <w:rPr>
          <w:color w:val="212121"/>
          <w:sz w:val="20"/>
        </w:rPr>
        <w:t>podrán</w:t>
      </w:r>
      <w:r>
        <w:rPr>
          <w:color w:val="212121"/>
          <w:spacing w:val="-2"/>
          <w:sz w:val="20"/>
        </w:rPr>
        <w:t> </w:t>
      </w:r>
      <w:r>
        <w:rPr>
          <w:color w:val="212121"/>
          <w:sz w:val="20"/>
        </w:rPr>
        <w:t>prever</w:t>
      </w:r>
      <w:r>
        <w:rPr>
          <w:color w:val="212121"/>
          <w:spacing w:val="-3"/>
          <w:sz w:val="20"/>
        </w:rPr>
        <w:t> </w:t>
      </w:r>
      <w:r>
        <w:rPr>
          <w:color w:val="212121"/>
          <w:sz w:val="20"/>
        </w:rPr>
        <w:t>el</w:t>
      </w:r>
      <w:r>
        <w:rPr>
          <w:color w:val="212121"/>
          <w:spacing w:val="-5"/>
          <w:sz w:val="20"/>
        </w:rPr>
        <w:t> </w:t>
      </w:r>
      <w:r>
        <w:rPr>
          <w:color w:val="212121"/>
          <w:sz w:val="20"/>
        </w:rPr>
        <w:t>régimen</w:t>
      </w:r>
      <w:r>
        <w:rPr>
          <w:color w:val="212121"/>
          <w:spacing w:val="-4"/>
          <w:sz w:val="20"/>
        </w:rPr>
        <w:t> </w:t>
      </w:r>
      <w:r>
        <w:rPr>
          <w:color w:val="212121"/>
          <w:sz w:val="20"/>
        </w:rPr>
        <w:t>de</w:t>
      </w:r>
      <w:r>
        <w:rPr>
          <w:color w:val="212121"/>
          <w:spacing w:val="-3"/>
          <w:sz w:val="20"/>
        </w:rPr>
        <w:t> </w:t>
      </w:r>
      <w:r>
        <w:rPr>
          <w:color w:val="212121"/>
          <w:sz w:val="20"/>
        </w:rPr>
        <w:t>concesión</w:t>
      </w:r>
      <w:r>
        <w:rPr>
          <w:color w:val="212121"/>
          <w:spacing w:val="-3"/>
          <w:sz w:val="20"/>
        </w:rPr>
        <w:t> </w:t>
      </w:r>
      <w:r>
        <w:rPr>
          <w:color w:val="212121"/>
          <w:sz w:val="20"/>
        </w:rPr>
        <w:t>y justificación a través de módulos en aquellos supuestos en que se cumplan los siguientes requisitos:</w:t>
      </w:r>
    </w:p>
    <w:p>
      <w:pPr>
        <w:pStyle w:val="ListParagraph"/>
        <w:numPr>
          <w:ilvl w:val="1"/>
          <w:numId w:val="27"/>
        </w:numPr>
        <w:tabs>
          <w:tab w:pos="721" w:val="left" w:leader="none"/>
        </w:tabs>
        <w:spacing w:line="240" w:lineRule="auto" w:before="281" w:after="0"/>
        <w:ind w:left="721" w:right="16" w:hanging="360"/>
        <w:jc w:val="left"/>
        <w:rPr>
          <w:sz w:val="20"/>
        </w:rPr>
      </w:pPr>
      <w:r>
        <w:rPr>
          <w:color w:val="212121"/>
          <w:sz w:val="20"/>
        </w:rPr>
        <w:t>a)</w:t>
      </w:r>
      <w:r>
        <w:rPr>
          <w:color w:val="212121"/>
          <w:spacing w:val="-3"/>
          <w:sz w:val="20"/>
        </w:rPr>
        <w:t> </w:t>
      </w:r>
      <w:r>
        <w:rPr>
          <w:color w:val="212121"/>
          <w:sz w:val="20"/>
        </w:rPr>
        <w:t>Que</w:t>
      </w:r>
      <w:r>
        <w:rPr>
          <w:color w:val="212121"/>
          <w:spacing w:val="-5"/>
          <w:sz w:val="20"/>
        </w:rPr>
        <w:t> </w:t>
      </w:r>
      <w:r>
        <w:rPr>
          <w:color w:val="212121"/>
          <w:sz w:val="20"/>
        </w:rPr>
        <w:t>la</w:t>
      </w:r>
      <w:r>
        <w:rPr>
          <w:color w:val="212121"/>
          <w:spacing w:val="-4"/>
          <w:sz w:val="20"/>
        </w:rPr>
        <w:t> </w:t>
      </w:r>
      <w:r>
        <w:rPr>
          <w:color w:val="212121"/>
          <w:sz w:val="20"/>
        </w:rPr>
        <w:t>actividad</w:t>
      </w:r>
      <w:r>
        <w:rPr>
          <w:color w:val="212121"/>
          <w:spacing w:val="-3"/>
          <w:sz w:val="20"/>
        </w:rPr>
        <w:t> </w:t>
      </w:r>
      <w:r>
        <w:rPr>
          <w:color w:val="212121"/>
          <w:sz w:val="20"/>
        </w:rPr>
        <w:t>subvencionable</w:t>
      </w:r>
      <w:r>
        <w:rPr>
          <w:color w:val="212121"/>
          <w:spacing w:val="-5"/>
          <w:sz w:val="20"/>
        </w:rPr>
        <w:t> </w:t>
      </w:r>
      <w:r>
        <w:rPr>
          <w:color w:val="212121"/>
          <w:sz w:val="20"/>
        </w:rPr>
        <w:t>o</w:t>
      </w:r>
      <w:r>
        <w:rPr>
          <w:color w:val="212121"/>
          <w:spacing w:val="-4"/>
          <w:sz w:val="20"/>
        </w:rPr>
        <w:t> </w:t>
      </w:r>
      <w:r>
        <w:rPr>
          <w:color w:val="212121"/>
          <w:sz w:val="20"/>
        </w:rPr>
        <w:t>los</w:t>
      </w:r>
      <w:r>
        <w:rPr>
          <w:color w:val="212121"/>
          <w:spacing w:val="-4"/>
          <w:sz w:val="20"/>
        </w:rPr>
        <w:t> </w:t>
      </w:r>
      <w:r>
        <w:rPr>
          <w:color w:val="212121"/>
          <w:sz w:val="20"/>
        </w:rPr>
        <w:t>recursos</w:t>
      </w:r>
      <w:r>
        <w:rPr>
          <w:color w:val="212121"/>
          <w:spacing w:val="-4"/>
          <w:sz w:val="20"/>
        </w:rPr>
        <w:t> </w:t>
      </w:r>
      <w:r>
        <w:rPr>
          <w:color w:val="212121"/>
          <w:sz w:val="20"/>
        </w:rPr>
        <w:t>necesarios</w:t>
      </w:r>
      <w:r>
        <w:rPr>
          <w:color w:val="212121"/>
          <w:spacing w:val="-5"/>
          <w:sz w:val="20"/>
        </w:rPr>
        <w:t> </w:t>
      </w:r>
      <w:r>
        <w:rPr>
          <w:color w:val="212121"/>
          <w:sz w:val="20"/>
        </w:rPr>
        <w:t>para</w:t>
      </w:r>
      <w:r>
        <w:rPr>
          <w:color w:val="212121"/>
          <w:spacing w:val="-4"/>
          <w:sz w:val="20"/>
        </w:rPr>
        <w:t> </w:t>
      </w:r>
      <w:r>
        <w:rPr>
          <w:color w:val="212121"/>
          <w:sz w:val="20"/>
        </w:rPr>
        <w:t>su</w:t>
      </w:r>
      <w:r>
        <w:rPr>
          <w:color w:val="212121"/>
          <w:spacing w:val="-1"/>
          <w:sz w:val="20"/>
        </w:rPr>
        <w:t> </w:t>
      </w:r>
      <w:r>
        <w:rPr>
          <w:color w:val="212121"/>
          <w:sz w:val="20"/>
        </w:rPr>
        <w:t>realización sean medibles en unidades físicas.</w:t>
      </w:r>
    </w:p>
    <w:p>
      <w:pPr>
        <w:pStyle w:val="ListParagraph"/>
        <w:numPr>
          <w:ilvl w:val="1"/>
          <w:numId w:val="27"/>
        </w:numPr>
        <w:tabs>
          <w:tab w:pos="721" w:val="left" w:leader="none"/>
        </w:tabs>
        <w:spacing w:line="240" w:lineRule="auto" w:before="0" w:after="0"/>
        <w:ind w:left="721" w:right="321" w:hanging="360"/>
        <w:jc w:val="left"/>
        <w:rPr>
          <w:sz w:val="20"/>
        </w:rPr>
      </w:pPr>
      <w:r>
        <w:rPr>
          <w:color w:val="212121"/>
          <w:sz w:val="20"/>
        </w:rPr>
        <w:t>b)</w:t>
      </w:r>
      <w:r>
        <w:rPr>
          <w:color w:val="212121"/>
          <w:spacing w:val="-2"/>
          <w:sz w:val="20"/>
        </w:rPr>
        <w:t> </w:t>
      </w:r>
      <w:r>
        <w:rPr>
          <w:color w:val="212121"/>
          <w:sz w:val="20"/>
        </w:rPr>
        <w:t>Que</w:t>
      </w:r>
      <w:r>
        <w:rPr>
          <w:color w:val="212121"/>
          <w:spacing w:val="-5"/>
          <w:sz w:val="20"/>
        </w:rPr>
        <w:t> </w:t>
      </w:r>
      <w:r>
        <w:rPr>
          <w:color w:val="212121"/>
          <w:sz w:val="20"/>
        </w:rPr>
        <w:t>exista</w:t>
      </w:r>
      <w:r>
        <w:rPr>
          <w:color w:val="212121"/>
          <w:spacing w:val="-4"/>
          <w:sz w:val="20"/>
        </w:rPr>
        <w:t> </w:t>
      </w:r>
      <w:r>
        <w:rPr>
          <w:color w:val="212121"/>
          <w:sz w:val="20"/>
        </w:rPr>
        <w:t>una</w:t>
      </w:r>
      <w:r>
        <w:rPr>
          <w:color w:val="212121"/>
          <w:spacing w:val="-4"/>
          <w:sz w:val="20"/>
        </w:rPr>
        <w:t> </w:t>
      </w:r>
      <w:r>
        <w:rPr>
          <w:color w:val="212121"/>
          <w:sz w:val="20"/>
        </w:rPr>
        <w:t>evidencia</w:t>
      </w:r>
      <w:r>
        <w:rPr>
          <w:color w:val="212121"/>
          <w:spacing w:val="-4"/>
          <w:sz w:val="20"/>
        </w:rPr>
        <w:t> </w:t>
      </w:r>
      <w:r>
        <w:rPr>
          <w:color w:val="212121"/>
          <w:sz w:val="20"/>
        </w:rPr>
        <w:t>o</w:t>
      </w:r>
      <w:r>
        <w:rPr>
          <w:color w:val="212121"/>
          <w:spacing w:val="-4"/>
          <w:sz w:val="20"/>
        </w:rPr>
        <w:t> </w:t>
      </w:r>
      <w:r>
        <w:rPr>
          <w:color w:val="212121"/>
          <w:sz w:val="20"/>
        </w:rPr>
        <w:t>referencia</w:t>
      </w:r>
      <w:r>
        <w:rPr>
          <w:color w:val="212121"/>
          <w:spacing w:val="-4"/>
          <w:sz w:val="20"/>
        </w:rPr>
        <w:t> </w:t>
      </w:r>
      <w:r>
        <w:rPr>
          <w:color w:val="212121"/>
          <w:sz w:val="20"/>
        </w:rPr>
        <w:t>del</w:t>
      </w:r>
      <w:r>
        <w:rPr>
          <w:color w:val="212121"/>
          <w:spacing w:val="-5"/>
          <w:sz w:val="20"/>
        </w:rPr>
        <w:t> </w:t>
      </w:r>
      <w:r>
        <w:rPr>
          <w:color w:val="212121"/>
          <w:sz w:val="20"/>
        </w:rPr>
        <w:t>valor</w:t>
      </w:r>
      <w:r>
        <w:rPr>
          <w:color w:val="212121"/>
          <w:spacing w:val="-2"/>
          <w:sz w:val="20"/>
        </w:rPr>
        <w:t> </w:t>
      </w:r>
      <w:r>
        <w:rPr>
          <w:color w:val="212121"/>
          <w:sz w:val="20"/>
        </w:rPr>
        <w:t>de mercado</w:t>
      </w:r>
      <w:r>
        <w:rPr>
          <w:color w:val="212121"/>
          <w:spacing w:val="-2"/>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actividad subvencionable o, en su caso, del de los recursos a emplear.</w:t>
      </w:r>
    </w:p>
    <w:p>
      <w:pPr>
        <w:pStyle w:val="ListParagraph"/>
        <w:numPr>
          <w:ilvl w:val="1"/>
          <w:numId w:val="27"/>
        </w:numPr>
        <w:tabs>
          <w:tab w:pos="721" w:val="left" w:leader="none"/>
        </w:tabs>
        <w:spacing w:line="240" w:lineRule="auto" w:before="0" w:after="0"/>
        <w:ind w:left="721" w:right="7" w:hanging="360"/>
        <w:jc w:val="left"/>
        <w:rPr>
          <w:sz w:val="20"/>
        </w:rPr>
      </w:pPr>
      <w:r>
        <w:rPr>
          <w:color w:val="212121"/>
          <w:sz w:val="20"/>
        </w:rPr>
        <w:t>c) Que el importe unitario de los módulos, que podrá contener una parte fija y otra</w:t>
      </w:r>
      <w:r>
        <w:rPr>
          <w:color w:val="212121"/>
          <w:spacing w:val="-3"/>
          <w:sz w:val="20"/>
        </w:rPr>
        <w:t> </w:t>
      </w:r>
      <w:r>
        <w:rPr>
          <w:color w:val="212121"/>
          <w:sz w:val="20"/>
        </w:rPr>
        <w:t>variable</w:t>
      </w:r>
      <w:r>
        <w:rPr>
          <w:color w:val="212121"/>
          <w:spacing w:val="-2"/>
          <w:sz w:val="20"/>
        </w:rPr>
        <w:t> </w:t>
      </w:r>
      <w:r>
        <w:rPr>
          <w:color w:val="212121"/>
          <w:sz w:val="20"/>
        </w:rPr>
        <w:t>en</w:t>
      </w:r>
      <w:r>
        <w:rPr>
          <w:color w:val="212121"/>
          <w:spacing w:val="-2"/>
          <w:sz w:val="20"/>
        </w:rPr>
        <w:t> </w:t>
      </w:r>
      <w:r>
        <w:rPr>
          <w:color w:val="212121"/>
          <w:sz w:val="20"/>
        </w:rPr>
        <w:t>función</w:t>
      </w:r>
      <w:r>
        <w:rPr>
          <w:color w:val="212121"/>
          <w:spacing w:val="-2"/>
          <w:sz w:val="20"/>
        </w:rPr>
        <w:t> </w:t>
      </w:r>
      <w:r>
        <w:rPr>
          <w:color w:val="212121"/>
          <w:sz w:val="20"/>
        </w:rPr>
        <w:t>del</w:t>
      </w:r>
      <w:r>
        <w:rPr>
          <w:color w:val="212121"/>
          <w:spacing w:val="-4"/>
          <w:sz w:val="20"/>
        </w:rPr>
        <w:t> </w:t>
      </w:r>
      <w:r>
        <w:rPr>
          <w:color w:val="212121"/>
          <w:sz w:val="20"/>
        </w:rPr>
        <w:t>nivel</w:t>
      </w:r>
      <w:r>
        <w:rPr>
          <w:color w:val="212121"/>
          <w:spacing w:val="-2"/>
          <w:sz w:val="20"/>
        </w:rPr>
        <w:t> </w:t>
      </w:r>
      <w:r>
        <w:rPr>
          <w:color w:val="212121"/>
          <w:sz w:val="20"/>
        </w:rPr>
        <w:t>de</w:t>
      </w:r>
      <w:r>
        <w:rPr>
          <w:color w:val="212121"/>
          <w:spacing w:val="-4"/>
          <w:sz w:val="20"/>
        </w:rPr>
        <w:t> </w:t>
      </w:r>
      <w:r>
        <w:rPr>
          <w:color w:val="212121"/>
          <w:sz w:val="20"/>
        </w:rPr>
        <w:t>actividad,</w:t>
      </w:r>
      <w:r>
        <w:rPr>
          <w:color w:val="212121"/>
          <w:spacing w:val="-2"/>
          <w:sz w:val="20"/>
        </w:rPr>
        <w:t> </w:t>
      </w:r>
      <w:r>
        <w:rPr>
          <w:color w:val="212121"/>
          <w:sz w:val="20"/>
        </w:rPr>
        <w:t>se determine</w:t>
      </w:r>
      <w:r>
        <w:rPr>
          <w:color w:val="212121"/>
          <w:spacing w:val="-4"/>
          <w:sz w:val="20"/>
        </w:rPr>
        <w:t> </w:t>
      </w:r>
      <w:r>
        <w:rPr>
          <w:color w:val="212121"/>
          <w:sz w:val="20"/>
        </w:rPr>
        <w:t>sobre</w:t>
      </w:r>
      <w:r>
        <w:rPr>
          <w:color w:val="212121"/>
          <w:spacing w:val="-4"/>
          <w:sz w:val="20"/>
        </w:rPr>
        <w:t> </w:t>
      </w:r>
      <w:r>
        <w:rPr>
          <w:color w:val="212121"/>
          <w:sz w:val="20"/>
        </w:rPr>
        <w:t>la base</w:t>
      </w:r>
      <w:r>
        <w:rPr>
          <w:color w:val="212121"/>
          <w:spacing w:val="-2"/>
          <w:sz w:val="20"/>
        </w:rPr>
        <w:t> </w:t>
      </w:r>
      <w:r>
        <w:rPr>
          <w:color w:val="212121"/>
          <w:sz w:val="20"/>
        </w:rPr>
        <w:t>de</w:t>
      </w:r>
      <w:r>
        <w:rPr>
          <w:color w:val="212121"/>
          <w:spacing w:val="-4"/>
          <w:sz w:val="20"/>
        </w:rPr>
        <w:t> </w:t>
      </w:r>
      <w:r>
        <w:rPr>
          <w:color w:val="212121"/>
          <w:sz w:val="20"/>
        </w:rPr>
        <w:t>un informe técnico motivado, en el que se contemplarán las variables técnicas, económicas</w:t>
      </w:r>
      <w:r>
        <w:rPr>
          <w:color w:val="212121"/>
          <w:spacing w:val="-3"/>
          <w:sz w:val="20"/>
        </w:rPr>
        <w:t> </w:t>
      </w:r>
      <w:r>
        <w:rPr>
          <w:color w:val="212121"/>
          <w:sz w:val="20"/>
        </w:rPr>
        <w:t>y</w:t>
      </w:r>
      <w:r>
        <w:rPr>
          <w:color w:val="212121"/>
          <w:spacing w:val="-4"/>
          <w:sz w:val="20"/>
        </w:rPr>
        <w:t> </w:t>
      </w:r>
      <w:r>
        <w:rPr>
          <w:color w:val="212121"/>
          <w:sz w:val="20"/>
        </w:rPr>
        <w:t>financieras</w:t>
      </w:r>
      <w:r>
        <w:rPr>
          <w:color w:val="212121"/>
          <w:spacing w:val="-3"/>
          <w:sz w:val="20"/>
        </w:rPr>
        <w:t> </w:t>
      </w:r>
      <w:r>
        <w:rPr>
          <w:color w:val="212121"/>
          <w:sz w:val="20"/>
        </w:rPr>
        <w:t>que</w:t>
      </w:r>
      <w:r>
        <w:rPr>
          <w:color w:val="212121"/>
          <w:spacing w:val="-4"/>
          <w:sz w:val="20"/>
        </w:rPr>
        <w:t> </w:t>
      </w:r>
      <w:r>
        <w:rPr>
          <w:color w:val="212121"/>
          <w:sz w:val="20"/>
        </w:rPr>
        <w:t>se</w:t>
      </w:r>
      <w:r>
        <w:rPr>
          <w:color w:val="212121"/>
          <w:spacing w:val="-3"/>
          <w:sz w:val="20"/>
        </w:rPr>
        <w:t> </w:t>
      </w:r>
      <w:r>
        <w:rPr>
          <w:color w:val="212121"/>
          <w:sz w:val="20"/>
        </w:rPr>
        <w:t>han</w:t>
      </w:r>
      <w:r>
        <w:rPr>
          <w:color w:val="212121"/>
          <w:spacing w:val="-4"/>
          <w:sz w:val="20"/>
        </w:rPr>
        <w:t> </w:t>
      </w:r>
      <w:r>
        <w:rPr>
          <w:color w:val="212121"/>
          <w:sz w:val="20"/>
        </w:rPr>
        <w:t>tenido</w:t>
      </w:r>
      <w:r>
        <w:rPr>
          <w:color w:val="212121"/>
          <w:spacing w:val="-5"/>
          <w:sz w:val="20"/>
        </w:rPr>
        <w:t> </w:t>
      </w:r>
      <w:r>
        <w:rPr>
          <w:color w:val="212121"/>
          <w:sz w:val="20"/>
        </w:rPr>
        <w:t>en</w:t>
      </w:r>
      <w:r>
        <w:rPr>
          <w:color w:val="212121"/>
          <w:spacing w:val="-4"/>
          <w:sz w:val="20"/>
        </w:rPr>
        <w:t> </w:t>
      </w:r>
      <w:r>
        <w:rPr>
          <w:color w:val="212121"/>
          <w:sz w:val="20"/>
        </w:rPr>
        <w:t>cuenta</w:t>
      </w:r>
      <w:r>
        <w:rPr>
          <w:color w:val="212121"/>
          <w:spacing w:val="-4"/>
          <w:sz w:val="20"/>
        </w:rPr>
        <w:t> </w:t>
      </w:r>
      <w:r>
        <w:rPr>
          <w:color w:val="212121"/>
          <w:sz w:val="20"/>
        </w:rPr>
        <w:t>para</w:t>
      </w:r>
      <w:r>
        <w:rPr>
          <w:color w:val="212121"/>
          <w:spacing w:val="-2"/>
          <w:sz w:val="20"/>
        </w:rPr>
        <w:t> </w:t>
      </w:r>
      <w:r>
        <w:rPr>
          <w:color w:val="212121"/>
          <w:sz w:val="20"/>
        </w:rPr>
        <w:t>la</w:t>
      </w:r>
      <w:r>
        <w:rPr>
          <w:color w:val="212121"/>
          <w:spacing w:val="-3"/>
          <w:sz w:val="20"/>
        </w:rPr>
        <w:t> </w:t>
      </w:r>
      <w:r>
        <w:rPr>
          <w:color w:val="212121"/>
          <w:sz w:val="20"/>
        </w:rPr>
        <w:t>determinación</w:t>
      </w:r>
      <w:r>
        <w:rPr>
          <w:color w:val="212121"/>
          <w:spacing w:val="-4"/>
          <w:sz w:val="20"/>
        </w:rPr>
        <w:t> </w:t>
      </w:r>
      <w:r>
        <w:rPr>
          <w:color w:val="212121"/>
          <w:sz w:val="20"/>
        </w:rPr>
        <w:t>del módulo, sobre la base de valores medios de mercado estimados para la realización de la actividad o del servicio objeto de la subvención.</w:t>
      </w:r>
    </w:p>
    <w:p>
      <w:pPr>
        <w:pStyle w:val="ListParagraph"/>
        <w:numPr>
          <w:ilvl w:val="0"/>
          <w:numId w:val="27"/>
        </w:numPr>
        <w:tabs>
          <w:tab w:pos="255" w:val="left" w:leader="none"/>
        </w:tabs>
        <w:spacing w:line="240" w:lineRule="auto" w:before="0" w:after="0"/>
        <w:ind w:left="2" w:right="310" w:firstLine="0"/>
        <w:jc w:val="left"/>
        <w:rPr>
          <w:sz w:val="20"/>
        </w:rPr>
      </w:pPr>
      <w:r>
        <w:rPr>
          <w:color w:val="212121"/>
          <w:sz w:val="20"/>
        </w:rPr>
        <w:t>Cuando las bases reguladoras prevean el régimen de concesión y justificación a través</w:t>
      </w:r>
      <w:r>
        <w:rPr>
          <w:color w:val="212121"/>
          <w:spacing w:val="-3"/>
          <w:sz w:val="20"/>
        </w:rPr>
        <w:t> </w:t>
      </w:r>
      <w:r>
        <w:rPr>
          <w:color w:val="212121"/>
          <w:sz w:val="20"/>
        </w:rPr>
        <w:t>de</w:t>
      </w:r>
      <w:r>
        <w:rPr>
          <w:color w:val="212121"/>
          <w:spacing w:val="-4"/>
          <w:sz w:val="20"/>
        </w:rPr>
        <w:t> </w:t>
      </w:r>
      <w:r>
        <w:rPr>
          <w:color w:val="212121"/>
          <w:sz w:val="20"/>
        </w:rPr>
        <w:t>módulos,</w:t>
      </w:r>
      <w:r>
        <w:rPr>
          <w:color w:val="212121"/>
          <w:spacing w:val="-3"/>
          <w:sz w:val="20"/>
        </w:rPr>
        <w:t> </w:t>
      </w:r>
      <w:r>
        <w:rPr>
          <w:color w:val="212121"/>
          <w:sz w:val="20"/>
        </w:rPr>
        <w:t>la</w:t>
      </w:r>
      <w:r>
        <w:rPr>
          <w:color w:val="212121"/>
          <w:spacing w:val="-4"/>
          <w:sz w:val="20"/>
        </w:rPr>
        <w:t> </w:t>
      </w:r>
      <w:r>
        <w:rPr>
          <w:color w:val="212121"/>
          <w:sz w:val="20"/>
        </w:rPr>
        <w:t>concreción</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4"/>
          <w:sz w:val="20"/>
        </w:rPr>
        <w:t> </w:t>
      </w:r>
      <w:r>
        <w:rPr>
          <w:color w:val="212121"/>
          <w:sz w:val="20"/>
        </w:rPr>
        <w:t>mismos</w:t>
      </w:r>
      <w:r>
        <w:rPr>
          <w:color w:val="212121"/>
          <w:spacing w:val="-2"/>
          <w:sz w:val="20"/>
        </w:rPr>
        <w:t> </w:t>
      </w:r>
      <w:r>
        <w:rPr>
          <w:color w:val="212121"/>
          <w:sz w:val="20"/>
        </w:rPr>
        <w:t>y</w:t>
      </w:r>
      <w:r>
        <w:rPr>
          <w:color w:val="212121"/>
          <w:spacing w:val="-5"/>
          <w:sz w:val="20"/>
        </w:rPr>
        <w:t> </w:t>
      </w:r>
      <w:r>
        <w:rPr>
          <w:color w:val="212121"/>
          <w:sz w:val="20"/>
        </w:rPr>
        <w:t>la</w:t>
      </w:r>
      <w:r>
        <w:rPr>
          <w:color w:val="212121"/>
          <w:spacing w:val="-3"/>
          <w:sz w:val="20"/>
        </w:rPr>
        <w:t> </w:t>
      </w:r>
      <w:r>
        <w:rPr>
          <w:color w:val="212121"/>
          <w:sz w:val="20"/>
        </w:rPr>
        <w:t>elaboración</w:t>
      </w:r>
      <w:r>
        <w:rPr>
          <w:color w:val="212121"/>
          <w:spacing w:val="-4"/>
          <w:sz w:val="20"/>
        </w:rPr>
        <w:t> </w:t>
      </w:r>
      <w:r>
        <w:rPr>
          <w:color w:val="212121"/>
          <w:sz w:val="20"/>
        </w:rPr>
        <w:t>del</w:t>
      </w:r>
      <w:r>
        <w:rPr>
          <w:color w:val="212121"/>
          <w:spacing w:val="-5"/>
          <w:sz w:val="20"/>
        </w:rPr>
        <w:t> </w:t>
      </w:r>
      <w:r>
        <w:rPr>
          <w:color w:val="212121"/>
          <w:sz w:val="20"/>
        </w:rPr>
        <w:t>informe</w:t>
      </w:r>
      <w:r>
        <w:rPr>
          <w:color w:val="212121"/>
          <w:spacing w:val="-3"/>
          <w:sz w:val="20"/>
        </w:rPr>
        <w:t> </w:t>
      </w:r>
      <w:r>
        <w:rPr>
          <w:color w:val="212121"/>
          <w:sz w:val="20"/>
        </w:rPr>
        <w:t>técnico podrá realizarse de forma diferenciada para cada convocatoria.</w:t>
      </w:r>
    </w:p>
    <w:p>
      <w:pPr>
        <w:pStyle w:val="BodyText"/>
        <w:spacing w:before="158"/>
      </w:pPr>
      <w:r>
        <w:rPr>
          <w:color w:val="4B6E99"/>
        </w:rPr>
        <w:t>Artículo</w:t>
      </w:r>
      <w:r>
        <w:rPr>
          <w:color w:val="4B6E99"/>
          <w:spacing w:val="-7"/>
        </w:rPr>
        <w:t> </w:t>
      </w:r>
      <w:r>
        <w:rPr>
          <w:color w:val="4B6E99"/>
        </w:rPr>
        <w:t>30</w:t>
      </w:r>
      <w:r>
        <w:rPr>
          <w:color w:val="4B6E99"/>
          <w:spacing w:val="-6"/>
        </w:rPr>
        <w:t> </w:t>
      </w:r>
      <w:r>
        <w:rPr>
          <w:color w:val="4B6E99"/>
        </w:rPr>
        <w:t>Actualización</w:t>
      </w:r>
      <w:r>
        <w:rPr>
          <w:color w:val="4B6E99"/>
          <w:spacing w:val="-6"/>
        </w:rPr>
        <w:t> </w:t>
      </w:r>
      <w:r>
        <w:rPr>
          <w:color w:val="4B6E99"/>
        </w:rPr>
        <w:t>y</w:t>
      </w:r>
      <w:r>
        <w:rPr>
          <w:color w:val="4B6E99"/>
          <w:spacing w:val="-7"/>
        </w:rPr>
        <w:t> </w:t>
      </w:r>
      <w:r>
        <w:rPr>
          <w:color w:val="4B6E99"/>
        </w:rPr>
        <w:t>revisión</w:t>
      </w:r>
      <w:r>
        <w:rPr>
          <w:color w:val="4B6E99"/>
          <w:spacing w:val="-5"/>
        </w:rPr>
        <w:t> </w:t>
      </w:r>
      <w:r>
        <w:rPr>
          <w:color w:val="4B6E99"/>
        </w:rPr>
        <w:t>de</w:t>
      </w:r>
      <w:r>
        <w:rPr>
          <w:color w:val="4B6E99"/>
          <w:spacing w:val="-6"/>
        </w:rPr>
        <w:t> </w:t>
      </w:r>
      <w:r>
        <w:rPr>
          <w:color w:val="4B6E99"/>
          <w:spacing w:val="-2"/>
        </w:rPr>
        <w:t>módulos</w:t>
      </w:r>
    </w:p>
    <w:p>
      <w:pPr>
        <w:pStyle w:val="ListParagraph"/>
        <w:numPr>
          <w:ilvl w:val="0"/>
          <w:numId w:val="28"/>
        </w:numPr>
        <w:tabs>
          <w:tab w:pos="255" w:val="left" w:leader="none"/>
        </w:tabs>
        <w:spacing w:line="240" w:lineRule="auto" w:before="158" w:after="0"/>
        <w:ind w:left="2" w:right="261" w:firstLine="0"/>
        <w:jc w:val="left"/>
        <w:rPr>
          <w:sz w:val="20"/>
        </w:rPr>
      </w:pPr>
      <w:r>
        <w:rPr>
          <w:color w:val="212121"/>
          <w:sz w:val="20"/>
        </w:rPr>
        <w:t>Cuando</w:t>
      </w:r>
      <w:r>
        <w:rPr>
          <w:color w:val="212121"/>
          <w:spacing w:val="-5"/>
          <w:sz w:val="20"/>
        </w:rPr>
        <w:t> </w:t>
      </w:r>
      <w:r>
        <w:rPr>
          <w:color w:val="212121"/>
          <w:sz w:val="20"/>
        </w:rPr>
        <w:t>las</w:t>
      </w:r>
      <w:r>
        <w:rPr>
          <w:color w:val="212121"/>
          <w:spacing w:val="-2"/>
          <w:sz w:val="20"/>
        </w:rPr>
        <w:t> </w:t>
      </w:r>
      <w:r>
        <w:rPr>
          <w:color w:val="212121"/>
          <w:sz w:val="20"/>
        </w:rPr>
        <w:t>bases</w:t>
      </w:r>
      <w:r>
        <w:rPr>
          <w:color w:val="212121"/>
          <w:spacing w:val="-5"/>
          <w:sz w:val="20"/>
        </w:rPr>
        <w:t> </w:t>
      </w:r>
      <w:r>
        <w:rPr>
          <w:color w:val="212121"/>
          <w:sz w:val="20"/>
        </w:rPr>
        <w:t>reguladoras</w:t>
      </w:r>
      <w:r>
        <w:rPr>
          <w:color w:val="212121"/>
          <w:spacing w:val="-2"/>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subvención</w:t>
      </w:r>
      <w:r>
        <w:rPr>
          <w:color w:val="212121"/>
          <w:spacing w:val="-3"/>
          <w:sz w:val="20"/>
        </w:rPr>
        <w:t> </w:t>
      </w:r>
      <w:r>
        <w:rPr>
          <w:color w:val="212121"/>
          <w:sz w:val="20"/>
        </w:rPr>
        <w:t>o</w:t>
      </w:r>
      <w:r>
        <w:rPr>
          <w:color w:val="212121"/>
          <w:spacing w:val="-5"/>
          <w:sz w:val="20"/>
        </w:rPr>
        <w:t> </w:t>
      </w:r>
      <w:r>
        <w:rPr>
          <w:color w:val="212121"/>
          <w:sz w:val="20"/>
        </w:rPr>
        <w:t>las</w:t>
      </w:r>
      <w:r>
        <w:rPr>
          <w:color w:val="212121"/>
          <w:spacing w:val="-5"/>
          <w:sz w:val="20"/>
        </w:rPr>
        <w:t> </w:t>
      </w:r>
      <w:r>
        <w:rPr>
          <w:color w:val="212121"/>
          <w:sz w:val="20"/>
        </w:rPr>
        <w:t>órdenes</w:t>
      </w:r>
      <w:r>
        <w:rPr>
          <w:color w:val="212121"/>
          <w:spacing w:val="-3"/>
          <w:sz w:val="20"/>
        </w:rPr>
        <w:t> </w:t>
      </w:r>
      <w:r>
        <w:rPr>
          <w:color w:val="212121"/>
          <w:sz w:val="20"/>
        </w:rPr>
        <w:t>de</w:t>
      </w:r>
      <w:r>
        <w:rPr>
          <w:color w:val="212121"/>
          <w:spacing w:val="-5"/>
          <w:sz w:val="20"/>
        </w:rPr>
        <w:t> </w:t>
      </w:r>
      <w:r>
        <w:rPr>
          <w:color w:val="212121"/>
          <w:sz w:val="20"/>
        </w:rPr>
        <w:t>convocatoria</w:t>
      </w:r>
      <w:r>
        <w:rPr>
          <w:color w:val="212121"/>
          <w:spacing w:val="-3"/>
          <w:sz w:val="20"/>
        </w:rPr>
        <w:t> </w:t>
      </w:r>
      <w:r>
        <w:rPr>
          <w:color w:val="212121"/>
          <w:sz w:val="20"/>
        </w:rPr>
        <w:t>que de ella se deriven aprueben valores específicos para los módulos cuya cuantía se proyecte a lo largo de más de un ejercicio presupuestario, dichas bases indicarán la forma de actualización, justificándose en el informe técnico a que se refiere el apartado c) del anterior artículo.</w:t>
      </w:r>
    </w:p>
    <w:p>
      <w:pPr>
        <w:pStyle w:val="ListParagraph"/>
        <w:numPr>
          <w:ilvl w:val="0"/>
          <w:numId w:val="28"/>
        </w:numPr>
        <w:tabs>
          <w:tab w:pos="255" w:val="left" w:leader="none"/>
        </w:tabs>
        <w:spacing w:line="240" w:lineRule="auto" w:before="158" w:after="0"/>
        <w:ind w:left="2" w:right="193" w:firstLine="0"/>
        <w:jc w:val="left"/>
        <w:rPr>
          <w:sz w:val="20"/>
        </w:rPr>
      </w:pPr>
      <w:r>
        <w:rPr>
          <w:color w:val="212121"/>
          <w:sz w:val="20"/>
        </w:rPr>
        <w:t>Cuando por circunstancias sobrevenidas se produzca una modificación de las condiciones económicas, financieras o técnicas tenidas en cuenta para el establecimiento y actualización de los módulos, el órgano competente aprobará la revisión</w:t>
      </w:r>
      <w:r>
        <w:rPr>
          <w:color w:val="212121"/>
          <w:spacing w:val="-4"/>
          <w:sz w:val="20"/>
        </w:rPr>
        <w:t> </w:t>
      </w:r>
      <w:r>
        <w:rPr>
          <w:color w:val="212121"/>
          <w:sz w:val="20"/>
        </w:rPr>
        <w:t>del</w:t>
      </w:r>
      <w:r>
        <w:rPr>
          <w:color w:val="212121"/>
          <w:spacing w:val="-5"/>
          <w:sz w:val="20"/>
        </w:rPr>
        <w:t> </w:t>
      </w:r>
      <w:r>
        <w:rPr>
          <w:color w:val="212121"/>
          <w:sz w:val="20"/>
        </w:rPr>
        <w:t>importe</w:t>
      </w:r>
      <w:r>
        <w:rPr>
          <w:color w:val="212121"/>
          <w:spacing w:val="-3"/>
          <w:sz w:val="20"/>
        </w:rPr>
        <w:t> </w:t>
      </w:r>
      <w:r>
        <w:rPr>
          <w:color w:val="212121"/>
          <w:sz w:val="20"/>
        </w:rPr>
        <w:t>de</w:t>
      </w:r>
      <w:r>
        <w:rPr>
          <w:color w:val="212121"/>
          <w:spacing w:val="-3"/>
          <w:sz w:val="20"/>
        </w:rPr>
        <w:t> </w:t>
      </w:r>
      <w:r>
        <w:rPr>
          <w:color w:val="212121"/>
          <w:sz w:val="20"/>
        </w:rPr>
        <w:t>los</w:t>
      </w:r>
      <w:r>
        <w:rPr>
          <w:color w:val="212121"/>
          <w:spacing w:val="-4"/>
          <w:sz w:val="20"/>
        </w:rPr>
        <w:t> </w:t>
      </w:r>
      <w:r>
        <w:rPr>
          <w:color w:val="212121"/>
          <w:sz w:val="20"/>
        </w:rPr>
        <w:t>mismos,</w:t>
      </w:r>
      <w:r>
        <w:rPr>
          <w:color w:val="212121"/>
          <w:spacing w:val="-3"/>
          <w:sz w:val="20"/>
        </w:rPr>
        <w:t> </w:t>
      </w:r>
      <w:r>
        <w:rPr>
          <w:color w:val="212121"/>
          <w:sz w:val="20"/>
        </w:rPr>
        <w:t>motivada</w:t>
      </w:r>
      <w:r>
        <w:rPr>
          <w:color w:val="212121"/>
          <w:spacing w:val="-5"/>
          <w:sz w:val="20"/>
        </w:rPr>
        <w:t> </w:t>
      </w:r>
      <w:r>
        <w:rPr>
          <w:color w:val="212121"/>
          <w:sz w:val="20"/>
        </w:rPr>
        <w:t>a</w:t>
      </w:r>
      <w:r>
        <w:rPr>
          <w:color w:val="212121"/>
          <w:spacing w:val="-5"/>
          <w:sz w:val="20"/>
        </w:rPr>
        <w:t> </w:t>
      </w:r>
      <w:r>
        <w:rPr>
          <w:color w:val="212121"/>
          <w:sz w:val="20"/>
        </w:rPr>
        <w:t>través</w:t>
      </w:r>
      <w:r>
        <w:rPr>
          <w:color w:val="212121"/>
          <w:spacing w:val="-3"/>
          <w:sz w:val="20"/>
        </w:rPr>
        <w:t> </w:t>
      </w:r>
      <w:r>
        <w:rPr>
          <w:color w:val="212121"/>
          <w:sz w:val="20"/>
        </w:rPr>
        <w:t>del</w:t>
      </w:r>
      <w:r>
        <w:rPr>
          <w:color w:val="212121"/>
          <w:spacing w:val="-5"/>
          <w:sz w:val="20"/>
        </w:rPr>
        <w:t> </w:t>
      </w:r>
      <w:r>
        <w:rPr>
          <w:color w:val="212121"/>
          <w:sz w:val="20"/>
        </w:rPr>
        <w:t>pertinente</w:t>
      </w:r>
      <w:r>
        <w:rPr>
          <w:color w:val="212121"/>
          <w:spacing w:val="-6"/>
          <w:sz w:val="20"/>
        </w:rPr>
        <w:t> </w:t>
      </w:r>
      <w:r>
        <w:rPr>
          <w:color w:val="212121"/>
          <w:sz w:val="20"/>
        </w:rPr>
        <w:t>informe</w:t>
      </w:r>
      <w:r>
        <w:rPr>
          <w:color w:val="212121"/>
          <w:spacing w:val="-3"/>
          <w:sz w:val="20"/>
        </w:rPr>
        <w:t> </w:t>
      </w:r>
      <w:r>
        <w:rPr>
          <w:color w:val="212121"/>
          <w:sz w:val="20"/>
        </w:rPr>
        <w:t>técnico.</w:t>
      </w:r>
    </w:p>
    <w:p>
      <w:pPr>
        <w:pStyle w:val="BodyText"/>
        <w:spacing w:before="158"/>
      </w:pPr>
      <w:r>
        <w:rPr>
          <w:color w:val="4B6E99"/>
        </w:rPr>
        <w:t>Artículo</w:t>
      </w:r>
      <w:r>
        <w:rPr>
          <w:color w:val="4B6E99"/>
          <w:spacing w:val="-5"/>
        </w:rPr>
        <w:t> </w:t>
      </w:r>
      <w:r>
        <w:rPr>
          <w:color w:val="4B6E99"/>
        </w:rPr>
        <w:t>31</w:t>
      </w:r>
      <w:r>
        <w:rPr>
          <w:color w:val="4B6E99"/>
          <w:spacing w:val="-6"/>
        </w:rPr>
        <w:t> </w:t>
      </w:r>
      <w:r>
        <w:rPr>
          <w:color w:val="4B6E99"/>
        </w:rPr>
        <w:t>Justificación</w:t>
      </w:r>
      <w:r>
        <w:rPr>
          <w:color w:val="4B6E99"/>
          <w:spacing w:val="-5"/>
        </w:rPr>
        <w:t> </w:t>
      </w:r>
      <w:r>
        <w:rPr>
          <w:color w:val="4B6E99"/>
        </w:rPr>
        <w:t>a</w:t>
      </w:r>
      <w:r>
        <w:rPr>
          <w:color w:val="4B6E99"/>
          <w:spacing w:val="-4"/>
        </w:rPr>
        <w:t> </w:t>
      </w:r>
      <w:r>
        <w:rPr>
          <w:color w:val="4B6E99"/>
        </w:rPr>
        <w:t>través</w:t>
      </w:r>
      <w:r>
        <w:rPr>
          <w:color w:val="4B6E99"/>
          <w:spacing w:val="-5"/>
        </w:rPr>
        <w:t> </w:t>
      </w:r>
      <w:r>
        <w:rPr>
          <w:color w:val="4B6E99"/>
        </w:rPr>
        <w:t>de</w:t>
      </w:r>
      <w:r>
        <w:rPr>
          <w:color w:val="4B6E99"/>
          <w:spacing w:val="-4"/>
        </w:rPr>
        <w:t> </w:t>
      </w:r>
      <w:r>
        <w:rPr>
          <w:color w:val="4B6E99"/>
          <w:spacing w:val="-2"/>
        </w:rPr>
        <w:t>módulos</w:t>
      </w:r>
    </w:p>
    <w:p>
      <w:pPr>
        <w:pStyle w:val="BodyText"/>
        <w:spacing w:before="158"/>
        <w:ind w:right="116"/>
      </w:pPr>
      <w:r>
        <w:rPr>
          <w:color w:val="212121"/>
        </w:rPr>
        <w:t>Cuando</w:t>
      </w:r>
      <w:r>
        <w:rPr>
          <w:color w:val="212121"/>
          <w:spacing w:val="-6"/>
        </w:rPr>
        <w:t> </w:t>
      </w:r>
      <w:r>
        <w:rPr>
          <w:color w:val="212121"/>
        </w:rPr>
        <w:t>las</w:t>
      </w:r>
      <w:r>
        <w:rPr>
          <w:color w:val="212121"/>
          <w:spacing w:val="-4"/>
        </w:rPr>
        <w:t> </w:t>
      </w:r>
      <w:r>
        <w:rPr>
          <w:color w:val="212121"/>
        </w:rPr>
        <w:t>bases</w:t>
      </w:r>
      <w:r>
        <w:rPr>
          <w:color w:val="212121"/>
          <w:spacing w:val="-6"/>
        </w:rPr>
        <w:t> </w:t>
      </w:r>
      <w:r>
        <w:rPr>
          <w:color w:val="212121"/>
        </w:rPr>
        <w:t>reguladoras</w:t>
      </w:r>
      <w:r>
        <w:rPr>
          <w:color w:val="212121"/>
          <w:spacing w:val="-3"/>
        </w:rPr>
        <w:t> </w:t>
      </w:r>
      <w:r>
        <w:rPr>
          <w:color w:val="212121"/>
        </w:rPr>
        <w:t>hayan</w:t>
      </w:r>
      <w:r>
        <w:rPr>
          <w:color w:val="212121"/>
          <w:spacing w:val="-3"/>
        </w:rPr>
        <w:t> </w:t>
      </w:r>
      <w:r>
        <w:rPr>
          <w:color w:val="212121"/>
        </w:rPr>
        <w:t>previsto</w:t>
      </w:r>
      <w:r>
        <w:rPr>
          <w:color w:val="212121"/>
          <w:spacing w:val="-3"/>
        </w:rPr>
        <w:t> </w:t>
      </w:r>
      <w:r>
        <w:rPr>
          <w:color w:val="212121"/>
        </w:rPr>
        <w:t>el</w:t>
      </w:r>
      <w:r>
        <w:rPr>
          <w:color w:val="212121"/>
          <w:spacing w:val="-6"/>
        </w:rPr>
        <w:t> </w:t>
      </w:r>
      <w:r>
        <w:rPr>
          <w:color w:val="212121"/>
        </w:rPr>
        <w:t>régimen</w:t>
      </w:r>
      <w:r>
        <w:rPr>
          <w:color w:val="212121"/>
          <w:spacing w:val="-5"/>
        </w:rPr>
        <w:t> </w:t>
      </w:r>
      <w:r>
        <w:rPr>
          <w:color w:val="212121"/>
        </w:rPr>
        <w:t>de</w:t>
      </w:r>
      <w:r>
        <w:rPr>
          <w:color w:val="212121"/>
          <w:spacing w:val="-4"/>
        </w:rPr>
        <w:t> </w:t>
      </w:r>
      <w:r>
        <w:rPr>
          <w:color w:val="212121"/>
        </w:rPr>
        <w:t>módulos,</w:t>
      </w:r>
      <w:r>
        <w:rPr>
          <w:color w:val="212121"/>
          <w:spacing w:val="-3"/>
        </w:rPr>
        <w:t> </w:t>
      </w:r>
      <w:r>
        <w:rPr>
          <w:color w:val="212121"/>
        </w:rPr>
        <w:t>la</w:t>
      </w:r>
      <w:r>
        <w:rPr>
          <w:color w:val="212121"/>
          <w:spacing w:val="-3"/>
        </w:rPr>
        <w:t> </w:t>
      </w:r>
      <w:r>
        <w:rPr>
          <w:color w:val="212121"/>
        </w:rPr>
        <w:t>justificación de la subvención se llevará a cabo mediante la presentación de la siguiente </w:t>
      </w:r>
      <w:r>
        <w:rPr>
          <w:color w:val="212121"/>
          <w:spacing w:val="-2"/>
        </w:rPr>
        <w:t>documentación:</w:t>
      </w:r>
    </w:p>
    <w:p>
      <w:pPr>
        <w:pStyle w:val="ListParagraph"/>
        <w:numPr>
          <w:ilvl w:val="1"/>
          <w:numId w:val="28"/>
        </w:numPr>
        <w:tabs>
          <w:tab w:pos="721" w:val="left" w:leader="none"/>
        </w:tabs>
        <w:spacing w:line="240" w:lineRule="auto" w:before="281" w:after="0"/>
        <w:ind w:left="721" w:right="160" w:hanging="360"/>
        <w:jc w:val="both"/>
        <w:rPr>
          <w:sz w:val="20"/>
        </w:rPr>
      </w:pPr>
      <w:r>
        <w:rPr>
          <w:color w:val="212121"/>
          <w:sz w:val="20"/>
        </w:rPr>
        <w:t>1.</w:t>
      </w:r>
      <w:r>
        <w:rPr>
          <w:color w:val="212121"/>
          <w:spacing w:val="-4"/>
          <w:sz w:val="20"/>
        </w:rPr>
        <w:t> </w:t>
      </w:r>
      <w:r>
        <w:rPr>
          <w:color w:val="212121"/>
          <w:sz w:val="20"/>
        </w:rPr>
        <w:t>Una</w:t>
      </w:r>
      <w:r>
        <w:rPr>
          <w:color w:val="212121"/>
          <w:spacing w:val="-5"/>
          <w:sz w:val="20"/>
        </w:rPr>
        <w:t> </w:t>
      </w:r>
      <w:r>
        <w:rPr>
          <w:color w:val="212121"/>
          <w:sz w:val="20"/>
        </w:rPr>
        <w:t>memoria</w:t>
      </w:r>
      <w:r>
        <w:rPr>
          <w:color w:val="212121"/>
          <w:spacing w:val="-3"/>
          <w:sz w:val="20"/>
        </w:rPr>
        <w:t> </w:t>
      </w:r>
      <w:r>
        <w:rPr>
          <w:color w:val="212121"/>
          <w:sz w:val="20"/>
        </w:rPr>
        <w:t>de</w:t>
      </w:r>
      <w:r>
        <w:rPr>
          <w:color w:val="212121"/>
          <w:spacing w:val="-5"/>
          <w:sz w:val="20"/>
        </w:rPr>
        <w:t> </w:t>
      </w:r>
      <w:r>
        <w:rPr>
          <w:color w:val="212121"/>
          <w:sz w:val="20"/>
        </w:rPr>
        <w:t>actuación</w:t>
      </w:r>
      <w:r>
        <w:rPr>
          <w:color w:val="212121"/>
          <w:spacing w:val="-4"/>
          <w:sz w:val="20"/>
        </w:rPr>
        <w:t> </w:t>
      </w:r>
      <w:r>
        <w:rPr>
          <w:color w:val="212121"/>
          <w:sz w:val="20"/>
        </w:rPr>
        <w:t>justificativa</w:t>
      </w:r>
      <w:r>
        <w:rPr>
          <w:color w:val="212121"/>
          <w:spacing w:val="-3"/>
          <w:sz w:val="20"/>
        </w:rPr>
        <w:t> </w:t>
      </w:r>
      <w:r>
        <w:rPr>
          <w:color w:val="212121"/>
          <w:sz w:val="20"/>
        </w:rPr>
        <w:t>del</w:t>
      </w:r>
      <w:r>
        <w:rPr>
          <w:color w:val="212121"/>
          <w:spacing w:val="-5"/>
          <w:sz w:val="20"/>
        </w:rPr>
        <w:t> </w:t>
      </w:r>
      <w:r>
        <w:rPr>
          <w:color w:val="212121"/>
          <w:sz w:val="20"/>
        </w:rPr>
        <w:t>cumplimiento</w:t>
      </w:r>
      <w:r>
        <w:rPr>
          <w:color w:val="212121"/>
          <w:spacing w:val="-3"/>
          <w:sz w:val="20"/>
        </w:rPr>
        <w:t> </w:t>
      </w:r>
      <w:r>
        <w:rPr>
          <w:color w:val="212121"/>
          <w:sz w:val="20"/>
        </w:rPr>
        <w:t>de</w:t>
      </w:r>
      <w:r>
        <w:rPr>
          <w:color w:val="212121"/>
          <w:spacing w:val="-4"/>
          <w:sz w:val="20"/>
        </w:rPr>
        <w:t> </w:t>
      </w:r>
      <w:r>
        <w:rPr>
          <w:color w:val="212121"/>
          <w:sz w:val="20"/>
        </w:rPr>
        <w:t>las</w:t>
      </w:r>
      <w:r>
        <w:rPr>
          <w:color w:val="212121"/>
          <w:spacing w:val="-3"/>
          <w:sz w:val="20"/>
        </w:rPr>
        <w:t> </w:t>
      </w:r>
      <w:r>
        <w:rPr>
          <w:color w:val="212121"/>
          <w:sz w:val="20"/>
        </w:rPr>
        <w:t>condiciones impuestas en la concesión de la subvención, con indicación de las actividades realizadas y de los resultados obtenidos.</w:t>
      </w:r>
    </w:p>
    <w:p>
      <w:pPr>
        <w:pStyle w:val="ListParagraph"/>
        <w:spacing w:after="0" w:line="240" w:lineRule="auto"/>
        <w:jc w:val="both"/>
        <w:rPr>
          <w:sz w:val="20"/>
        </w:rPr>
        <w:sectPr>
          <w:pgSz w:w="11910" w:h="16840"/>
          <w:pgMar w:top="1400" w:bottom="280" w:left="1700" w:right="1700"/>
        </w:sectPr>
      </w:pPr>
    </w:p>
    <w:p>
      <w:pPr>
        <w:pStyle w:val="ListParagraph"/>
        <w:numPr>
          <w:ilvl w:val="1"/>
          <w:numId w:val="28"/>
        </w:numPr>
        <w:tabs>
          <w:tab w:pos="721" w:val="left" w:leader="none"/>
        </w:tabs>
        <w:spacing w:line="240" w:lineRule="auto" w:before="62" w:after="0"/>
        <w:ind w:left="721" w:right="628" w:hanging="360"/>
        <w:jc w:val="left"/>
        <w:rPr>
          <w:sz w:val="20"/>
        </w:rPr>
      </w:pPr>
      <w:r>
        <w:rPr>
          <w:color w:val="212121"/>
          <w:sz w:val="20"/>
        </w:rPr>
        <w:t>2.</w:t>
      </w:r>
      <w:r>
        <w:rPr>
          <w:color w:val="212121"/>
          <w:spacing w:val="-5"/>
          <w:sz w:val="20"/>
        </w:rPr>
        <w:t> </w:t>
      </w:r>
      <w:r>
        <w:rPr>
          <w:color w:val="212121"/>
          <w:sz w:val="20"/>
        </w:rPr>
        <w:t>Una</w:t>
      </w:r>
      <w:r>
        <w:rPr>
          <w:color w:val="212121"/>
          <w:spacing w:val="-6"/>
          <w:sz w:val="20"/>
        </w:rPr>
        <w:t> </w:t>
      </w:r>
      <w:r>
        <w:rPr>
          <w:color w:val="212121"/>
          <w:sz w:val="20"/>
        </w:rPr>
        <w:t>memoria</w:t>
      </w:r>
      <w:r>
        <w:rPr>
          <w:color w:val="212121"/>
          <w:spacing w:val="-4"/>
          <w:sz w:val="20"/>
        </w:rPr>
        <w:t> </w:t>
      </w:r>
      <w:r>
        <w:rPr>
          <w:color w:val="212121"/>
          <w:sz w:val="20"/>
        </w:rPr>
        <w:t>económica</w:t>
      </w:r>
      <w:r>
        <w:rPr>
          <w:color w:val="212121"/>
          <w:spacing w:val="-6"/>
          <w:sz w:val="20"/>
        </w:rPr>
        <w:t> </w:t>
      </w:r>
      <w:r>
        <w:rPr>
          <w:color w:val="212121"/>
          <w:sz w:val="20"/>
        </w:rPr>
        <w:t>justificativa</w:t>
      </w:r>
      <w:r>
        <w:rPr>
          <w:color w:val="212121"/>
          <w:spacing w:val="-4"/>
          <w:sz w:val="20"/>
        </w:rPr>
        <w:t> </w:t>
      </w:r>
      <w:r>
        <w:rPr>
          <w:color w:val="212121"/>
          <w:sz w:val="20"/>
        </w:rPr>
        <w:t>que</w:t>
      </w:r>
      <w:r>
        <w:rPr>
          <w:color w:val="212121"/>
          <w:spacing w:val="-7"/>
          <w:sz w:val="20"/>
        </w:rPr>
        <w:t> </w:t>
      </w:r>
      <w:r>
        <w:rPr>
          <w:color w:val="212121"/>
          <w:sz w:val="20"/>
        </w:rPr>
        <w:t>contendrá,</w:t>
      </w:r>
      <w:r>
        <w:rPr>
          <w:color w:val="212121"/>
          <w:spacing w:val="-7"/>
          <w:sz w:val="20"/>
        </w:rPr>
        <w:t> </w:t>
      </w:r>
      <w:r>
        <w:rPr>
          <w:color w:val="212121"/>
          <w:sz w:val="20"/>
        </w:rPr>
        <w:t>como</w:t>
      </w:r>
      <w:r>
        <w:rPr>
          <w:color w:val="212121"/>
          <w:spacing w:val="-4"/>
          <w:sz w:val="20"/>
        </w:rPr>
        <w:t> </w:t>
      </w:r>
      <w:r>
        <w:rPr>
          <w:color w:val="212121"/>
          <w:sz w:val="20"/>
        </w:rPr>
        <w:t>mínimo,</w:t>
      </w:r>
      <w:r>
        <w:rPr>
          <w:color w:val="212121"/>
          <w:spacing w:val="-4"/>
          <w:sz w:val="20"/>
        </w:rPr>
        <w:t> </w:t>
      </w:r>
      <w:r>
        <w:rPr>
          <w:color w:val="212121"/>
          <w:sz w:val="20"/>
        </w:rPr>
        <w:t>los siguientes extremos:</w:t>
      </w:r>
    </w:p>
    <w:p>
      <w:pPr>
        <w:pStyle w:val="ListParagraph"/>
        <w:numPr>
          <w:ilvl w:val="2"/>
          <w:numId w:val="28"/>
        </w:numPr>
        <w:tabs>
          <w:tab w:pos="1442" w:val="left" w:leader="none"/>
        </w:tabs>
        <w:spacing w:line="240" w:lineRule="auto" w:before="3" w:after="0"/>
        <w:ind w:left="1442" w:right="360" w:hanging="360"/>
        <w:jc w:val="left"/>
        <w:rPr>
          <w:sz w:val="20"/>
        </w:rPr>
      </w:pPr>
      <w:r>
        <w:rPr>
          <w:color w:val="212121"/>
          <w:sz w:val="20"/>
        </w:rPr>
        <w:t>a)</w:t>
      </w:r>
      <w:r>
        <w:rPr>
          <w:color w:val="212121"/>
          <w:spacing w:val="-3"/>
          <w:sz w:val="20"/>
        </w:rPr>
        <w:t> </w:t>
      </w:r>
      <w:r>
        <w:rPr>
          <w:color w:val="212121"/>
          <w:sz w:val="20"/>
        </w:rPr>
        <w:t>Acreditación</w:t>
      </w:r>
      <w:r>
        <w:rPr>
          <w:color w:val="212121"/>
          <w:spacing w:val="-5"/>
          <w:sz w:val="20"/>
        </w:rPr>
        <w:t> </w:t>
      </w:r>
      <w:r>
        <w:rPr>
          <w:color w:val="212121"/>
          <w:sz w:val="20"/>
        </w:rPr>
        <w:t>o,</w:t>
      </w:r>
      <w:r>
        <w:rPr>
          <w:color w:val="212121"/>
          <w:spacing w:val="-7"/>
          <w:sz w:val="20"/>
        </w:rPr>
        <w:t> </w:t>
      </w:r>
      <w:r>
        <w:rPr>
          <w:color w:val="212121"/>
          <w:sz w:val="20"/>
        </w:rPr>
        <w:t>en</w:t>
      </w:r>
      <w:r>
        <w:rPr>
          <w:color w:val="212121"/>
          <w:spacing w:val="-3"/>
          <w:sz w:val="20"/>
        </w:rPr>
        <w:t> </w:t>
      </w:r>
      <w:r>
        <w:rPr>
          <w:color w:val="212121"/>
          <w:sz w:val="20"/>
        </w:rPr>
        <w:t>su</w:t>
      </w:r>
      <w:r>
        <w:rPr>
          <w:color w:val="212121"/>
          <w:spacing w:val="-3"/>
          <w:sz w:val="20"/>
        </w:rPr>
        <w:t> </w:t>
      </w:r>
      <w:r>
        <w:rPr>
          <w:color w:val="212121"/>
          <w:sz w:val="20"/>
        </w:rPr>
        <w:t>defecto,</w:t>
      </w:r>
      <w:r>
        <w:rPr>
          <w:color w:val="212121"/>
          <w:spacing w:val="-4"/>
          <w:sz w:val="20"/>
        </w:rPr>
        <w:t> </w:t>
      </w:r>
      <w:r>
        <w:rPr>
          <w:color w:val="212121"/>
          <w:sz w:val="20"/>
        </w:rPr>
        <w:t>declaración</w:t>
      </w:r>
      <w:r>
        <w:rPr>
          <w:color w:val="212121"/>
          <w:spacing w:val="-5"/>
          <w:sz w:val="20"/>
        </w:rPr>
        <w:t> </w:t>
      </w:r>
      <w:r>
        <w:rPr>
          <w:color w:val="212121"/>
          <w:sz w:val="20"/>
        </w:rPr>
        <w:t>del</w:t>
      </w:r>
      <w:r>
        <w:rPr>
          <w:color w:val="212121"/>
          <w:spacing w:val="-5"/>
          <w:sz w:val="20"/>
        </w:rPr>
        <w:t> </w:t>
      </w:r>
      <w:r>
        <w:rPr>
          <w:color w:val="212121"/>
          <w:sz w:val="20"/>
        </w:rPr>
        <w:t>beneficiario</w:t>
      </w:r>
      <w:r>
        <w:rPr>
          <w:color w:val="212121"/>
          <w:spacing w:val="-4"/>
          <w:sz w:val="20"/>
        </w:rPr>
        <w:t> </w:t>
      </w:r>
      <w:r>
        <w:rPr>
          <w:color w:val="212121"/>
          <w:sz w:val="20"/>
        </w:rPr>
        <w:t>sobre</w:t>
      </w:r>
      <w:r>
        <w:rPr>
          <w:color w:val="212121"/>
          <w:spacing w:val="-5"/>
          <w:sz w:val="20"/>
        </w:rPr>
        <w:t> </w:t>
      </w:r>
      <w:r>
        <w:rPr>
          <w:color w:val="212121"/>
          <w:sz w:val="20"/>
        </w:rPr>
        <w:t>el número de unidades físicas consideradas como módulo.</w:t>
      </w:r>
    </w:p>
    <w:p>
      <w:pPr>
        <w:pStyle w:val="ListParagraph"/>
        <w:numPr>
          <w:ilvl w:val="2"/>
          <w:numId w:val="28"/>
        </w:numPr>
        <w:tabs>
          <w:tab w:pos="1442" w:val="left" w:leader="none"/>
        </w:tabs>
        <w:spacing w:line="240" w:lineRule="auto" w:before="0" w:after="0"/>
        <w:ind w:left="1442" w:right="195" w:hanging="360"/>
        <w:jc w:val="left"/>
        <w:rPr>
          <w:sz w:val="20"/>
        </w:rPr>
      </w:pPr>
      <w:r>
        <w:rPr>
          <w:color w:val="212121"/>
          <w:sz w:val="20"/>
        </w:rPr>
        <w:t>b) Cuantía de la subvención calculada sobre la base de las actividades cuantificadas</w:t>
      </w:r>
      <w:r>
        <w:rPr>
          <w:color w:val="212121"/>
          <w:spacing w:val="-6"/>
          <w:sz w:val="20"/>
        </w:rPr>
        <w:t> </w:t>
      </w:r>
      <w:r>
        <w:rPr>
          <w:color w:val="212121"/>
          <w:sz w:val="20"/>
        </w:rPr>
        <w:t>en</w:t>
      </w:r>
      <w:r>
        <w:rPr>
          <w:color w:val="212121"/>
          <w:spacing w:val="-6"/>
          <w:sz w:val="20"/>
        </w:rPr>
        <w:t> </w:t>
      </w:r>
      <w:r>
        <w:rPr>
          <w:color w:val="212121"/>
          <w:sz w:val="20"/>
        </w:rPr>
        <w:t>la</w:t>
      </w:r>
      <w:r>
        <w:rPr>
          <w:color w:val="212121"/>
          <w:spacing w:val="-4"/>
          <w:sz w:val="20"/>
        </w:rPr>
        <w:t> </w:t>
      </w:r>
      <w:r>
        <w:rPr>
          <w:color w:val="212121"/>
          <w:sz w:val="20"/>
        </w:rPr>
        <w:t>memoria</w:t>
      </w:r>
      <w:r>
        <w:rPr>
          <w:color w:val="212121"/>
          <w:spacing w:val="-5"/>
          <w:sz w:val="20"/>
        </w:rPr>
        <w:t> </w:t>
      </w:r>
      <w:r>
        <w:rPr>
          <w:color w:val="212121"/>
          <w:sz w:val="20"/>
        </w:rPr>
        <w:t>de</w:t>
      </w:r>
      <w:r>
        <w:rPr>
          <w:color w:val="212121"/>
          <w:spacing w:val="-6"/>
          <w:sz w:val="20"/>
        </w:rPr>
        <w:t> </w:t>
      </w:r>
      <w:r>
        <w:rPr>
          <w:color w:val="212121"/>
          <w:sz w:val="20"/>
        </w:rPr>
        <w:t>actuación</w:t>
      </w:r>
      <w:r>
        <w:rPr>
          <w:color w:val="212121"/>
          <w:spacing w:val="-5"/>
          <w:sz w:val="20"/>
        </w:rPr>
        <w:t> </w:t>
      </w:r>
      <w:r>
        <w:rPr>
          <w:color w:val="212121"/>
          <w:sz w:val="20"/>
        </w:rPr>
        <w:t>y</w:t>
      </w:r>
      <w:r>
        <w:rPr>
          <w:color w:val="212121"/>
          <w:spacing w:val="-5"/>
          <w:sz w:val="20"/>
        </w:rPr>
        <w:t> </w:t>
      </w:r>
      <w:r>
        <w:rPr>
          <w:color w:val="212121"/>
          <w:sz w:val="20"/>
        </w:rPr>
        <w:t>los</w:t>
      </w:r>
      <w:r>
        <w:rPr>
          <w:color w:val="212121"/>
          <w:spacing w:val="-3"/>
          <w:sz w:val="20"/>
        </w:rPr>
        <w:t> </w:t>
      </w:r>
      <w:r>
        <w:rPr>
          <w:color w:val="212121"/>
          <w:sz w:val="20"/>
        </w:rPr>
        <w:t>módulos</w:t>
      </w:r>
      <w:r>
        <w:rPr>
          <w:color w:val="212121"/>
          <w:spacing w:val="-4"/>
          <w:sz w:val="20"/>
        </w:rPr>
        <w:t> </w:t>
      </w:r>
      <w:r>
        <w:rPr>
          <w:color w:val="212121"/>
          <w:sz w:val="20"/>
        </w:rPr>
        <w:t>contemplados en las bases reguladoras o, en su caso, en órdenes de convocatoria.</w:t>
      </w:r>
    </w:p>
    <w:p>
      <w:pPr>
        <w:pStyle w:val="ListParagraph"/>
        <w:numPr>
          <w:ilvl w:val="2"/>
          <w:numId w:val="28"/>
        </w:numPr>
        <w:tabs>
          <w:tab w:pos="1442" w:val="left" w:leader="none"/>
        </w:tabs>
        <w:spacing w:line="240" w:lineRule="auto" w:before="0" w:after="0"/>
        <w:ind w:left="1442" w:right="173" w:hanging="360"/>
        <w:jc w:val="left"/>
        <w:rPr>
          <w:sz w:val="20"/>
        </w:rPr>
      </w:pPr>
      <w:r>
        <w:rPr>
          <w:color w:val="212121"/>
          <w:sz w:val="20"/>
        </w:rPr>
        <w:t>c)</w:t>
      </w:r>
      <w:r>
        <w:rPr>
          <w:color w:val="212121"/>
          <w:spacing w:val="-2"/>
          <w:sz w:val="20"/>
        </w:rPr>
        <w:t> </w:t>
      </w:r>
      <w:r>
        <w:rPr>
          <w:color w:val="212121"/>
          <w:sz w:val="20"/>
        </w:rPr>
        <w:t>Un</w:t>
      </w:r>
      <w:r>
        <w:rPr>
          <w:color w:val="212121"/>
          <w:spacing w:val="-4"/>
          <w:sz w:val="20"/>
        </w:rPr>
        <w:t> </w:t>
      </w:r>
      <w:r>
        <w:rPr>
          <w:color w:val="212121"/>
          <w:sz w:val="20"/>
        </w:rPr>
        <w:t>detalle</w:t>
      </w:r>
      <w:r>
        <w:rPr>
          <w:color w:val="212121"/>
          <w:spacing w:val="-3"/>
          <w:sz w:val="20"/>
        </w:rPr>
        <w:t> </w:t>
      </w:r>
      <w:r>
        <w:rPr>
          <w:color w:val="212121"/>
          <w:sz w:val="20"/>
        </w:rPr>
        <w:t>de</w:t>
      </w:r>
      <w:r>
        <w:rPr>
          <w:color w:val="212121"/>
          <w:spacing w:val="-4"/>
          <w:sz w:val="20"/>
        </w:rPr>
        <w:t> </w:t>
      </w:r>
      <w:r>
        <w:rPr>
          <w:color w:val="212121"/>
          <w:sz w:val="20"/>
        </w:rPr>
        <w:t>otros</w:t>
      </w:r>
      <w:r>
        <w:rPr>
          <w:color w:val="212121"/>
          <w:spacing w:val="-5"/>
          <w:sz w:val="20"/>
        </w:rPr>
        <w:t> </w:t>
      </w:r>
      <w:r>
        <w:rPr>
          <w:color w:val="212121"/>
          <w:sz w:val="20"/>
        </w:rPr>
        <w:t>ingresos</w:t>
      </w:r>
      <w:r>
        <w:rPr>
          <w:color w:val="212121"/>
          <w:spacing w:val="-5"/>
          <w:sz w:val="20"/>
        </w:rPr>
        <w:t> </w:t>
      </w:r>
      <w:r>
        <w:rPr>
          <w:color w:val="212121"/>
          <w:sz w:val="20"/>
        </w:rPr>
        <w:t>o</w:t>
      </w:r>
      <w:r>
        <w:rPr>
          <w:color w:val="212121"/>
          <w:spacing w:val="-3"/>
          <w:sz w:val="20"/>
        </w:rPr>
        <w:t> </w:t>
      </w:r>
      <w:r>
        <w:rPr>
          <w:color w:val="212121"/>
          <w:sz w:val="20"/>
        </w:rPr>
        <w:t>subvenciones</w:t>
      </w:r>
      <w:r>
        <w:rPr>
          <w:color w:val="212121"/>
          <w:spacing w:val="-4"/>
          <w:sz w:val="20"/>
        </w:rPr>
        <w:t> </w:t>
      </w:r>
      <w:r>
        <w:rPr>
          <w:color w:val="212121"/>
          <w:sz w:val="20"/>
        </w:rPr>
        <w:t>que</w:t>
      </w:r>
      <w:r>
        <w:rPr>
          <w:color w:val="212121"/>
          <w:spacing w:val="-5"/>
          <w:sz w:val="20"/>
        </w:rPr>
        <w:t> </w:t>
      </w:r>
      <w:r>
        <w:rPr>
          <w:color w:val="212121"/>
          <w:sz w:val="20"/>
        </w:rPr>
        <w:t>hayan</w:t>
      </w:r>
      <w:r>
        <w:rPr>
          <w:color w:val="212121"/>
          <w:spacing w:val="-4"/>
          <w:sz w:val="20"/>
        </w:rPr>
        <w:t> </w:t>
      </w:r>
      <w:r>
        <w:rPr>
          <w:color w:val="212121"/>
          <w:sz w:val="20"/>
        </w:rPr>
        <w:t>financiado</w:t>
      </w:r>
      <w:r>
        <w:rPr>
          <w:color w:val="212121"/>
          <w:spacing w:val="-5"/>
          <w:sz w:val="20"/>
        </w:rPr>
        <w:t> </w:t>
      </w:r>
      <w:r>
        <w:rPr>
          <w:color w:val="212121"/>
          <w:sz w:val="20"/>
        </w:rPr>
        <w:t>la actividad subvencionada con indicación del importe y su procedencia.</w:t>
      </w:r>
    </w:p>
    <w:p>
      <w:pPr>
        <w:spacing w:before="178"/>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6</w:t>
      </w:r>
    </w:p>
    <w:p>
      <w:pPr>
        <w:pStyle w:val="BodyText"/>
        <w:ind w:left="0"/>
        <w:rPr>
          <w:rFonts w:ascii="Georgia"/>
          <w:b/>
          <w:sz w:val="24"/>
        </w:rPr>
      </w:pPr>
    </w:p>
    <w:p>
      <w:pPr>
        <w:spacing w:before="0"/>
        <w:ind w:left="2" w:right="0" w:firstLine="0"/>
        <w:jc w:val="left"/>
        <w:rPr>
          <w:rFonts w:ascii="Georgia" w:hAnsi="Georgia"/>
          <w:b/>
          <w:sz w:val="24"/>
        </w:rPr>
      </w:pPr>
      <w:r>
        <w:rPr>
          <w:rFonts w:ascii="Georgia" w:hAnsi="Georgia"/>
          <w:b/>
          <w:color w:val="3B577D"/>
          <w:sz w:val="24"/>
        </w:rPr>
        <w:t>De</w:t>
      </w:r>
      <w:r>
        <w:rPr>
          <w:rFonts w:ascii="Georgia" w:hAnsi="Georgia"/>
          <w:b/>
          <w:color w:val="3B577D"/>
          <w:spacing w:val="-3"/>
          <w:sz w:val="24"/>
        </w:rPr>
        <w:t> </w:t>
      </w:r>
      <w:r>
        <w:rPr>
          <w:rFonts w:ascii="Georgia" w:hAnsi="Georgia"/>
          <w:b/>
          <w:color w:val="3B577D"/>
          <w:sz w:val="24"/>
        </w:rPr>
        <w:t>la</w:t>
      </w:r>
      <w:r>
        <w:rPr>
          <w:rFonts w:ascii="Georgia" w:hAnsi="Georgia"/>
          <w:b/>
          <w:color w:val="3B577D"/>
          <w:spacing w:val="-2"/>
          <w:sz w:val="24"/>
        </w:rPr>
        <w:t> </w:t>
      </w:r>
      <w:r>
        <w:rPr>
          <w:rFonts w:ascii="Georgia" w:hAnsi="Georgia"/>
          <w:b/>
          <w:color w:val="3B577D"/>
          <w:sz w:val="24"/>
        </w:rPr>
        <w:t>presentación de</w:t>
      </w:r>
      <w:r>
        <w:rPr>
          <w:rFonts w:ascii="Georgia" w:hAnsi="Georgia"/>
          <w:b/>
          <w:color w:val="3B577D"/>
          <w:spacing w:val="-4"/>
          <w:sz w:val="24"/>
        </w:rPr>
        <w:t> </w:t>
      </w:r>
      <w:r>
        <w:rPr>
          <w:rFonts w:ascii="Georgia" w:hAnsi="Georgia"/>
          <w:b/>
          <w:color w:val="3B577D"/>
          <w:sz w:val="24"/>
        </w:rPr>
        <w:t>estados</w:t>
      </w:r>
      <w:r>
        <w:rPr>
          <w:rFonts w:ascii="Georgia" w:hAnsi="Georgia"/>
          <w:b/>
          <w:color w:val="3B577D"/>
          <w:spacing w:val="-2"/>
          <w:sz w:val="24"/>
        </w:rPr>
        <w:t> contables</w:t>
      </w:r>
    </w:p>
    <w:p>
      <w:pPr>
        <w:pStyle w:val="BodyText"/>
        <w:spacing w:before="270"/>
      </w:pPr>
      <w:r>
        <w:rPr>
          <w:color w:val="4B6E99"/>
        </w:rPr>
        <w:t>Artículo</w:t>
      </w:r>
      <w:r>
        <w:rPr>
          <w:color w:val="4B6E99"/>
          <w:spacing w:val="-4"/>
        </w:rPr>
        <w:t> </w:t>
      </w:r>
      <w:r>
        <w:rPr>
          <w:color w:val="4B6E99"/>
        </w:rPr>
        <w:t>32</w:t>
      </w:r>
      <w:r>
        <w:rPr>
          <w:color w:val="4B6E99"/>
          <w:spacing w:val="-8"/>
        </w:rPr>
        <w:t> </w:t>
      </w:r>
      <w:r>
        <w:rPr>
          <w:color w:val="4B6E99"/>
        </w:rPr>
        <w:t>Supuestos</w:t>
      </w:r>
      <w:r>
        <w:rPr>
          <w:color w:val="4B6E99"/>
          <w:spacing w:val="-6"/>
        </w:rPr>
        <w:t> </w:t>
      </w:r>
      <w:r>
        <w:rPr>
          <w:color w:val="4B6E99"/>
        </w:rPr>
        <w:t>de</w:t>
      </w:r>
      <w:r>
        <w:rPr>
          <w:color w:val="4B6E99"/>
          <w:spacing w:val="-5"/>
        </w:rPr>
        <w:t> </w:t>
      </w:r>
      <w:r>
        <w:rPr>
          <w:color w:val="4B6E99"/>
        </w:rPr>
        <w:t>justificación</w:t>
      </w:r>
      <w:r>
        <w:rPr>
          <w:color w:val="4B6E99"/>
          <w:spacing w:val="-5"/>
        </w:rPr>
        <w:t> </w:t>
      </w:r>
      <w:r>
        <w:rPr>
          <w:color w:val="4B6E99"/>
        </w:rPr>
        <w:t>a</w:t>
      </w:r>
      <w:r>
        <w:rPr>
          <w:color w:val="4B6E99"/>
          <w:spacing w:val="-5"/>
        </w:rPr>
        <w:t> </w:t>
      </w:r>
      <w:r>
        <w:rPr>
          <w:color w:val="4B6E99"/>
        </w:rPr>
        <w:t>través</w:t>
      </w:r>
      <w:r>
        <w:rPr>
          <w:color w:val="4B6E99"/>
          <w:spacing w:val="-5"/>
        </w:rPr>
        <w:t> </w:t>
      </w:r>
      <w:r>
        <w:rPr>
          <w:color w:val="4B6E99"/>
        </w:rPr>
        <w:t>de</w:t>
      </w:r>
      <w:r>
        <w:rPr>
          <w:color w:val="4B6E99"/>
          <w:spacing w:val="-7"/>
        </w:rPr>
        <w:t> </w:t>
      </w:r>
      <w:r>
        <w:rPr>
          <w:color w:val="4B6E99"/>
        </w:rPr>
        <w:t>estados</w:t>
      </w:r>
      <w:r>
        <w:rPr>
          <w:color w:val="4B6E99"/>
          <w:spacing w:val="-7"/>
        </w:rPr>
        <w:t> </w:t>
      </w:r>
      <w:r>
        <w:rPr>
          <w:color w:val="4B6E99"/>
          <w:spacing w:val="-2"/>
        </w:rPr>
        <w:t>contables</w:t>
      </w:r>
    </w:p>
    <w:p>
      <w:pPr>
        <w:pStyle w:val="ListParagraph"/>
        <w:numPr>
          <w:ilvl w:val="0"/>
          <w:numId w:val="29"/>
        </w:numPr>
        <w:tabs>
          <w:tab w:pos="255" w:val="left" w:leader="none"/>
        </w:tabs>
        <w:spacing w:line="240" w:lineRule="auto" w:before="159" w:after="0"/>
        <w:ind w:left="2" w:right="403" w:firstLine="0"/>
        <w:jc w:val="left"/>
        <w:rPr>
          <w:sz w:val="20"/>
        </w:rPr>
      </w:pPr>
      <w:r>
        <w:rPr>
          <w:color w:val="212121"/>
          <w:sz w:val="20"/>
        </w:rPr>
        <w:t>Las</w:t>
      </w:r>
      <w:r>
        <w:rPr>
          <w:color w:val="212121"/>
          <w:spacing w:val="-6"/>
          <w:sz w:val="20"/>
        </w:rPr>
        <w:t> </w:t>
      </w:r>
      <w:r>
        <w:rPr>
          <w:color w:val="212121"/>
          <w:sz w:val="20"/>
        </w:rPr>
        <w:t>bases</w:t>
      </w:r>
      <w:r>
        <w:rPr>
          <w:color w:val="212121"/>
          <w:spacing w:val="-6"/>
          <w:sz w:val="20"/>
        </w:rPr>
        <w:t> </w:t>
      </w:r>
      <w:r>
        <w:rPr>
          <w:color w:val="212121"/>
          <w:sz w:val="20"/>
        </w:rPr>
        <w:t>reguladoras</w:t>
      </w:r>
      <w:r>
        <w:rPr>
          <w:color w:val="212121"/>
          <w:spacing w:val="-3"/>
          <w:sz w:val="20"/>
        </w:rPr>
        <w:t> </w:t>
      </w:r>
      <w:r>
        <w:rPr>
          <w:color w:val="212121"/>
          <w:sz w:val="20"/>
        </w:rPr>
        <w:t>podrán</w:t>
      </w:r>
      <w:r>
        <w:rPr>
          <w:color w:val="212121"/>
          <w:spacing w:val="-3"/>
          <w:sz w:val="20"/>
        </w:rPr>
        <w:t> </w:t>
      </w:r>
      <w:r>
        <w:rPr>
          <w:color w:val="212121"/>
          <w:sz w:val="20"/>
        </w:rPr>
        <w:t>prever</w:t>
      </w:r>
      <w:r>
        <w:rPr>
          <w:color w:val="212121"/>
          <w:spacing w:val="-2"/>
          <w:sz w:val="20"/>
        </w:rPr>
        <w:t> </w:t>
      </w:r>
      <w:r>
        <w:rPr>
          <w:color w:val="212121"/>
          <w:sz w:val="20"/>
        </w:rPr>
        <w:t>que</w:t>
      </w:r>
      <w:r>
        <w:rPr>
          <w:color w:val="212121"/>
          <w:spacing w:val="-3"/>
          <w:sz w:val="20"/>
        </w:rPr>
        <w:t> </w:t>
      </w:r>
      <w:r>
        <w:rPr>
          <w:color w:val="212121"/>
          <w:sz w:val="20"/>
        </w:rPr>
        <w:t>la</w:t>
      </w:r>
      <w:r>
        <w:rPr>
          <w:color w:val="212121"/>
          <w:spacing w:val="-3"/>
          <w:sz w:val="20"/>
        </w:rPr>
        <w:t> </w:t>
      </w:r>
      <w:r>
        <w:rPr>
          <w:color w:val="212121"/>
          <w:sz w:val="20"/>
        </w:rPr>
        <w:t>subvención</w:t>
      </w:r>
      <w:r>
        <w:rPr>
          <w:color w:val="212121"/>
          <w:spacing w:val="-4"/>
          <w:sz w:val="20"/>
        </w:rPr>
        <w:t> </w:t>
      </w:r>
      <w:r>
        <w:rPr>
          <w:color w:val="212121"/>
          <w:sz w:val="20"/>
        </w:rPr>
        <w:t>se</w:t>
      </w:r>
      <w:r>
        <w:rPr>
          <w:color w:val="212121"/>
          <w:spacing w:val="-6"/>
          <w:sz w:val="20"/>
        </w:rPr>
        <w:t> </w:t>
      </w:r>
      <w:r>
        <w:rPr>
          <w:color w:val="212121"/>
          <w:sz w:val="20"/>
        </w:rPr>
        <w:t>justifique</w:t>
      </w:r>
      <w:r>
        <w:rPr>
          <w:color w:val="212121"/>
          <w:spacing w:val="-3"/>
          <w:sz w:val="20"/>
        </w:rPr>
        <w:t> </w:t>
      </w:r>
      <w:r>
        <w:rPr>
          <w:color w:val="212121"/>
          <w:sz w:val="20"/>
        </w:rPr>
        <w:t>mediante</w:t>
      </w:r>
      <w:r>
        <w:rPr>
          <w:color w:val="212121"/>
          <w:spacing w:val="-3"/>
          <w:sz w:val="20"/>
        </w:rPr>
        <w:t> </w:t>
      </w:r>
      <w:r>
        <w:rPr>
          <w:color w:val="212121"/>
          <w:sz w:val="20"/>
        </w:rPr>
        <w:t>la presentación de estados contables cuando:</w:t>
      </w:r>
    </w:p>
    <w:p>
      <w:pPr>
        <w:pStyle w:val="ListParagraph"/>
        <w:numPr>
          <w:ilvl w:val="1"/>
          <w:numId w:val="29"/>
        </w:numPr>
        <w:tabs>
          <w:tab w:pos="721" w:val="left" w:leader="none"/>
        </w:tabs>
        <w:spacing w:line="240" w:lineRule="auto" w:before="280" w:after="0"/>
        <w:ind w:left="721" w:right="147" w:hanging="360"/>
        <w:jc w:val="left"/>
        <w:rPr>
          <w:sz w:val="20"/>
        </w:rPr>
      </w:pPr>
      <w:r>
        <w:rPr>
          <w:color w:val="212121"/>
          <w:sz w:val="20"/>
        </w:rPr>
        <w:t>a)</w:t>
      </w:r>
      <w:r>
        <w:rPr>
          <w:color w:val="212121"/>
          <w:spacing w:val="-3"/>
          <w:sz w:val="20"/>
        </w:rPr>
        <w:t> </w:t>
      </w:r>
      <w:r>
        <w:rPr>
          <w:color w:val="212121"/>
          <w:sz w:val="20"/>
        </w:rPr>
        <w:t>La</w:t>
      </w:r>
      <w:r>
        <w:rPr>
          <w:color w:val="212121"/>
          <w:spacing w:val="-5"/>
          <w:sz w:val="20"/>
        </w:rPr>
        <w:t> </w:t>
      </w:r>
      <w:r>
        <w:rPr>
          <w:color w:val="212121"/>
          <w:sz w:val="20"/>
        </w:rPr>
        <w:t>información</w:t>
      </w:r>
      <w:r>
        <w:rPr>
          <w:color w:val="212121"/>
          <w:spacing w:val="-4"/>
          <w:sz w:val="20"/>
        </w:rPr>
        <w:t> </w:t>
      </w:r>
      <w:r>
        <w:rPr>
          <w:color w:val="212121"/>
          <w:sz w:val="20"/>
        </w:rPr>
        <w:t>necesaria</w:t>
      </w:r>
      <w:r>
        <w:rPr>
          <w:color w:val="212121"/>
          <w:spacing w:val="-4"/>
          <w:sz w:val="20"/>
        </w:rPr>
        <w:t> </w:t>
      </w:r>
      <w:r>
        <w:rPr>
          <w:color w:val="212121"/>
          <w:sz w:val="20"/>
        </w:rPr>
        <w:t>para</w:t>
      </w:r>
      <w:r>
        <w:rPr>
          <w:color w:val="212121"/>
          <w:spacing w:val="-2"/>
          <w:sz w:val="20"/>
        </w:rPr>
        <w:t> </w:t>
      </w:r>
      <w:r>
        <w:rPr>
          <w:color w:val="212121"/>
          <w:sz w:val="20"/>
        </w:rPr>
        <w:t>determinar</w:t>
      </w:r>
      <w:r>
        <w:rPr>
          <w:color w:val="212121"/>
          <w:spacing w:val="-5"/>
          <w:sz w:val="20"/>
        </w:rPr>
        <w:t> </w:t>
      </w:r>
      <w:r>
        <w:rPr>
          <w:color w:val="212121"/>
          <w:sz w:val="20"/>
        </w:rPr>
        <w:t>la</w:t>
      </w:r>
      <w:r>
        <w:rPr>
          <w:color w:val="212121"/>
          <w:spacing w:val="-2"/>
          <w:sz w:val="20"/>
        </w:rPr>
        <w:t> </w:t>
      </w:r>
      <w:r>
        <w:rPr>
          <w:color w:val="212121"/>
          <w:sz w:val="20"/>
        </w:rPr>
        <w:t>cuantía</w:t>
      </w:r>
      <w:r>
        <w:rPr>
          <w:color w:val="212121"/>
          <w:spacing w:val="-5"/>
          <w:sz w:val="20"/>
        </w:rPr>
        <w:t> </w:t>
      </w:r>
      <w:r>
        <w:rPr>
          <w:color w:val="212121"/>
          <w:sz w:val="20"/>
        </w:rPr>
        <w:t>de</w:t>
      </w:r>
      <w:r>
        <w:rPr>
          <w:color w:val="212121"/>
          <w:spacing w:val="-3"/>
          <w:sz w:val="20"/>
        </w:rPr>
        <w:t> </w:t>
      </w:r>
      <w:r>
        <w:rPr>
          <w:color w:val="212121"/>
          <w:sz w:val="20"/>
        </w:rPr>
        <w:t>la</w:t>
      </w:r>
      <w:r>
        <w:rPr>
          <w:color w:val="212121"/>
          <w:spacing w:val="-3"/>
          <w:sz w:val="20"/>
        </w:rPr>
        <w:t> </w:t>
      </w:r>
      <w:r>
        <w:rPr>
          <w:color w:val="212121"/>
          <w:sz w:val="20"/>
        </w:rPr>
        <w:t>subvención pueda deducirse directamente de los estados financieros incorporados a la información contable de obligada preparación por el beneficiario.</w:t>
      </w:r>
    </w:p>
    <w:p>
      <w:pPr>
        <w:pStyle w:val="ListParagraph"/>
        <w:numPr>
          <w:ilvl w:val="1"/>
          <w:numId w:val="29"/>
        </w:numPr>
        <w:tabs>
          <w:tab w:pos="721" w:val="left" w:leader="none"/>
        </w:tabs>
        <w:spacing w:line="240" w:lineRule="auto" w:before="0" w:after="0"/>
        <w:ind w:left="721" w:right="633" w:hanging="360"/>
        <w:jc w:val="left"/>
        <w:rPr>
          <w:sz w:val="20"/>
        </w:rPr>
      </w:pPr>
      <w:r>
        <w:rPr>
          <w:color w:val="212121"/>
          <w:sz w:val="20"/>
        </w:rPr>
        <w:t>b)</w:t>
      </w:r>
      <w:r>
        <w:rPr>
          <w:color w:val="212121"/>
          <w:spacing w:val="-3"/>
          <w:sz w:val="20"/>
        </w:rPr>
        <w:t> </w:t>
      </w:r>
      <w:r>
        <w:rPr>
          <w:color w:val="212121"/>
          <w:sz w:val="20"/>
        </w:rPr>
        <w:t>La</w:t>
      </w:r>
      <w:r>
        <w:rPr>
          <w:color w:val="212121"/>
          <w:spacing w:val="-5"/>
          <w:sz w:val="20"/>
        </w:rPr>
        <w:t> </w:t>
      </w:r>
      <w:r>
        <w:rPr>
          <w:color w:val="212121"/>
          <w:sz w:val="20"/>
        </w:rPr>
        <w:t>citada</w:t>
      </w:r>
      <w:r>
        <w:rPr>
          <w:color w:val="212121"/>
          <w:spacing w:val="-5"/>
          <w:sz w:val="20"/>
        </w:rPr>
        <w:t> </w:t>
      </w:r>
      <w:r>
        <w:rPr>
          <w:color w:val="212121"/>
          <w:sz w:val="20"/>
        </w:rPr>
        <w:t>información</w:t>
      </w:r>
      <w:r>
        <w:rPr>
          <w:color w:val="212121"/>
          <w:spacing w:val="-2"/>
          <w:sz w:val="20"/>
        </w:rPr>
        <w:t> </w:t>
      </w:r>
      <w:r>
        <w:rPr>
          <w:color w:val="212121"/>
          <w:sz w:val="20"/>
        </w:rPr>
        <w:t>contable</w:t>
      </w:r>
      <w:r>
        <w:rPr>
          <w:color w:val="212121"/>
          <w:spacing w:val="-5"/>
          <w:sz w:val="20"/>
        </w:rPr>
        <w:t> </w:t>
      </w:r>
      <w:r>
        <w:rPr>
          <w:color w:val="212121"/>
          <w:sz w:val="20"/>
        </w:rPr>
        <w:t>haya</w:t>
      </w:r>
      <w:r>
        <w:rPr>
          <w:color w:val="212121"/>
          <w:spacing w:val="-2"/>
          <w:sz w:val="20"/>
        </w:rPr>
        <w:t> </w:t>
      </w:r>
      <w:r>
        <w:rPr>
          <w:color w:val="212121"/>
          <w:sz w:val="20"/>
        </w:rPr>
        <w:t>sido</w:t>
      </w:r>
      <w:r>
        <w:rPr>
          <w:color w:val="212121"/>
          <w:spacing w:val="-6"/>
          <w:sz w:val="20"/>
        </w:rPr>
        <w:t> </w:t>
      </w:r>
      <w:r>
        <w:rPr>
          <w:color w:val="212121"/>
          <w:sz w:val="20"/>
        </w:rPr>
        <w:t>auditada</w:t>
      </w:r>
      <w:r>
        <w:rPr>
          <w:color w:val="212121"/>
          <w:spacing w:val="-5"/>
          <w:sz w:val="20"/>
        </w:rPr>
        <w:t> </w:t>
      </w:r>
      <w:r>
        <w:rPr>
          <w:color w:val="212121"/>
          <w:sz w:val="20"/>
        </w:rPr>
        <w:t>conforme</w:t>
      </w:r>
      <w:r>
        <w:rPr>
          <w:color w:val="212121"/>
          <w:spacing w:val="-6"/>
          <w:sz w:val="20"/>
        </w:rPr>
        <w:t> </w:t>
      </w:r>
      <w:r>
        <w:rPr>
          <w:color w:val="212121"/>
          <w:sz w:val="20"/>
        </w:rPr>
        <w:t>al</w:t>
      </w:r>
      <w:r>
        <w:rPr>
          <w:color w:val="212121"/>
          <w:spacing w:val="-3"/>
          <w:sz w:val="20"/>
        </w:rPr>
        <w:t> </w:t>
      </w:r>
      <w:r>
        <w:rPr>
          <w:color w:val="212121"/>
          <w:sz w:val="20"/>
        </w:rPr>
        <w:t>sistema previsto en</w:t>
      </w:r>
      <w:r>
        <w:rPr>
          <w:color w:val="212121"/>
          <w:spacing w:val="-1"/>
          <w:sz w:val="20"/>
        </w:rPr>
        <w:t> </w:t>
      </w:r>
      <w:r>
        <w:rPr>
          <w:color w:val="212121"/>
          <w:sz w:val="20"/>
        </w:rPr>
        <w:t>el ordenamiento</w:t>
      </w:r>
      <w:r>
        <w:rPr>
          <w:color w:val="212121"/>
          <w:spacing w:val="-1"/>
          <w:sz w:val="20"/>
        </w:rPr>
        <w:t> </w:t>
      </w:r>
      <w:r>
        <w:rPr>
          <w:color w:val="212121"/>
          <w:sz w:val="20"/>
        </w:rPr>
        <w:t>jurídico al</w:t>
      </w:r>
      <w:r>
        <w:rPr>
          <w:color w:val="212121"/>
          <w:spacing w:val="-1"/>
          <w:sz w:val="20"/>
        </w:rPr>
        <w:t> </w:t>
      </w:r>
      <w:r>
        <w:rPr>
          <w:color w:val="212121"/>
          <w:sz w:val="20"/>
        </w:rPr>
        <w:t>que</w:t>
      </w:r>
      <w:r>
        <w:rPr>
          <w:color w:val="212121"/>
          <w:spacing w:val="-2"/>
          <w:sz w:val="20"/>
        </w:rPr>
        <w:t> </w:t>
      </w:r>
      <w:r>
        <w:rPr>
          <w:color w:val="212121"/>
          <w:sz w:val="20"/>
        </w:rPr>
        <w:t>esté sometido el beneficiario.</w:t>
      </w:r>
    </w:p>
    <w:p>
      <w:pPr>
        <w:pStyle w:val="ListParagraph"/>
        <w:numPr>
          <w:ilvl w:val="0"/>
          <w:numId w:val="29"/>
        </w:numPr>
        <w:tabs>
          <w:tab w:pos="255" w:val="left" w:leader="none"/>
        </w:tabs>
        <w:spacing w:line="240" w:lineRule="auto" w:before="0" w:after="0"/>
        <w:ind w:left="2" w:right="156" w:firstLine="0"/>
        <w:jc w:val="left"/>
        <w:rPr>
          <w:sz w:val="20"/>
        </w:rPr>
      </w:pPr>
      <w:r>
        <w:rPr>
          <w:color w:val="212121"/>
          <w:sz w:val="20"/>
        </w:rPr>
        <w:t>Además de la información descrita en el apartado 1 de este artículo, las bases reguladoras</w:t>
      </w:r>
      <w:r>
        <w:rPr>
          <w:color w:val="212121"/>
          <w:spacing w:val="-7"/>
          <w:sz w:val="20"/>
        </w:rPr>
        <w:t> </w:t>
      </w:r>
      <w:r>
        <w:rPr>
          <w:color w:val="212121"/>
          <w:sz w:val="20"/>
        </w:rPr>
        <w:t>podrán</w:t>
      </w:r>
      <w:r>
        <w:rPr>
          <w:color w:val="212121"/>
          <w:spacing w:val="-3"/>
          <w:sz w:val="20"/>
        </w:rPr>
        <w:t> </w:t>
      </w:r>
      <w:r>
        <w:rPr>
          <w:color w:val="212121"/>
          <w:sz w:val="20"/>
        </w:rPr>
        <w:t>prever</w:t>
      </w:r>
      <w:r>
        <w:rPr>
          <w:color w:val="212121"/>
          <w:spacing w:val="-7"/>
          <w:sz w:val="20"/>
        </w:rPr>
        <w:t> </w:t>
      </w:r>
      <w:r>
        <w:rPr>
          <w:color w:val="212121"/>
          <w:sz w:val="20"/>
        </w:rPr>
        <w:t>la</w:t>
      </w:r>
      <w:r>
        <w:rPr>
          <w:color w:val="212121"/>
          <w:spacing w:val="-4"/>
          <w:sz w:val="20"/>
        </w:rPr>
        <w:t> </w:t>
      </w:r>
      <w:r>
        <w:rPr>
          <w:color w:val="212121"/>
          <w:sz w:val="20"/>
        </w:rPr>
        <w:t>entrega</w:t>
      </w:r>
      <w:r>
        <w:rPr>
          <w:color w:val="212121"/>
          <w:spacing w:val="-3"/>
          <w:sz w:val="20"/>
        </w:rPr>
        <w:t> </w:t>
      </w:r>
      <w:r>
        <w:rPr>
          <w:color w:val="212121"/>
          <w:sz w:val="20"/>
        </w:rPr>
        <w:t>de</w:t>
      </w:r>
      <w:r>
        <w:rPr>
          <w:color w:val="212121"/>
          <w:spacing w:val="-4"/>
          <w:sz w:val="20"/>
        </w:rPr>
        <w:t> </w:t>
      </w:r>
      <w:r>
        <w:rPr>
          <w:color w:val="212121"/>
          <w:sz w:val="20"/>
        </w:rPr>
        <w:t>un</w:t>
      </w:r>
      <w:r>
        <w:rPr>
          <w:color w:val="212121"/>
          <w:spacing w:val="-4"/>
          <w:sz w:val="20"/>
        </w:rPr>
        <w:t> </w:t>
      </w:r>
      <w:r>
        <w:rPr>
          <w:color w:val="212121"/>
          <w:sz w:val="20"/>
        </w:rPr>
        <w:t>informe</w:t>
      </w:r>
      <w:r>
        <w:rPr>
          <w:color w:val="212121"/>
          <w:spacing w:val="-4"/>
          <w:sz w:val="20"/>
        </w:rPr>
        <w:t> </w:t>
      </w:r>
      <w:r>
        <w:rPr>
          <w:color w:val="212121"/>
          <w:sz w:val="20"/>
        </w:rPr>
        <w:t>complementario</w:t>
      </w:r>
      <w:r>
        <w:rPr>
          <w:color w:val="212121"/>
          <w:spacing w:val="-4"/>
          <w:sz w:val="20"/>
        </w:rPr>
        <w:t> </w:t>
      </w:r>
      <w:r>
        <w:rPr>
          <w:color w:val="212121"/>
          <w:sz w:val="20"/>
        </w:rPr>
        <w:t>elaborado</w:t>
      </w:r>
      <w:r>
        <w:rPr>
          <w:color w:val="212121"/>
          <w:spacing w:val="-5"/>
          <w:sz w:val="20"/>
        </w:rPr>
        <w:t> </w:t>
      </w:r>
      <w:r>
        <w:rPr>
          <w:color w:val="212121"/>
          <w:sz w:val="20"/>
        </w:rPr>
        <w:t>por</w:t>
      </w:r>
      <w:r>
        <w:rPr>
          <w:color w:val="212121"/>
          <w:spacing w:val="-4"/>
          <w:sz w:val="20"/>
        </w:rPr>
        <w:t> </w:t>
      </w:r>
      <w:r>
        <w:rPr>
          <w:color w:val="212121"/>
          <w:sz w:val="20"/>
        </w:rPr>
        <w:t>el auditor de cuentas y siguiendo lo previsto en la Disposición Adicional Decimoquinta del </w:t>
      </w:r>
      <w:hyperlink r:id="rId104">
        <w:r>
          <w:rPr>
            <w:color w:val="4B6E99"/>
            <w:sz w:val="20"/>
            <w:u w:val="single" w:color="4B6E99"/>
          </w:rPr>
          <w:t>Real Decreto 1.636/1990, de 20 de diciembre</w:t>
        </w:r>
      </w:hyperlink>
      <w:r>
        <w:rPr>
          <w:color w:val="212121"/>
          <w:sz w:val="20"/>
        </w:rPr>
        <w:t>, por el que se aprueba el Reglamento que desarrolla la </w:t>
      </w:r>
      <w:hyperlink r:id="rId105">
        <w:r>
          <w:rPr>
            <w:color w:val="4B6E99"/>
            <w:sz w:val="20"/>
            <w:u w:val="single" w:color="4B6E99"/>
          </w:rPr>
          <w:t>Ley 19/1988, de 12 de julio</w:t>
        </w:r>
      </w:hyperlink>
      <w:r>
        <w:rPr>
          <w:color w:val="212121"/>
          <w:sz w:val="20"/>
        </w:rPr>
        <w:t>, de Auditoría de Cuentas. Por el departamento competente en materia de hacienda se determinará el contenido mínimo de este informe.</w:t>
      </w:r>
    </w:p>
    <w:p>
      <w:pPr>
        <w:pStyle w:val="ListParagraph"/>
        <w:numPr>
          <w:ilvl w:val="0"/>
          <w:numId w:val="29"/>
        </w:numPr>
        <w:tabs>
          <w:tab w:pos="255" w:val="left" w:leader="none"/>
        </w:tabs>
        <w:spacing w:line="240" w:lineRule="auto" w:before="157" w:after="0"/>
        <w:ind w:left="2" w:right="48" w:firstLine="0"/>
        <w:jc w:val="left"/>
        <w:rPr>
          <w:sz w:val="20"/>
        </w:rPr>
      </w:pPr>
      <w:r>
        <w:rPr>
          <w:color w:val="212121"/>
          <w:sz w:val="20"/>
        </w:rPr>
        <w:t>Cuando el alcance de una auditoría de cuentas no se considere suficiente, las bases reguladoras establecerán el alcance adicional de la revisión a llevar a cabo por el auditor respecto de la información contable que sirva de base para determinar la cuantía de la subvención. En este caso, los resultados del trabajo se incorporarán al informe</w:t>
      </w:r>
      <w:r>
        <w:rPr>
          <w:color w:val="212121"/>
          <w:spacing w:val="-5"/>
          <w:sz w:val="20"/>
        </w:rPr>
        <w:t> </w:t>
      </w:r>
      <w:r>
        <w:rPr>
          <w:color w:val="212121"/>
          <w:sz w:val="20"/>
        </w:rPr>
        <w:t>complementario</w:t>
      </w:r>
      <w:r>
        <w:rPr>
          <w:color w:val="212121"/>
          <w:spacing w:val="-1"/>
          <w:sz w:val="20"/>
        </w:rPr>
        <w:t> </w:t>
      </w:r>
      <w:r>
        <w:rPr>
          <w:color w:val="212121"/>
          <w:sz w:val="20"/>
        </w:rPr>
        <w:t>al</w:t>
      </w:r>
      <w:r>
        <w:rPr>
          <w:color w:val="212121"/>
          <w:spacing w:val="-4"/>
          <w:sz w:val="20"/>
        </w:rPr>
        <w:t> </w:t>
      </w:r>
      <w:r>
        <w:rPr>
          <w:color w:val="212121"/>
          <w:sz w:val="20"/>
        </w:rPr>
        <w:t>que</w:t>
      </w:r>
      <w:r>
        <w:rPr>
          <w:color w:val="212121"/>
          <w:spacing w:val="-2"/>
          <w:sz w:val="20"/>
        </w:rPr>
        <w:t> </w:t>
      </w:r>
      <w:r>
        <w:rPr>
          <w:color w:val="212121"/>
          <w:sz w:val="20"/>
        </w:rPr>
        <w:t>se</w:t>
      </w:r>
      <w:r>
        <w:rPr>
          <w:color w:val="212121"/>
          <w:spacing w:val="-5"/>
          <w:sz w:val="20"/>
        </w:rPr>
        <w:t> </w:t>
      </w:r>
      <w:r>
        <w:rPr>
          <w:color w:val="212121"/>
          <w:sz w:val="20"/>
        </w:rPr>
        <w:t>refiere</w:t>
      </w:r>
      <w:r>
        <w:rPr>
          <w:color w:val="212121"/>
          <w:spacing w:val="-2"/>
          <w:sz w:val="20"/>
        </w:rPr>
        <w:t> </w:t>
      </w:r>
      <w:r>
        <w:rPr>
          <w:color w:val="212121"/>
          <w:sz w:val="20"/>
        </w:rPr>
        <w:t>el</w:t>
      </w:r>
      <w:r>
        <w:rPr>
          <w:color w:val="212121"/>
          <w:spacing w:val="-2"/>
          <w:sz w:val="20"/>
        </w:rPr>
        <w:t> </w:t>
      </w:r>
      <w:r>
        <w:rPr>
          <w:color w:val="212121"/>
          <w:sz w:val="20"/>
        </w:rPr>
        <w:t>apartado</w:t>
      </w:r>
      <w:r>
        <w:rPr>
          <w:color w:val="212121"/>
          <w:spacing w:val="-2"/>
          <w:sz w:val="20"/>
        </w:rPr>
        <w:t> </w:t>
      </w:r>
      <w:r>
        <w:rPr>
          <w:color w:val="212121"/>
          <w:sz w:val="20"/>
        </w:rPr>
        <w:t>2</w:t>
      </w:r>
      <w:r>
        <w:rPr>
          <w:color w:val="212121"/>
          <w:spacing w:val="-3"/>
          <w:sz w:val="20"/>
        </w:rPr>
        <w:t> </w:t>
      </w:r>
      <w:r>
        <w:rPr>
          <w:color w:val="212121"/>
          <w:sz w:val="20"/>
        </w:rPr>
        <w:t>de</w:t>
      </w:r>
      <w:r>
        <w:rPr>
          <w:color w:val="212121"/>
          <w:spacing w:val="-3"/>
          <w:sz w:val="20"/>
        </w:rPr>
        <w:t> </w:t>
      </w:r>
      <w:r>
        <w:rPr>
          <w:color w:val="212121"/>
          <w:sz w:val="20"/>
        </w:rPr>
        <w:t>este</w:t>
      </w:r>
      <w:r>
        <w:rPr>
          <w:color w:val="212121"/>
          <w:spacing w:val="-5"/>
          <w:sz w:val="20"/>
        </w:rPr>
        <w:t> </w:t>
      </w:r>
      <w:r>
        <w:rPr>
          <w:color w:val="212121"/>
          <w:sz w:val="20"/>
        </w:rPr>
        <w:t>artículo</w:t>
      </w:r>
      <w:r>
        <w:rPr>
          <w:color w:val="212121"/>
          <w:spacing w:val="-4"/>
          <w:sz w:val="20"/>
        </w:rPr>
        <w:t> </w:t>
      </w:r>
      <w:r>
        <w:rPr>
          <w:color w:val="212121"/>
          <w:sz w:val="20"/>
        </w:rPr>
        <w:t>y</w:t>
      </w:r>
      <w:r>
        <w:rPr>
          <w:color w:val="212121"/>
          <w:spacing w:val="-3"/>
          <w:sz w:val="20"/>
        </w:rPr>
        <w:t> </w:t>
      </w:r>
      <w:r>
        <w:rPr>
          <w:color w:val="212121"/>
          <w:sz w:val="20"/>
        </w:rPr>
        <w:t>la</w:t>
      </w:r>
      <w:r>
        <w:rPr>
          <w:color w:val="212121"/>
          <w:spacing w:val="-4"/>
          <w:sz w:val="20"/>
        </w:rPr>
        <w:t> </w:t>
      </w:r>
      <w:r>
        <w:rPr>
          <w:color w:val="212121"/>
          <w:sz w:val="20"/>
        </w:rPr>
        <w:t>retribución adicional que corresponda percibir al auditor de cuentas podrá tener la condición de gasto subvencionable cuando lo establezcan dichas bases hasta el límite que en ellas se fije.</w:t>
      </w:r>
    </w:p>
    <w:p>
      <w:pPr>
        <w:spacing w:before="182"/>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7</w:t>
      </w:r>
    </w:p>
    <w:p>
      <w:pPr>
        <w:spacing w:before="272"/>
        <w:ind w:left="2" w:right="0" w:firstLine="0"/>
        <w:jc w:val="left"/>
        <w:rPr>
          <w:rFonts w:ascii="Georgia" w:hAnsi="Georgia"/>
          <w:b/>
          <w:sz w:val="24"/>
        </w:rPr>
      </w:pPr>
      <w:r>
        <w:rPr>
          <w:rFonts w:ascii="Georgia" w:hAnsi="Georgia"/>
          <w:b/>
          <w:color w:val="3B577D"/>
          <w:sz w:val="24"/>
        </w:rPr>
        <w:t>De</w:t>
      </w:r>
      <w:r>
        <w:rPr>
          <w:rFonts w:ascii="Georgia" w:hAnsi="Georgia"/>
          <w:b/>
          <w:color w:val="3B577D"/>
          <w:spacing w:val="-6"/>
          <w:sz w:val="24"/>
        </w:rPr>
        <w:t> </w:t>
      </w:r>
      <w:r>
        <w:rPr>
          <w:rFonts w:ascii="Georgia" w:hAnsi="Georgia"/>
          <w:b/>
          <w:color w:val="3B577D"/>
          <w:sz w:val="24"/>
        </w:rPr>
        <w:t>la</w:t>
      </w:r>
      <w:r>
        <w:rPr>
          <w:rFonts w:ascii="Georgia" w:hAnsi="Georgia"/>
          <w:b/>
          <w:color w:val="3B577D"/>
          <w:spacing w:val="-5"/>
          <w:sz w:val="24"/>
        </w:rPr>
        <w:t> </w:t>
      </w:r>
      <w:r>
        <w:rPr>
          <w:rFonts w:ascii="Georgia" w:hAnsi="Georgia"/>
          <w:b/>
          <w:color w:val="3B577D"/>
          <w:sz w:val="24"/>
        </w:rPr>
        <w:t>justificación</w:t>
      </w:r>
      <w:r>
        <w:rPr>
          <w:rFonts w:ascii="Georgia" w:hAnsi="Georgia"/>
          <w:b/>
          <w:color w:val="3B577D"/>
          <w:spacing w:val="-4"/>
          <w:sz w:val="24"/>
        </w:rPr>
        <w:t> </w:t>
      </w:r>
      <w:r>
        <w:rPr>
          <w:rFonts w:ascii="Georgia" w:hAnsi="Georgia"/>
          <w:b/>
          <w:color w:val="3B577D"/>
          <w:sz w:val="24"/>
        </w:rPr>
        <w:t>de</w:t>
      </w:r>
      <w:r>
        <w:rPr>
          <w:rFonts w:ascii="Georgia" w:hAnsi="Georgia"/>
          <w:b/>
          <w:color w:val="3B577D"/>
          <w:spacing w:val="-6"/>
          <w:sz w:val="24"/>
        </w:rPr>
        <w:t> </w:t>
      </w:r>
      <w:r>
        <w:rPr>
          <w:rFonts w:ascii="Georgia" w:hAnsi="Georgia"/>
          <w:b/>
          <w:color w:val="3B577D"/>
          <w:sz w:val="24"/>
        </w:rPr>
        <w:t>las</w:t>
      </w:r>
      <w:r>
        <w:rPr>
          <w:rFonts w:ascii="Georgia" w:hAnsi="Georgia"/>
          <w:b/>
          <w:color w:val="3B577D"/>
          <w:spacing w:val="-4"/>
          <w:sz w:val="24"/>
        </w:rPr>
        <w:t> </w:t>
      </w:r>
      <w:r>
        <w:rPr>
          <w:rFonts w:ascii="Georgia" w:hAnsi="Georgia"/>
          <w:b/>
          <w:color w:val="3B577D"/>
          <w:sz w:val="24"/>
        </w:rPr>
        <w:t>subvenciones</w:t>
      </w:r>
      <w:r>
        <w:rPr>
          <w:rFonts w:ascii="Georgia" w:hAnsi="Georgia"/>
          <w:b/>
          <w:color w:val="3B577D"/>
          <w:spacing w:val="-4"/>
          <w:sz w:val="24"/>
        </w:rPr>
        <w:t> </w:t>
      </w:r>
      <w:r>
        <w:rPr>
          <w:rFonts w:ascii="Georgia" w:hAnsi="Georgia"/>
          <w:b/>
          <w:color w:val="3B577D"/>
          <w:sz w:val="24"/>
        </w:rPr>
        <w:t>percibidas</w:t>
      </w:r>
      <w:r>
        <w:rPr>
          <w:rFonts w:ascii="Georgia" w:hAnsi="Georgia"/>
          <w:b/>
          <w:color w:val="3B577D"/>
          <w:spacing w:val="-6"/>
          <w:sz w:val="24"/>
        </w:rPr>
        <w:t> </w:t>
      </w:r>
      <w:r>
        <w:rPr>
          <w:rFonts w:ascii="Georgia" w:hAnsi="Georgia"/>
          <w:b/>
          <w:color w:val="3B577D"/>
          <w:sz w:val="24"/>
        </w:rPr>
        <w:t>por</w:t>
      </w:r>
      <w:r>
        <w:rPr>
          <w:rFonts w:ascii="Georgia" w:hAnsi="Georgia"/>
          <w:b/>
          <w:color w:val="3B577D"/>
          <w:spacing w:val="-5"/>
          <w:sz w:val="24"/>
        </w:rPr>
        <w:t> </w:t>
      </w:r>
      <w:r>
        <w:rPr>
          <w:rFonts w:ascii="Georgia" w:hAnsi="Georgia"/>
          <w:b/>
          <w:color w:val="3B577D"/>
          <w:sz w:val="24"/>
        </w:rPr>
        <w:t>entidades públicas de la Comunidad Autónoma</w:t>
      </w:r>
    </w:p>
    <w:p>
      <w:pPr>
        <w:pStyle w:val="BodyText"/>
        <w:spacing w:before="271"/>
      </w:pPr>
      <w:r>
        <w:rPr>
          <w:color w:val="4B6E99"/>
        </w:rPr>
        <w:t>Artículo</w:t>
      </w:r>
      <w:r>
        <w:rPr>
          <w:color w:val="4B6E99"/>
          <w:spacing w:val="-2"/>
        </w:rPr>
        <w:t> </w:t>
      </w:r>
      <w:r>
        <w:rPr>
          <w:color w:val="4B6E99"/>
        </w:rPr>
        <w:t>33</w:t>
      </w:r>
      <w:r>
        <w:rPr>
          <w:color w:val="4B6E99"/>
          <w:spacing w:val="-5"/>
        </w:rPr>
        <w:t> </w:t>
      </w:r>
      <w:r>
        <w:rPr>
          <w:color w:val="4B6E99"/>
        </w:rPr>
        <w:t>Justificación</w:t>
      </w:r>
      <w:r>
        <w:rPr>
          <w:color w:val="4B6E99"/>
          <w:spacing w:val="-3"/>
        </w:rPr>
        <w:t> </w:t>
      </w:r>
      <w:r>
        <w:rPr>
          <w:color w:val="4B6E99"/>
        </w:rPr>
        <w:t>de</w:t>
      </w:r>
      <w:r>
        <w:rPr>
          <w:color w:val="4B6E99"/>
          <w:spacing w:val="-3"/>
        </w:rPr>
        <w:t> </w:t>
      </w:r>
      <w:r>
        <w:rPr>
          <w:color w:val="4B6E99"/>
        </w:rPr>
        <w:t>subvenciones</w:t>
      </w:r>
      <w:r>
        <w:rPr>
          <w:color w:val="4B6E99"/>
          <w:spacing w:val="-3"/>
        </w:rPr>
        <w:t> </w:t>
      </w:r>
      <w:r>
        <w:rPr>
          <w:color w:val="4B6E99"/>
        </w:rPr>
        <w:t>percibidas</w:t>
      </w:r>
      <w:r>
        <w:rPr>
          <w:color w:val="4B6E99"/>
          <w:spacing w:val="-2"/>
        </w:rPr>
        <w:t> </w:t>
      </w:r>
      <w:r>
        <w:rPr>
          <w:color w:val="4B6E99"/>
        </w:rPr>
        <w:t>por</w:t>
      </w:r>
      <w:r>
        <w:rPr>
          <w:color w:val="4B6E99"/>
          <w:spacing w:val="-2"/>
        </w:rPr>
        <w:t> </w:t>
      </w:r>
      <w:r>
        <w:rPr>
          <w:color w:val="4B6E99"/>
        </w:rPr>
        <w:t>entidades públicas</w:t>
      </w:r>
      <w:r>
        <w:rPr>
          <w:color w:val="4B6E99"/>
          <w:spacing w:val="-5"/>
        </w:rPr>
        <w:t> </w:t>
      </w:r>
      <w:r>
        <w:rPr>
          <w:color w:val="4B6E99"/>
        </w:rPr>
        <w:t>de</w:t>
      </w:r>
      <w:r>
        <w:rPr>
          <w:color w:val="4B6E99"/>
          <w:spacing w:val="-3"/>
        </w:rPr>
        <w:t> </w:t>
      </w:r>
      <w:r>
        <w:rPr>
          <w:color w:val="4B6E99"/>
        </w:rPr>
        <w:t>la Comunidad Autónoma</w:t>
      </w:r>
    </w:p>
    <w:p>
      <w:pPr>
        <w:pStyle w:val="BodyText"/>
        <w:spacing w:after="0"/>
        <w:sectPr>
          <w:pgSz w:w="11910" w:h="16840"/>
          <w:pgMar w:top="1380" w:bottom="280" w:left="1700" w:right="1700"/>
        </w:sectPr>
      </w:pPr>
    </w:p>
    <w:p>
      <w:pPr>
        <w:pStyle w:val="BodyText"/>
        <w:spacing w:before="42"/>
        <w:ind w:right="83"/>
      </w:pPr>
      <w:r>
        <w:rPr>
          <w:color w:val="212121"/>
        </w:rPr>
        <w:t>Salvo</w:t>
      </w:r>
      <w:r>
        <w:rPr>
          <w:color w:val="212121"/>
          <w:spacing w:val="-4"/>
        </w:rPr>
        <w:t> </w:t>
      </w:r>
      <w:r>
        <w:rPr>
          <w:color w:val="212121"/>
        </w:rPr>
        <w:t>precepto</w:t>
      </w:r>
      <w:r>
        <w:rPr>
          <w:color w:val="212121"/>
          <w:spacing w:val="-4"/>
        </w:rPr>
        <w:t> </w:t>
      </w:r>
      <w:r>
        <w:rPr>
          <w:color w:val="212121"/>
        </w:rPr>
        <w:t>en</w:t>
      </w:r>
      <w:r>
        <w:rPr>
          <w:color w:val="212121"/>
          <w:spacing w:val="-1"/>
        </w:rPr>
        <w:t> </w:t>
      </w:r>
      <w:r>
        <w:rPr>
          <w:color w:val="212121"/>
        </w:rPr>
        <w:t>contrario</w:t>
      </w:r>
      <w:r>
        <w:rPr>
          <w:color w:val="212121"/>
          <w:spacing w:val="-4"/>
        </w:rPr>
        <w:t> </w:t>
      </w:r>
      <w:r>
        <w:rPr>
          <w:color w:val="212121"/>
        </w:rPr>
        <w:t>contenido</w:t>
      </w:r>
      <w:r>
        <w:rPr>
          <w:color w:val="212121"/>
          <w:spacing w:val="-3"/>
        </w:rPr>
        <w:t> </w:t>
      </w:r>
      <w:r>
        <w:rPr>
          <w:color w:val="212121"/>
        </w:rPr>
        <w:t>en</w:t>
      </w:r>
      <w:r>
        <w:rPr>
          <w:color w:val="212121"/>
          <w:spacing w:val="-3"/>
        </w:rPr>
        <w:t> </w:t>
      </w:r>
      <w:r>
        <w:rPr>
          <w:color w:val="212121"/>
        </w:rPr>
        <w:t>las</w:t>
      </w:r>
      <w:r>
        <w:rPr>
          <w:color w:val="212121"/>
          <w:spacing w:val="-3"/>
        </w:rPr>
        <w:t> </w:t>
      </w:r>
      <w:r>
        <w:rPr>
          <w:color w:val="212121"/>
        </w:rPr>
        <w:t>bases</w:t>
      </w:r>
      <w:r>
        <w:rPr>
          <w:color w:val="212121"/>
          <w:spacing w:val="-5"/>
        </w:rPr>
        <w:t> </w:t>
      </w:r>
      <w:r>
        <w:rPr>
          <w:color w:val="212121"/>
        </w:rPr>
        <w:t>reguladoras,</w:t>
      </w:r>
      <w:r>
        <w:rPr>
          <w:color w:val="212121"/>
          <w:spacing w:val="-5"/>
        </w:rPr>
        <w:t> </w:t>
      </w:r>
      <w:r>
        <w:rPr>
          <w:color w:val="212121"/>
        </w:rPr>
        <w:t>o</w:t>
      </w:r>
      <w:r>
        <w:rPr>
          <w:color w:val="212121"/>
          <w:spacing w:val="-2"/>
        </w:rPr>
        <w:t> </w:t>
      </w:r>
      <w:r>
        <w:rPr>
          <w:color w:val="212121"/>
        </w:rPr>
        <w:t>en</w:t>
      </w:r>
      <w:r>
        <w:rPr>
          <w:color w:val="212121"/>
          <w:spacing w:val="-2"/>
        </w:rPr>
        <w:t> </w:t>
      </w:r>
      <w:r>
        <w:rPr>
          <w:color w:val="212121"/>
        </w:rPr>
        <w:t>su</w:t>
      </w:r>
      <w:r>
        <w:rPr>
          <w:color w:val="212121"/>
          <w:spacing w:val="-3"/>
        </w:rPr>
        <w:t> </w:t>
      </w:r>
      <w:r>
        <w:rPr>
          <w:color w:val="212121"/>
        </w:rPr>
        <w:t>defecto,</w:t>
      </w:r>
      <w:r>
        <w:rPr>
          <w:color w:val="212121"/>
          <w:spacing w:val="-3"/>
        </w:rPr>
        <w:t> </w:t>
      </w:r>
      <w:r>
        <w:rPr>
          <w:color w:val="212121"/>
        </w:rPr>
        <w:t>en</w:t>
      </w:r>
      <w:r>
        <w:rPr>
          <w:color w:val="212121"/>
          <w:spacing w:val="-4"/>
        </w:rPr>
        <w:t> </w:t>
      </w:r>
      <w:r>
        <w:rPr>
          <w:color w:val="212121"/>
        </w:rPr>
        <w:t>la resolución de concesión, cuando un organismo o ente del sector público autonómico perciba de otra entidad perteneciente a este mismo sector una subvención su justificación se realizará conforme a lo previsto en el artículo 28 de este Decreto, sin que resulte de aplicación la cuantía máxima de 60.000 euros prevista en su apartado </w:t>
      </w:r>
      <w:r>
        <w:rPr>
          <w:color w:val="212121"/>
          <w:spacing w:val="-6"/>
        </w:rPr>
        <w:t>1.</w:t>
      </w:r>
    </w:p>
    <w:p>
      <w:pPr>
        <w:spacing w:before="181"/>
        <w:ind w:left="2" w:right="0" w:firstLine="0"/>
        <w:jc w:val="left"/>
        <w:rPr>
          <w:rFonts w:ascii="Georgia" w:hAnsi="Georgia"/>
          <w:b/>
          <w:sz w:val="24"/>
        </w:rPr>
      </w:pPr>
      <w:r>
        <w:rPr>
          <w:rFonts w:ascii="Georgia" w:hAnsi="Georgia"/>
          <w:b/>
          <w:color w:val="3B577D"/>
          <w:sz w:val="24"/>
        </w:rPr>
        <w:t>Sección</w:t>
      </w:r>
      <w:r>
        <w:rPr>
          <w:rFonts w:ascii="Georgia" w:hAnsi="Georgia"/>
          <w:b/>
          <w:color w:val="3B577D"/>
          <w:spacing w:val="-6"/>
          <w:sz w:val="24"/>
        </w:rPr>
        <w:t> </w:t>
      </w:r>
      <w:r>
        <w:rPr>
          <w:rFonts w:ascii="Georgia" w:hAnsi="Georgia"/>
          <w:b/>
          <w:color w:val="3B577D"/>
          <w:spacing w:val="-10"/>
          <w:sz w:val="24"/>
        </w:rPr>
        <w:t>8</w:t>
      </w:r>
    </w:p>
    <w:p>
      <w:pPr>
        <w:spacing w:before="272"/>
        <w:ind w:left="2" w:right="0" w:firstLine="0"/>
        <w:jc w:val="left"/>
        <w:rPr>
          <w:rFonts w:ascii="Georgia" w:hAnsi="Georgia"/>
          <w:b/>
          <w:sz w:val="24"/>
        </w:rPr>
      </w:pPr>
      <w:r>
        <w:rPr>
          <w:rFonts w:ascii="Georgia" w:hAnsi="Georgia"/>
          <w:b/>
          <w:color w:val="3B577D"/>
          <w:sz w:val="24"/>
        </w:rPr>
        <w:t>De</w:t>
      </w:r>
      <w:r>
        <w:rPr>
          <w:rFonts w:ascii="Georgia" w:hAnsi="Georgia"/>
          <w:b/>
          <w:color w:val="3B577D"/>
          <w:spacing w:val="-5"/>
          <w:sz w:val="24"/>
        </w:rPr>
        <w:t> </w:t>
      </w:r>
      <w:r>
        <w:rPr>
          <w:rFonts w:ascii="Georgia" w:hAnsi="Georgia"/>
          <w:b/>
          <w:color w:val="3B577D"/>
          <w:sz w:val="24"/>
        </w:rPr>
        <w:t>la</w:t>
      </w:r>
      <w:r>
        <w:rPr>
          <w:rFonts w:ascii="Georgia" w:hAnsi="Georgia"/>
          <w:b/>
          <w:color w:val="3B577D"/>
          <w:spacing w:val="-4"/>
          <w:sz w:val="24"/>
        </w:rPr>
        <w:t> </w:t>
      </w:r>
      <w:r>
        <w:rPr>
          <w:rFonts w:ascii="Georgia" w:hAnsi="Georgia"/>
          <w:b/>
          <w:color w:val="3B577D"/>
          <w:sz w:val="24"/>
        </w:rPr>
        <w:t>justificación</w:t>
      </w:r>
      <w:r>
        <w:rPr>
          <w:rFonts w:ascii="Georgia" w:hAnsi="Georgia"/>
          <w:b/>
          <w:color w:val="3B577D"/>
          <w:spacing w:val="-3"/>
          <w:sz w:val="24"/>
        </w:rPr>
        <w:t> </w:t>
      </w:r>
      <w:r>
        <w:rPr>
          <w:rFonts w:ascii="Georgia" w:hAnsi="Georgia"/>
          <w:b/>
          <w:color w:val="3B577D"/>
          <w:sz w:val="24"/>
        </w:rPr>
        <w:t>de</w:t>
      </w:r>
      <w:r>
        <w:rPr>
          <w:rFonts w:ascii="Georgia" w:hAnsi="Georgia"/>
          <w:b/>
          <w:color w:val="3B577D"/>
          <w:spacing w:val="-5"/>
          <w:sz w:val="24"/>
        </w:rPr>
        <w:t> </w:t>
      </w:r>
      <w:r>
        <w:rPr>
          <w:rFonts w:ascii="Georgia" w:hAnsi="Georgia"/>
          <w:b/>
          <w:color w:val="3B577D"/>
          <w:sz w:val="24"/>
        </w:rPr>
        <w:t>las</w:t>
      </w:r>
      <w:r>
        <w:rPr>
          <w:rFonts w:ascii="Georgia" w:hAnsi="Georgia"/>
          <w:b/>
          <w:color w:val="3B577D"/>
          <w:spacing w:val="-3"/>
          <w:sz w:val="24"/>
        </w:rPr>
        <w:t> </w:t>
      </w:r>
      <w:r>
        <w:rPr>
          <w:rFonts w:ascii="Georgia" w:hAnsi="Georgia"/>
          <w:b/>
          <w:color w:val="3B577D"/>
          <w:sz w:val="24"/>
        </w:rPr>
        <w:t>subvenciones</w:t>
      </w:r>
      <w:r>
        <w:rPr>
          <w:rFonts w:ascii="Georgia" w:hAnsi="Georgia"/>
          <w:b/>
          <w:color w:val="3B577D"/>
          <w:spacing w:val="-3"/>
          <w:sz w:val="24"/>
        </w:rPr>
        <w:t> </w:t>
      </w:r>
      <w:r>
        <w:rPr>
          <w:rFonts w:ascii="Georgia" w:hAnsi="Georgia"/>
          <w:b/>
          <w:color w:val="3B577D"/>
          <w:sz w:val="24"/>
        </w:rPr>
        <w:t>que</w:t>
      </w:r>
      <w:r>
        <w:rPr>
          <w:rFonts w:ascii="Georgia" w:hAnsi="Georgia"/>
          <w:b/>
          <w:color w:val="3B577D"/>
          <w:spacing w:val="-1"/>
          <w:sz w:val="24"/>
        </w:rPr>
        <w:t> </w:t>
      </w:r>
      <w:r>
        <w:rPr>
          <w:rFonts w:ascii="Georgia" w:hAnsi="Georgia"/>
          <w:b/>
          <w:color w:val="3B577D"/>
          <w:sz w:val="24"/>
        </w:rPr>
        <w:t>se</w:t>
      </w:r>
      <w:r>
        <w:rPr>
          <w:rFonts w:ascii="Georgia" w:hAnsi="Georgia"/>
          <w:b/>
          <w:color w:val="3B577D"/>
          <w:spacing w:val="-5"/>
          <w:sz w:val="24"/>
        </w:rPr>
        <w:t> </w:t>
      </w:r>
      <w:r>
        <w:rPr>
          <w:rFonts w:ascii="Georgia" w:hAnsi="Georgia"/>
          <w:b/>
          <w:color w:val="3B577D"/>
          <w:sz w:val="24"/>
        </w:rPr>
        <w:t>otorguen</w:t>
      </w:r>
      <w:r>
        <w:rPr>
          <w:rFonts w:ascii="Georgia" w:hAnsi="Georgia"/>
          <w:b/>
          <w:color w:val="3B577D"/>
          <w:spacing w:val="-5"/>
          <w:sz w:val="24"/>
        </w:rPr>
        <w:t> </w:t>
      </w:r>
      <w:r>
        <w:rPr>
          <w:rFonts w:ascii="Georgia" w:hAnsi="Georgia"/>
          <w:b/>
          <w:color w:val="3B577D"/>
          <w:sz w:val="24"/>
        </w:rPr>
        <w:t>a</w:t>
      </w:r>
      <w:r>
        <w:rPr>
          <w:rFonts w:ascii="Georgia" w:hAnsi="Georgia"/>
          <w:b/>
          <w:color w:val="3B577D"/>
          <w:spacing w:val="-4"/>
          <w:sz w:val="24"/>
        </w:rPr>
        <w:t> </w:t>
      </w:r>
      <w:r>
        <w:rPr>
          <w:rFonts w:ascii="Georgia" w:hAnsi="Georgia"/>
          <w:b/>
          <w:color w:val="3B577D"/>
          <w:sz w:val="24"/>
        </w:rPr>
        <w:t>las Corporaciones Locales Canarias</w:t>
      </w:r>
    </w:p>
    <w:p>
      <w:pPr>
        <w:pStyle w:val="BodyText"/>
        <w:spacing w:before="272"/>
      </w:pPr>
      <w:r>
        <w:rPr>
          <w:color w:val="4B6E99"/>
        </w:rPr>
        <w:t>Artículo</w:t>
      </w:r>
      <w:r>
        <w:rPr>
          <w:color w:val="4B6E99"/>
          <w:spacing w:val="-1"/>
        </w:rPr>
        <w:t> </w:t>
      </w:r>
      <w:r>
        <w:rPr>
          <w:color w:val="4B6E99"/>
        </w:rPr>
        <w:t>34</w:t>
      </w:r>
      <w:r>
        <w:rPr>
          <w:color w:val="4B6E99"/>
          <w:spacing w:val="-4"/>
        </w:rPr>
        <w:t> </w:t>
      </w:r>
      <w:r>
        <w:rPr>
          <w:color w:val="4B6E99"/>
        </w:rPr>
        <w:t>Justificación</w:t>
      </w:r>
      <w:r>
        <w:rPr>
          <w:color w:val="4B6E99"/>
          <w:spacing w:val="-2"/>
        </w:rPr>
        <w:t> </w:t>
      </w:r>
      <w:r>
        <w:rPr>
          <w:color w:val="4B6E99"/>
        </w:rPr>
        <w:t>de</w:t>
      </w:r>
      <w:r>
        <w:rPr>
          <w:color w:val="4B6E99"/>
          <w:spacing w:val="-2"/>
        </w:rPr>
        <w:t> </w:t>
      </w:r>
      <w:r>
        <w:rPr>
          <w:color w:val="4B6E99"/>
        </w:rPr>
        <w:t>las</w:t>
      </w:r>
      <w:r>
        <w:rPr>
          <w:color w:val="4B6E99"/>
          <w:spacing w:val="-1"/>
        </w:rPr>
        <w:t> </w:t>
      </w:r>
      <w:r>
        <w:rPr>
          <w:color w:val="4B6E99"/>
        </w:rPr>
        <w:t>subvenciones</w:t>
      </w:r>
      <w:r>
        <w:rPr>
          <w:color w:val="4B6E99"/>
          <w:spacing w:val="-4"/>
        </w:rPr>
        <w:t> </w:t>
      </w:r>
      <w:r>
        <w:rPr>
          <w:color w:val="4B6E99"/>
        </w:rPr>
        <w:t>que</w:t>
      </w:r>
      <w:r>
        <w:rPr>
          <w:color w:val="4B6E99"/>
          <w:spacing w:val="-4"/>
        </w:rPr>
        <w:t> </w:t>
      </w:r>
      <w:r>
        <w:rPr>
          <w:color w:val="4B6E99"/>
        </w:rPr>
        <w:t>se</w:t>
      </w:r>
      <w:r>
        <w:rPr>
          <w:color w:val="4B6E99"/>
          <w:spacing w:val="-2"/>
        </w:rPr>
        <w:t> </w:t>
      </w:r>
      <w:r>
        <w:rPr>
          <w:color w:val="4B6E99"/>
        </w:rPr>
        <w:t>otorgan a</w:t>
      </w:r>
      <w:r>
        <w:rPr>
          <w:color w:val="4B6E99"/>
          <w:spacing w:val="-3"/>
        </w:rPr>
        <w:t> </w:t>
      </w:r>
      <w:r>
        <w:rPr>
          <w:color w:val="4B6E99"/>
        </w:rPr>
        <w:t>las</w:t>
      </w:r>
      <w:r>
        <w:rPr>
          <w:color w:val="4B6E99"/>
          <w:spacing w:val="-4"/>
        </w:rPr>
        <w:t> </w:t>
      </w:r>
      <w:r>
        <w:rPr>
          <w:color w:val="4B6E99"/>
        </w:rPr>
        <w:t>Entidades</w:t>
      </w:r>
      <w:r>
        <w:rPr>
          <w:color w:val="4B6E99"/>
          <w:spacing w:val="-2"/>
        </w:rPr>
        <w:t> </w:t>
      </w:r>
      <w:r>
        <w:rPr>
          <w:color w:val="4B6E99"/>
        </w:rPr>
        <w:t>Locales Territoriales Canarias</w:t>
      </w:r>
    </w:p>
    <w:p>
      <w:pPr>
        <w:pStyle w:val="BodyText"/>
        <w:spacing w:before="158"/>
      </w:pPr>
      <w:r>
        <w:rPr>
          <w:color w:val="212121"/>
        </w:rPr>
        <w:t>Las Entidades Locales Territoriales Canarias, siempre que así se prevea en las bases reguladoras o, en su defecto, en la resolución de concesión, podrán justificar las subvenciones concedidas por la Comunidad Autónoma a través de una declaración responsable de la Presidencia de la Entidad en la que conste de forma expresa la realización de la actividad y el cumplimiento de la finalidad para la que fue concedida, acompañada</w:t>
      </w:r>
      <w:r>
        <w:rPr>
          <w:color w:val="212121"/>
          <w:spacing w:val="-2"/>
        </w:rPr>
        <w:t> </w:t>
      </w:r>
      <w:r>
        <w:rPr>
          <w:color w:val="212121"/>
        </w:rPr>
        <w:t>de</w:t>
      </w:r>
      <w:r>
        <w:rPr>
          <w:color w:val="212121"/>
          <w:spacing w:val="-6"/>
        </w:rPr>
        <w:t> </w:t>
      </w:r>
      <w:r>
        <w:rPr>
          <w:color w:val="212121"/>
        </w:rPr>
        <w:t>informe</w:t>
      </w:r>
      <w:r>
        <w:rPr>
          <w:color w:val="212121"/>
          <w:spacing w:val="-4"/>
        </w:rPr>
        <w:t> </w:t>
      </w:r>
      <w:r>
        <w:rPr>
          <w:color w:val="212121"/>
        </w:rPr>
        <w:t>emitido</w:t>
      </w:r>
      <w:r>
        <w:rPr>
          <w:color w:val="212121"/>
          <w:spacing w:val="-3"/>
        </w:rPr>
        <w:t> </w:t>
      </w:r>
      <w:r>
        <w:rPr>
          <w:color w:val="212121"/>
        </w:rPr>
        <w:t>por</w:t>
      </w:r>
      <w:r>
        <w:rPr>
          <w:color w:val="212121"/>
          <w:spacing w:val="-2"/>
        </w:rPr>
        <w:t> </w:t>
      </w:r>
      <w:r>
        <w:rPr>
          <w:color w:val="212121"/>
        </w:rPr>
        <w:t>la</w:t>
      </w:r>
      <w:r>
        <w:rPr>
          <w:color w:val="212121"/>
          <w:spacing w:val="-5"/>
        </w:rPr>
        <w:t> </w:t>
      </w:r>
      <w:r>
        <w:rPr>
          <w:color w:val="212121"/>
        </w:rPr>
        <w:t>Intervención</w:t>
      </w:r>
      <w:r>
        <w:rPr>
          <w:color w:val="212121"/>
          <w:spacing w:val="-4"/>
        </w:rPr>
        <w:t> </w:t>
      </w:r>
      <w:r>
        <w:rPr>
          <w:color w:val="212121"/>
        </w:rPr>
        <w:t>u</w:t>
      </w:r>
      <w:r>
        <w:rPr>
          <w:color w:val="212121"/>
          <w:spacing w:val="-5"/>
        </w:rPr>
        <w:t> </w:t>
      </w:r>
      <w:r>
        <w:rPr>
          <w:color w:val="212121"/>
        </w:rPr>
        <w:t>órgano</w:t>
      </w:r>
      <w:r>
        <w:rPr>
          <w:color w:val="212121"/>
          <w:spacing w:val="-5"/>
        </w:rPr>
        <w:t> </w:t>
      </w:r>
      <w:r>
        <w:rPr>
          <w:color w:val="212121"/>
        </w:rPr>
        <w:t>de</w:t>
      </w:r>
      <w:r>
        <w:rPr>
          <w:color w:val="212121"/>
          <w:spacing w:val="-6"/>
        </w:rPr>
        <w:t> </w:t>
      </w:r>
      <w:r>
        <w:rPr>
          <w:color w:val="212121"/>
        </w:rPr>
        <w:t>control</w:t>
      </w:r>
      <w:r>
        <w:rPr>
          <w:color w:val="212121"/>
          <w:spacing w:val="-2"/>
        </w:rPr>
        <w:t> </w:t>
      </w:r>
      <w:r>
        <w:rPr>
          <w:color w:val="212121"/>
        </w:rPr>
        <w:t>equivalente</w:t>
      </w:r>
      <w:r>
        <w:rPr>
          <w:color w:val="212121"/>
          <w:spacing w:val="-3"/>
        </w:rPr>
        <w:t> </w:t>
      </w:r>
      <w:r>
        <w:rPr>
          <w:color w:val="212121"/>
        </w:rPr>
        <w:t>de la Entidad Local, que acredite la veracidad y la regularidad de los gastos y pagos justificativos de</w:t>
      </w:r>
      <w:r>
        <w:rPr>
          <w:color w:val="212121"/>
          <w:spacing w:val="-1"/>
        </w:rPr>
        <w:t> </w:t>
      </w:r>
      <w:r>
        <w:rPr>
          <w:color w:val="212121"/>
        </w:rPr>
        <w:t>la subvención,</w:t>
      </w:r>
      <w:r>
        <w:rPr>
          <w:color w:val="212121"/>
          <w:spacing w:val="-1"/>
        </w:rPr>
        <w:t> </w:t>
      </w:r>
      <w:r>
        <w:rPr>
          <w:color w:val="212121"/>
        </w:rPr>
        <w:t>así</w:t>
      </w:r>
      <w:r>
        <w:rPr>
          <w:color w:val="212121"/>
          <w:spacing w:val="-1"/>
        </w:rPr>
        <w:t> </w:t>
      </w:r>
      <w:r>
        <w:rPr>
          <w:color w:val="212121"/>
        </w:rPr>
        <w:t>como su adecuación a la normativa reguladora de</w:t>
      </w:r>
      <w:r>
        <w:rPr>
          <w:color w:val="212121"/>
          <w:spacing w:val="-1"/>
        </w:rPr>
        <w:t> </w:t>
      </w:r>
      <w:r>
        <w:rPr>
          <w:color w:val="212121"/>
        </w:rPr>
        <w:t>la acumulación de ayudas.</w:t>
      </w:r>
    </w:p>
    <w:p>
      <w:pPr>
        <w:pStyle w:val="BodyText"/>
        <w:spacing w:before="115"/>
        <w:ind w:right="69" w:firstLine="14"/>
        <w:rPr>
          <w:rFonts w:ascii="Cambria" w:hAnsi="Cambria"/>
          <w:i/>
        </w:rPr>
      </w:pPr>
      <w:r>
        <w:rPr>
          <w:rFonts w:ascii="Cambria" w:hAnsi="Cambria"/>
          <w:color w:val="4B6E99"/>
        </w:rPr>
        <w:t>Artículo 34 redactado por el número dieciséis del artículo único de D [CANARIAS] 5/2015, 30 enero,</w:t>
      </w:r>
      <w:r>
        <w:rPr>
          <w:rFonts w:ascii="Cambria" w:hAnsi="Cambria"/>
          <w:color w:val="4B6E99"/>
          <w:spacing w:val="-2"/>
        </w:rPr>
        <w:t> </w:t>
      </w:r>
      <w:r>
        <w:rPr>
          <w:rFonts w:ascii="Cambria" w:hAnsi="Cambria"/>
          <w:color w:val="4B6E99"/>
        </w:rPr>
        <w:t>que</w:t>
      </w:r>
      <w:r>
        <w:rPr>
          <w:rFonts w:ascii="Cambria" w:hAnsi="Cambria"/>
          <w:color w:val="4B6E99"/>
          <w:spacing w:val="-3"/>
        </w:rPr>
        <w:t> </w:t>
      </w:r>
      <w:r>
        <w:rPr>
          <w:rFonts w:ascii="Cambria" w:hAnsi="Cambria"/>
          <w:color w:val="4B6E99"/>
        </w:rPr>
        <w:t>modifica</w:t>
      </w:r>
      <w:r>
        <w:rPr>
          <w:rFonts w:ascii="Cambria" w:hAnsi="Cambria"/>
          <w:color w:val="4B6E99"/>
          <w:spacing w:val="-3"/>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4"/>
        </w:rPr>
        <w:t> </w:t>
      </w:r>
      <w:r>
        <w:rPr>
          <w:rFonts w:ascii="Cambria" w:hAnsi="Cambria"/>
          <w:color w:val="4B6E99"/>
        </w:rPr>
        <w:t>36/2009,</w:t>
      </w:r>
      <w:r>
        <w:rPr>
          <w:rFonts w:ascii="Cambria" w:hAnsi="Cambria"/>
          <w:color w:val="4B6E99"/>
          <w:spacing w:val="-4"/>
        </w:rPr>
        <w:t> </w:t>
      </w:r>
      <w:r>
        <w:rPr>
          <w:rFonts w:ascii="Cambria" w:hAnsi="Cambria"/>
          <w:color w:val="4B6E99"/>
        </w:rPr>
        <w:t>de</w:t>
      </w:r>
      <w:r>
        <w:rPr>
          <w:rFonts w:ascii="Cambria" w:hAnsi="Cambria"/>
          <w:color w:val="4B6E99"/>
          <w:spacing w:val="-4"/>
        </w:rPr>
        <w:t> </w:t>
      </w:r>
      <w:r>
        <w:rPr>
          <w:rFonts w:ascii="Cambria" w:hAnsi="Cambria"/>
          <w:color w:val="4B6E99"/>
        </w:rPr>
        <w:t>31</w:t>
      </w:r>
      <w:r>
        <w:rPr>
          <w:rFonts w:ascii="Cambria" w:hAnsi="Cambria"/>
          <w:color w:val="4B6E99"/>
          <w:spacing w:val="-2"/>
        </w:rPr>
        <w:t> </w:t>
      </w:r>
      <w:r>
        <w:rPr>
          <w:rFonts w:ascii="Cambria" w:hAnsi="Cambria"/>
          <w:color w:val="4B6E99"/>
        </w:rPr>
        <w:t>de</w:t>
      </w:r>
      <w:r>
        <w:rPr>
          <w:rFonts w:ascii="Cambria" w:hAnsi="Cambria"/>
          <w:color w:val="4B6E99"/>
          <w:spacing w:val="-4"/>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que</w:t>
      </w:r>
      <w:r>
        <w:rPr>
          <w:rFonts w:ascii="Cambria" w:hAnsi="Cambria"/>
          <w:color w:val="4B6E99"/>
          <w:spacing w:val="-4"/>
        </w:rPr>
        <w:t> </w:t>
      </w:r>
      <w:r>
        <w:rPr>
          <w:rFonts w:ascii="Cambria" w:hAnsi="Cambria"/>
          <w:color w:val="4B6E99"/>
        </w:rPr>
        <w:t>se</w:t>
      </w:r>
      <w:r>
        <w:rPr>
          <w:rFonts w:ascii="Cambria" w:hAnsi="Cambria"/>
          <w:color w:val="4B6E99"/>
          <w:spacing w:val="-3"/>
        </w:rPr>
        <w:t> </w:t>
      </w:r>
      <w:r>
        <w:rPr>
          <w:rFonts w:ascii="Cambria" w:hAnsi="Cambria"/>
          <w:color w:val="4B6E99"/>
        </w:rPr>
        <w:t>establece el</w:t>
      </w:r>
      <w:r>
        <w:rPr>
          <w:rFonts w:ascii="Cambria" w:hAnsi="Cambria"/>
          <w:color w:val="4B6E99"/>
          <w:spacing w:val="-1"/>
        </w:rPr>
        <w:t> </w:t>
      </w:r>
      <w:r>
        <w:rPr>
          <w:rFonts w:ascii="Cambria" w:hAnsi="Cambria"/>
          <w:color w:val="4B6E99"/>
        </w:rPr>
        <w:t>régimen</w:t>
      </w:r>
      <w:r>
        <w:rPr>
          <w:rFonts w:ascii="Cambria" w:hAnsi="Cambria"/>
          <w:color w:val="4B6E99"/>
          <w:spacing w:val="-4"/>
        </w:rPr>
        <w:t> </w:t>
      </w:r>
      <w:r>
        <w:rPr>
          <w:rFonts w:ascii="Cambria" w:hAnsi="Cambria"/>
          <w:color w:val="4B6E99"/>
        </w:rPr>
        <w:t>general de</w:t>
      </w:r>
      <w:r>
        <w:rPr>
          <w:rFonts w:ascii="Cambria" w:hAnsi="Cambria"/>
          <w:color w:val="4B6E99"/>
          <w:spacing w:val="-2"/>
        </w:rPr>
        <w:t> </w:t>
      </w:r>
      <w:r>
        <w:rPr>
          <w:rFonts w:ascii="Cambria" w:hAnsi="Cambria"/>
          <w:color w:val="4B6E99"/>
        </w:rPr>
        <w:t>subvenciones de la Comunidad Autónoma de</w:t>
      </w:r>
      <w:r>
        <w:rPr>
          <w:rFonts w:ascii="Cambria" w:hAnsi="Cambria"/>
          <w:color w:val="4B6E99"/>
          <w:spacing w:val="-1"/>
        </w:rPr>
        <w:t> </w:t>
      </w:r>
      <w:r>
        <w:rPr>
          <w:rFonts w:ascii="Cambria" w:hAnsi="Cambria"/>
          <w:color w:val="4B6E99"/>
        </w:rPr>
        <w:t>Canarias («B.O.I.C.»</w:t>
      </w:r>
      <w:r>
        <w:rPr>
          <w:rFonts w:ascii="Cambria" w:hAnsi="Cambria"/>
          <w:color w:val="4B6E99"/>
          <w:spacing w:val="-1"/>
        </w:rPr>
        <w:t> </w:t>
      </w:r>
      <w:r>
        <w:rPr>
          <w:rFonts w:ascii="Cambria" w:hAnsi="Cambria"/>
          <w:color w:val="4B6E99"/>
        </w:rPr>
        <w:t>9 febrero).</w:t>
      </w:r>
      <w:r>
        <w:rPr>
          <w:rFonts w:ascii="Cambria" w:hAnsi="Cambria"/>
          <w:i/>
          <w:color w:val="4B6E99"/>
        </w:rPr>
        <w:t>Vigencia:</w:t>
      </w:r>
      <w:r>
        <w:rPr>
          <w:rFonts w:ascii="Cambria" w:hAnsi="Cambria"/>
          <w:i/>
          <w:color w:val="4B6E99"/>
          <w:spacing w:val="-1"/>
        </w:rPr>
        <w:t> </w:t>
      </w:r>
      <w:r>
        <w:rPr>
          <w:rFonts w:ascii="Cambria" w:hAnsi="Cambria"/>
          <w:i/>
          <w:color w:val="4B6E99"/>
        </w:rPr>
        <w:t>10 febrero </w:t>
      </w:r>
      <w:r>
        <w:rPr>
          <w:rFonts w:ascii="Cambria" w:hAnsi="Cambria"/>
          <w:i/>
          <w:color w:val="4B6E99"/>
          <w:spacing w:val="-4"/>
        </w:rPr>
        <w:t>2015</w:t>
      </w:r>
    </w:p>
    <w:p>
      <w:pPr>
        <w:spacing w:before="223"/>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10"/>
          <w:sz w:val="24"/>
        </w:rPr>
        <w:t>V</w:t>
      </w:r>
    </w:p>
    <w:p>
      <w:pPr>
        <w:spacing w:before="272"/>
        <w:ind w:left="2" w:right="0" w:firstLine="0"/>
        <w:jc w:val="left"/>
        <w:rPr>
          <w:rFonts w:ascii="Georgia" w:hAnsi="Georgia"/>
          <w:b/>
          <w:sz w:val="24"/>
        </w:rPr>
      </w:pPr>
      <w:r>
        <w:rPr>
          <w:rFonts w:ascii="Georgia" w:hAnsi="Georgia"/>
          <w:b/>
          <w:color w:val="3B577D"/>
          <w:sz w:val="24"/>
        </w:rPr>
        <w:t>GASTOS</w:t>
      </w:r>
      <w:r>
        <w:rPr>
          <w:rFonts w:ascii="Georgia" w:hAnsi="Georgia"/>
          <w:b/>
          <w:color w:val="3B577D"/>
          <w:spacing w:val="-6"/>
          <w:sz w:val="24"/>
        </w:rPr>
        <w:t> </w:t>
      </w:r>
      <w:r>
        <w:rPr>
          <w:rFonts w:ascii="Georgia" w:hAnsi="Georgia"/>
          <w:b/>
          <w:color w:val="3B577D"/>
          <w:sz w:val="24"/>
        </w:rPr>
        <w:t>SUBVENCIONABLES</w:t>
      </w:r>
      <w:r>
        <w:rPr>
          <w:rFonts w:ascii="Georgia" w:hAnsi="Georgia"/>
          <w:b/>
          <w:color w:val="3B577D"/>
          <w:spacing w:val="-4"/>
          <w:sz w:val="24"/>
        </w:rPr>
        <w:t> </w:t>
      </w:r>
      <w:r>
        <w:rPr>
          <w:rFonts w:ascii="Georgia" w:hAnsi="Georgia"/>
          <w:b/>
          <w:color w:val="3B577D"/>
          <w:sz w:val="24"/>
        </w:rPr>
        <w:t>Y</w:t>
      </w:r>
      <w:r>
        <w:rPr>
          <w:rFonts w:ascii="Georgia" w:hAnsi="Georgia"/>
          <w:b/>
          <w:color w:val="3B577D"/>
          <w:spacing w:val="-4"/>
          <w:sz w:val="24"/>
        </w:rPr>
        <w:t> </w:t>
      </w:r>
      <w:r>
        <w:rPr>
          <w:rFonts w:ascii="Georgia" w:hAnsi="Georgia"/>
          <w:b/>
          <w:color w:val="3B577D"/>
          <w:spacing w:val="-2"/>
          <w:sz w:val="24"/>
        </w:rPr>
        <w:t>COMPROBACIÓN</w:t>
      </w:r>
    </w:p>
    <w:p>
      <w:pPr>
        <w:pStyle w:val="BodyText"/>
        <w:spacing w:before="270"/>
      </w:pPr>
      <w:r>
        <w:rPr>
          <w:color w:val="4B6E99"/>
        </w:rPr>
        <w:t>Artículo</w:t>
      </w:r>
      <w:r>
        <w:rPr>
          <w:color w:val="4B6E99"/>
          <w:spacing w:val="-6"/>
        </w:rPr>
        <w:t> </w:t>
      </w:r>
      <w:r>
        <w:rPr>
          <w:color w:val="4B6E99"/>
        </w:rPr>
        <w:t>35</w:t>
      </w:r>
      <w:r>
        <w:rPr>
          <w:color w:val="4B6E99"/>
          <w:spacing w:val="-7"/>
        </w:rPr>
        <w:t> </w:t>
      </w:r>
      <w:r>
        <w:rPr>
          <w:color w:val="4B6E99"/>
        </w:rPr>
        <w:t>Gastos</w:t>
      </w:r>
      <w:r>
        <w:rPr>
          <w:color w:val="4B6E99"/>
          <w:spacing w:val="-6"/>
        </w:rPr>
        <w:t> </w:t>
      </w:r>
      <w:r>
        <w:rPr>
          <w:color w:val="4B6E99"/>
          <w:spacing w:val="-2"/>
        </w:rPr>
        <w:t>subvencionables</w:t>
      </w:r>
    </w:p>
    <w:p>
      <w:pPr>
        <w:pStyle w:val="ListParagraph"/>
        <w:numPr>
          <w:ilvl w:val="0"/>
          <w:numId w:val="30"/>
        </w:numPr>
        <w:tabs>
          <w:tab w:pos="255" w:val="left" w:leader="none"/>
        </w:tabs>
        <w:spacing w:line="240" w:lineRule="auto" w:before="159" w:after="0"/>
        <w:ind w:left="2" w:right="231" w:firstLine="0"/>
        <w:jc w:val="left"/>
        <w:rPr>
          <w:sz w:val="20"/>
        </w:rPr>
      </w:pPr>
      <w:r>
        <w:rPr>
          <w:color w:val="212121"/>
          <w:sz w:val="20"/>
        </w:rPr>
        <w:t>Siempre que no se establezca lo contrario en las bases reguladoras o, cuando no proceda,</w:t>
      </w:r>
      <w:r>
        <w:rPr>
          <w:color w:val="212121"/>
          <w:spacing w:val="-4"/>
          <w:sz w:val="20"/>
        </w:rPr>
        <w:t> </w:t>
      </w:r>
      <w:r>
        <w:rPr>
          <w:color w:val="212121"/>
          <w:sz w:val="20"/>
        </w:rPr>
        <w:t>en</w:t>
      </w:r>
      <w:r>
        <w:rPr>
          <w:color w:val="212121"/>
          <w:spacing w:val="-5"/>
          <w:sz w:val="20"/>
        </w:rPr>
        <w:t> </w:t>
      </w:r>
      <w:r>
        <w:rPr>
          <w:color w:val="212121"/>
          <w:sz w:val="20"/>
        </w:rPr>
        <w:t>la</w:t>
      </w:r>
      <w:r>
        <w:rPr>
          <w:color w:val="212121"/>
          <w:spacing w:val="-5"/>
          <w:sz w:val="20"/>
        </w:rPr>
        <w:t> </w:t>
      </w:r>
      <w:r>
        <w:rPr>
          <w:color w:val="212121"/>
          <w:sz w:val="20"/>
        </w:rPr>
        <w:t>resolución</w:t>
      </w:r>
      <w:r>
        <w:rPr>
          <w:color w:val="212121"/>
          <w:spacing w:val="-2"/>
          <w:sz w:val="20"/>
        </w:rPr>
        <w:t> </w:t>
      </w:r>
      <w:r>
        <w:rPr>
          <w:color w:val="212121"/>
          <w:sz w:val="20"/>
        </w:rPr>
        <w:t>de</w:t>
      </w:r>
      <w:r>
        <w:rPr>
          <w:color w:val="212121"/>
          <w:spacing w:val="-3"/>
          <w:sz w:val="20"/>
        </w:rPr>
        <w:t> </w:t>
      </w:r>
      <w:r>
        <w:rPr>
          <w:color w:val="212121"/>
          <w:sz w:val="20"/>
        </w:rPr>
        <w:t>concesión,</w:t>
      </w:r>
      <w:r>
        <w:rPr>
          <w:color w:val="212121"/>
          <w:spacing w:val="-3"/>
          <w:sz w:val="20"/>
        </w:rPr>
        <w:t> </w:t>
      </w:r>
      <w:r>
        <w:rPr>
          <w:color w:val="212121"/>
          <w:sz w:val="20"/>
        </w:rPr>
        <w:t>el</w:t>
      </w:r>
      <w:r>
        <w:rPr>
          <w:color w:val="212121"/>
          <w:spacing w:val="-3"/>
          <w:sz w:val="20"/>
        </w:rPr>
        <w:t> </w:t>
      </w:r>
      <w:r>
        <w:rPr>
          <w:color w:val="212121"/>
          <w:sz w:val="20"/>
        </w:rPr>
        <w:t>beneficiario</w:t>
      </w:r>
      <w:r>
        <w:rPr>
          <w:color w:val="212121"/>
          <w:spacing w:val="-5"/>
          <w:sz w:val="20"/>
        </w:rPr>
        <w:t> </w:t>
      </w:r>
      <w:r>
        <w:rPr>
          <w:color w:val="212121"/>
          <w:sz w:val="20"/>
        </w:rPr>
        <w:t>deberá</w:t>
      </w:r>
      <w:r>
        <w:rPr>
          <w:color w:val="212121"/>
          <w:spacing w:val="-5"/>
          <w:sz w:val="20"/>
        </w:rPr>
        <w:t> </w:t>
      </w:r>
      <w:r>
        <w:rPr>
          <w:color w:val="212121"/>
          <w:sz w:val="20"/>
        </w:rPr>
        <w:t>acreditar</w:t>
      </w:r>
      <w:r>
        <w:rPr>
          <w:color w:val="212121"/>
          <w:spacing w:val="-3"/>
          <w:sz w:val="20"/>
        </w:rPr>
        <w:t> </w:t>
      </w:r>
      <w:r>
        <w:rPr>
          <w:color w:val="212121"/>
          <w:sz w:val="20"/>
        </w:rPr>
        <w:t>la</w:t>
      </w:r>
      <w:r>
        <w:rPr>
          <w:color w:val="212121"/>
          <w:spacing w:val="-3"/>
          <w:sz w:val="20"/>
        </w:rPr>
        <w:t> </w:t>
      </w:r>
      <w:r>
        <w:rPr>
          <w:color w:val="212121"/>
          <w:sz w:val="20"/>
        </w:rPr>
        <w:t>efectividad del pago del gasto subvencionable con la documentación que se determine por la consejería competente en materia de hacienda.</w:t>
      </w:r>
    </w:p>
    <w:p>
      <w:pPr>
        <w:pStyle w:val="BodyText"/>
        <w:spacing w:before="158"/>
      </w:pPr>
      <w:r>
        <w:rPr>
          <w:color w:val="212121"/>
        </w:rPr>
        <w:t>Sólo</w:t>
      </w:r>
      <w:r>
        <w:rPr>
          <w:color w:val="212121"/>
          <w:spacing w:val="-4"/>
        </w:rPr>
        <w:t> </w:t>
      </w:r>
      <w:r>
        <w:rPr>
          <w:color w:val="212121"/>
        </w:rPr>
        <w:t>se</w:t>
      </w:r>
      <w:r>
        <w:rPr>
          <w:color w:val="212121"/>
          <w:spacing w:val="-4"/>
        </w:rPr>
        <w:t> </w:t>
      </w:r>
      <w:r>
        <w:rPr>
          <w:color w:val="212121"/>
        </w:rPr>
        <w:t>admitirá</w:t>
      </w:r>
      <w:r>
        <w:rPr>
          <w:color w:val="212121"/>
          <w:spacing w:val="-2"/>
        </w:rPr>
        <w:t> </w:t>
      </w:r>
      <w:r>
        <w:rPr>
          <w:color w:val="212121"/>
        </w:rPr>
        <w:t>el</w:t>
      </w:r>
      <w:r>
        <w:rPr>
          <w:color w:val="212121"/>
          <w:spacing w:val="-5"/>
        </w:rPr>
        <w:t> </w:t>
      </w:r>
      <w:r>
        <w:rPr>
          <w:color w:val="212121"/>
        </w:rPr>
        <w:t>pago</w:t>
      </w:r>
      <w:r>
        <w:rPr>
          <w:color w:val="212121"/>
          <w:spacing w:val="-2"/>
        </w:rPr>
        <w:t> </w:t>
      </w:r>
      <w:r>
        <w:rPr>
          <w:color w:val="212121"/>
        </w:rPr>
        <w:t>en</w:t>
      </w:r>
      <w:r>
        <w:rPr>
          <w:color w:val="212121"/>
          <w:spacing w:val="-4"/>
        </w:rPr>
        <w:t> </w:t>
      </w:r>
      <w:r>
        <w:rPr>
          <w:color w:val="212121"/>
        </w:rPr>
        <w:t>metálico</w:t>
      </w:r>
      <w:r>
        <w:rPr>
          <w:color w:val="212121"/>
          <w:spacing w:val="-2"/>
        </w:rPr>
        <w:t> </w:t>
      </w:r>
      <w:r>
        <w:rPr>
          <w:color w:val="212121"/>
        </w:rPr>
        <w:t>de</w:t>
      </w:r>
      <w:r>
        <w:rPr>
          <w:color w:val="212121"/>
          <w:spacing w:val="-3"/>
        </w:rPr>
        <w:t> </w:t>
      </w:r>
      <w:r>
        <w:rPr>
          <w:color w:val="212121"/>
        </w:rPr>
        <w:t>facturas</w:t>
      </w:r>
      <w:r>
        <w:rPr>
          <w:color w:val="212121"/>
          <w:spacing w:val="-5"/>
        </w:rPr>
        <w:t> </w:t>
      </w:r>
      <w:r>
        <w:rPr>
          <w:color w:val="212121"/>
        </w:rPr>
        <w:t>o</w:t>
      </w:r>
      <w:r>
        <w:rPr>
          <w:color w:val="212121"/>
          <w:spacing w:val="-1"/>
        </w:rPr>
        <w:t> </w:t>
      </w:r>
      <w:r>
        <w:rPr>
          <w:color w:val="212121"/>
        </w:rPr>
        <w:t>documentos</w:t>
      </w:r>
      <w:r>
        <w:rPr>
          <w:color w:val="212121"/>
          <w:spacing w:val="-2"/>
        </w:rPr>
        <w:t> </w:t>
      </w:r>
      <w:r>
        <w:rPr>
          <w:color w:val="212121"/>
        </w:rPr>
        <w:t>justificativos</w:t>
      </w:r>
      <w:r>
        <w:rPr>
          <w:color w:val="212121"/>
          <w:spacing w:val="-5"/>
        </w:rPr>
        <w:t> </w:t>
      </w:r>
      <w:r>
        <w:rPr>
          <w:color w:val="212121"/>
        </w:rPr>
        <w:t>del</w:t>
      </w:r>
      <w:r>
        <w:rPr>
          <w:color w:val="212121"/>
          <w:spacing w:val="-5"/>
        </w:rPr>
        <w:t> </w:t>
      </w:r>
      <w:r>
        <w:rPr>
          <w:color w:val="212121"/>
        </w:rPr>
        <w:t>gasto con un máximo de 3.000 euros por expediente.</w:t>
      </w:r>
    </w:p>
    <w:p>
      <w:pPr>
        <w:pStyle w:val="ListParagraph"/>
        <w:numPr>
          <w:ilvl w:val="0"/>
          <w:numId w:val="30"/>
        </w:numPr>
        <w:tabs>
          <w:tab w:pos="255" w:val="left" w:leader="none"/>
        </w:tabs>
        <w:spacing w:line="240" w:lineRule="auto" w:before="158" w:after="0"/>
        <w:ind w:left="2" w:right="247" w:firstLine="0"/>
        <w:jc w:val="left"/>
        <w:rPr>
          <w:sz w:val="20"/>
        </w:rPr>
      </w:pPr>
      <w:r>
        <w:rPr>
          <w:color w:val="212121"/>
          <w:sz w:val="20"/>
        </w:rPr>
        <w:t>Mediante</w:t>
      </w:r>
      <w:r>
        <w:rPr>
          <w:color w:val="212121"/>
          <w:spacing w:val="-3"/>
          <w:sz w:val="20"/>
        </w:rPr>
        <w:t> </w:t>
      </w:r>
      <w:r>
        <w:rPr>
          <w:color w:val="212121"/>
          <w:sz w:val="20"/>
        </w:rPr>
        <w:t>orden del titular</w:t>
      </w:r>
      <w:r>
        <w:rPr>
          <w:color w:val="212121"/>
          <w:spacing w:val="-1"/>
          <w:sz w:val="20"/>
        </w:rPr>
        <w:t> </w:t>
      </w:r>
      <w:r>
        <w:rPr>
          <w:color w:val="212121"/>
          <w:sz w:val="20"/>
        </w:rPr>
        <w:t>de la</w:t>
      </w:r>
      <w:r>
        <w:rPr>
          <w:color w:val="212121"/>
          <w:spacing w:val="-2"/>
          <w:sz w:val="20"/>
        </w:rPr>
        <w:t> </w:t>
      </w:r>
      <w:r>
        <w:rPr>
          <w:color w:val="212121"/>
          <w:sz w:val="20"/>
        </w:rPr>
        <w:t>consejería</w:t>
      </w:r>
      <w:r>
        <w:rPr>
          <w:color w:val="212121"/>
          <w:spacing w:val="-2"/>
          <w:sz w:val="20"/>
        </w:rPr>
        <w:t> </w:t>
      </w:r>
      <w:r>
        <w:rPr>
          <w:color w:val="212121"/>
          <w:sz w:val="20"/>
        </w:rPr>
        <w:t>competente</w:t>
      </w:r>
      <w:r>
        <w:rPr>
          <w:color w:val="212121"/>
          <w:spacing w:val="-1"/>
          <w:sz w:val="20"/>
        </w:rPr>
        <w:t> </w:t>
      </w:r>
      <w:r>
        <w:rPr>
          <w:color w:val="212121"/>
          <w:sz w:val="20"/>
        </w:rPr>
        <w:t>en materia de</w:t>
      </w:r>
      <w:r>
        <w:rPr>
          <w:color w:val="212121"/>
          <w:spacing w:val="-3"/>
          <w:sz w:val="20"/>
        </w:rPr>
        <w:t> </w:t>
      </w:r>
      <w:r>
        <w:rPr>
          <w:color w:val="212121"/>
          <w:sz w:val="20"/>
        </w:rPr>
        <w:t>hacienda, se establecerán los criterios de reparto de los costes generales y/o indirectos subvencionables excepto en aquellos casos en que las bases reguladoras de la subvención</w:t>
      </w:r>
      <w:r>
        <w:rPr>
          <w:color w:val="212121"/>
          <w:spacing w:val="-5"/>
          <w:sz w:val="20"/>
        </w:rPr>
        <w:t> </w:t>
      </w:r>
      <w:r>
        <w:rPr>
          <w:color w:val="212121"/>
          <w:sz w:val="20"/>
        </w:rPr>
        <w:t>hayan</w:t>
      </w:r>
      <w:r>
        <w:rPr>
          <w:color w:val="212121"/>
          <w:spacing w:val="-3"/>
          <w:sz w:val="20"/>
        </w:rPr>
        <w:t> </w:t>
      </w:r>
      <w:r>
        <w:rPr>
          <w:color w:val="212121"/>
          <w:sz w:val="20"/>
        </w:rPr>
        <w:t>previsto</w:t>
      </w:r>
      <w:r>
        <w:rPr>
          <w:color w:val="212121"/>
          <w:spacing w:val="-6"/>
          <w:sz w:val="20"/>
        </w:rPr>
        <w:t> </w:t>
      </w:r>
      <w:r>
        <w:rPr>
          <w:color w:val="212121"/>
          <w:sz w:val="20"/>
        </w:rPr>
        <w:t>su</w:t>
      </w:r>
      <w:r>
        <w:rPr>
          <w:color w:val="212121"/>
          <w:spacing w:val="-5"/>
          <w:sz w:val="20"/>
        </w:rPr>
        <w:t> </w:t>
      </w:r>
      <w:r>
        <w:rPr>
          <w:color w:val="212121"/>
          <w:sz w:val="20"/>
        </w:rPr>
        <w:t>compensación</w:t>
      </w:r>
      <w:r>
        <w:rPr>
          <w:color w:val="212121"/>
          <w:spacing w:val="-3"/>
          <w:sz w:val="20"/>
        </w:rPr>
        <w:t> </w:t>
      </w:r>
      <w:r>
        <w:rPr>
          <w:color w:val="212121"/>
          <w:sz w:val="20"/>
        </w:rPr>
        <w:t>mediante</w:t>
      </w:r>
      <w:r>
        <w:rPr>
          <w:color w:val="212121"/>
          <w:spacing w:val="-6"/>
          <w:sz w:val="20"/>
        </w:rPr>
        <w:t> </w:t>
      </w:r>
      <w:r>
        <w:rPr>
          <w:color w:val="212121"/>
          <w:sz w:val="20"/>
        </w:rPr>
        <w:t>un</w:t>
      </w:r>
      <w:r>
        <w:rPr>
          <w:color w:val="212121"/>
          <w:spacing w:val="-4"/>
          <w:sz w:val="20"/>
        </w:rPr>
        <w:t> </w:t>
      </w:r>
      <w:r>
        <w:rPr>
          <w:color w:val="212121"/>
          <w:sz w:val="20"/>
        </w:rPr>
        <w:t>tanto</w:t>
      </w:r>
      <w:r>
        <w:rPr>
          <w:color w:val="212121"/>
          <w:spacing w:val="-6"/>
          <w:sz w:val="20"/>
        </w:rPr>
        <w:t> </w:t>
      </w:r>
      <w:r>
        <w:rPr>
          <w:color w:val="212121"/>
          <w:sz w:val="20"/>
        </w:rPr>
        <w:t>alzado</w:t>
      </w:r>
      <w:r>
        <w:rPr>
          <w:color w:val="212121"/>
          <w:spacing w:val="-5"/>
          <w:sz w:val="20"/>
        </w:rPr>
        <w:t> </w:t>
      </w:r>
      <w:r>
        <w:rPr>
          <w:color w:val="212121"/>
          <w:sz w:val="20"/>
        </w:rPr>
        <w:t>sin</w:t>
      </w:r>
      <w:r>
        <w:rPr>
          <w:color w:val="212121"/>
          <w:spacing w:val="-3"/>
          <w:sz w:val="20"/>
        </w:rPr>
        <w:t> </w:t>
      </w:r>
      <w:r>
        <w:rPr>
          <w:color w:val="212121"/>
          <w:sz w:val="20"/>
        </w:rPr>
        <w:t>necesidad de justificación.</w:t>
      </w:r>
    </w:p>
    <w:p>
      <w:pPr>
        <w:pStyle w:val="ListParagraph"/>
        <w:spacing w:after="0" w:line="240" w:lineRule="auto"/>
        <w:jc w:val="left"/>
        <w:rPr>
          <w:sz w:val="20"/>
        </w:rPr>
        <w:sectPr>
          <w:pgSz w:w="11910" w:h="16840"/>
          <w:pgMar w:top="1400" w:bottom="280" w:left="1700" w:right="1700"/>
        </w:sectPr>
      </w:pPr>
    </w:p>
    <w:p>
      <w:pPr>
        <w:pStyle w:val="ListParagraph"/>
        <w:numPr>
          <w:ilvl w:val="0"/>
          <w:numId w:val="30"/>
        </w:numPr>
        <w:tabs>
          <w:tab w:pos="258" w:val="left" w:leader="none"/>
        </w:tabs>
        <w:spacing w:line="240" w:lineRule="auto" w:before="42" w:after="0"/>
        <w:ind w:left="2" w:right="127" w:firstLine="0"/>
        <w:jc w:val="left"/>
        <w:rPr>
          <w:sz w:val="20"/>
        </w:rPr>
      </w:pPr>
      <w:r>
        <w:rPr>
          <w:color w:val="212121"/>
          <w:sz w:val="20"/>
        </w:rPr>
        <w:t>El</w:t>
      </w:r>
      <w:r>
        <w:rPr>
          <w:color w:val="212121"/>
          <w:spacing w:val="-5"/>
          <w:sz w:val="20"/>
        </w:rPr>
        <w:t> </w:t>
      </w:r>
      <w:r>
        <w:rPr>
          <w:color w:val="212121"/>
          <w:sz w:val="20"/>
        </w:rPr>
        <w:t>órgano</w:t>
      </w:r>
      <w:r>
        <w:rPr>
          <w:color w:val="212121"/>
          <w:spacing w:val="-5"/>
          <w:sz w:val="20"/>
        </w:rPr>
        <w:t> </w:t>
      </w:r>
      <w:r>
        <w:rPr>
          <w:color w:val="212121"/>
          <w:sz w:val="20"/>
        </w:rPr>
        <w:t>concedente</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3"/>
          <w:sz w:val="20"/>
        </w:rPr>
        <w:t> </w:t>
      </w:r>
      <w:r>
        <w:rPr>
          <w:color w:val="212121"/>
          <w:sz w:val="20"/>
        </w:rPr>
        <w:t>subvención</w:t>
      </w:r>
      <w:r>
        <w:rPr>
          <w:color w:val="212121"/>
          <w:spacing w:val="-4"/>
          <w:sz w:val="20"/>
        </w:rPr>
        <w:t> </w:t>
      </w:r>
      <w:r>
        <w:rPr>
          <w:color w:val="212121"/>
          <w:sz w:val="20"/>
        </w:rPr>
        <w:t>y</w:t>
      </w:r>
      <w:r>
        <w:rPr>
          <w:color w:val="212121"/>
          <w:spacing w:val="-4"/>
          <w:sz w:val="20"/>
        </w:rPr>
        <w:t> </w:t>
      </w:r>
      <w:r>
        <w:rPr>
          <w:color w:val="212121"/>
          <w:sz w:val="20"/>
        </w:rPr>
        <w:t>la</w:t>
      </w:r>
      <w:r>
        <w:rPr>
          <w:color w:val="212121"/>
          <w:spacing w:val="-5"/>
          <w:sz w:val="20"/>
        </w:rPr>
        <w:t> </w:t>
      </w:r>
      <w:r>
        <w:rPr>
          <w:color w:val="212121"/>
          <w:sz w:val="20"/>
        </w:rPr>
        <w:t>Intervención</w:t>
      </w:r>
      <w:r>
        <w:rPr>
          <w:color w:val="212121"/>
          <w:spacing w:val="-4"/>
          <w:sz w:val="20"/>
        </w:rPr>
        <w:t> </w:t>
      </w:r>
      <w:r>
        <w:rPr>
          <w:color w:val="212121"/>
          <w:sz w:val="20"/>
        </w:rPr>
        <w:t>General</w:t>
      </w:r>
      <w:r>
        <w:rPr>
          <w:color w:val="212121"/>
          <w:spacing w:val="-3"/>
          <w:sz w:val="20"/>
        </w:rPr>
        <w:t> </w:t>
      </w:r>
      <w:r>
        <w:rPr>
          <w:color w:val="212121"/>
          <w:sz w:val="20"/>
        </w:rPr>
        <w:t>podrán</w:t>
      </w:r>
      <w:r>
        <w:rPr>
          <w:color w:val="212121"/>
          <w:spacing w:val="-4"/>
          <w:sz w:val="20"/>
        </w:rPr>
        <w:t> </w:t>
      </w:r>
      <w:r>
        <w:rPr>
          <w:color w:val="212121"/>
          <w:sz w:val="20"/>
        </w:rPr>
        <w:t>comprobar el valor de mercado de los gastos subvencionables. Se entenderá como valor de mercado el que hubiera sido acordado en condiciones normales de mercado entre partes independientes. Para determinar dicho valor se podrán utilizar los siguientes </w:t>
      </w:r>
      <w:r>
        <w:rPr>
          <w:color w:val="212121"/>
          <w:spacing w:val="-2"/>
          <w:sz w:val="20"/>
        </w:rPr>
        <w:t>métodos:</w:t>
      </w:r>
    </w:p>
    <w:p>
      <w:pPr>
        <w:pStyle w:val="ListParagraph"/>
        <w:numPr>
          <w:ilvl w:val="1"/>
          <w:numId w:val="30"/>
        </w:numPr>
        <w:tabs>
          <w:tab w:pos="721" w:val="left" w:leader="none"/>
        </w:tabs>
        <w:spacing w:line="240" w:lineRule="auto" w:before="281" w:after="0"/>
        <w:ind w:left="721" w:right="179" w:hanging="360"/>
        <w:jc w:val="left"/>
        <w:rPr>
          <w:sz w:val="20"/>
        </w:rPr>
      </w:pPr>
      <w:r>
        <w:rPr>
          <w:color w:val="212121"/>
          <w:sz w:val="20"/>
        </w:rPr>
        <w:t>a) Precio de mercado del bien o servicio de que se trate o de otros de características</w:t>
      </w:r>
      <w:r>
        <w:rPr>
          <w:color w:val="212121"/>
          <w:spacing w:val="-4"/>
          <w:sz w:val="20"/>
        </w:rPr>
        <w:t> </w:t>
      </w:r>
      <w:r>
        <w:rPr>
          <w:color w:val="212121"/>
          <w:sz w:val="20"/>
        </w:rPr>
        <w:t>similares,</w:t>
      </w:r>
      <w:r>
        <w:rPr>
          <w:color w:val="212121"/>
          <w:spacing w:val="-5"/>
          <w:sz w:val="20"/>
        </w:rPr>
        <w:t> </w:t>
      </w:r>
      <w:r>
        <w:rPr>
          <w:color w:val="212121"/>
          <w:sz w:val="20"/>
        </w:rPr>
        <w:t>efectuando,</w:t>
      </w:r>
      <w:r>
        <w:rPr>
          <w:color w:val="212121"/>
          <w:spacing w:val="-5"/>
          <w:sz w:val="20"/>
        </w:rPr>
        <w:t> </w:t>
      </w:r>
      <w:r>
        <w:rPr>
          <w:color w:val="212121"/>
          <w:sz w:val="20"/>
        </w:rPr>
        <w:t>en</w:t>
      </w:r>
      <w:r>
        <w:rPr>
          <w:color w:val="212121"/>
          <w:spacing w:val="-6"/>
          <w:sz w:val="20"/>
        </w:rPr>
        <w:t> </w:t>
      </w:r>
      <w:r>
        <w:rPr>
          <w:color w:val="212121"/>
          <w:sz w:val="20"/>
        </w:rPr>
        <w:t>este</w:t>
      </w:r>
      <w:r>
        <w:rPr>
          <w:color w:val="212121"/>
          <w:spacing w:val="-4"/>
          <w:sz w:val="20"/>
        </w:rPr>
        <w:t> </w:t>
      </w:r>
      <w:r>
        <w:rPr>
          <w:color w:val="212121"/>
          <w:sz w:val="20"/>
        </w:rPr>
        <w:t>caso,</w:t>
      </w:r>
      <w:r>
        <w:rPr>
          <w:color w:val="212121"/>
          <w:spacing w:val="-7"/>
          <w:sz w:val="20"/>
        </w:rPr>
        <w:t> </w:t>
      </w:r>
      <w:r>
        <w:rPr>
          <w:color w:val="212121"/>
          <w:sz w:val="20"/>
        </w:rPr>
        <w:t>las</w:t>
      </w:r>
      <w:r>
        <w:rPr>
          <w:color w:val="212121"/>
          <w:spacing w:val="-4"/>
          <w:sz w:val="20"/>
        </w:rPr>
        <w:t> </w:t>
      </w:r>
      <w:r>
        <w:rPr>
          <w:color w:val="212121"/>
          <w:sz w:val="20"/>
        </w:rPr>
        <w:t>correcciones</w:t>
      </w:r>
      <w:r>
        <w:rPr>
          <w:color w:val="212121"/>
          <w:spacing w:val="-7"/>
          <w:sz w:val="20"/>
        </w:rPr>
        <w:t> </w:t>
      </w:r>
      <w:r>
        <w:rPr>
          <w:color w:val="212121"/>
          <w:sz w:val="20"/>
        </w:rPr>
        <w:t>necesarias para</w:t>
      </w:r>
      <w:r>
        <w:rPr>
          <w:color w:val="212121"/>
          <w:spacing w:val="-1"/>
          <w:sz w:val="20"/>
        </w:rPr>
        <w:t> </w:t>
      </w:r>
      <w:r>
        <w:rPr>
          <w:color w:val="212121"/>
          <w:sz w:val="20"/>
        </w:rPr>
        <w:t>obtener la equivalencia,</w:t>
      </w:r>
      <w:r>
        <w:rPr>
          <w:color w:val="212121"/>
          <w:spacing w:val="-2"/>
          <w:sz w:val="20"/>
        </w:rPr>
        <w:t> </w:t>
      </w:r>
      <w:r>
        <w:rPr>
          <w:color w:val="212121"/>
          <w:sz w:val="20"/>
        </w:rPr>
        <w:t>así</w:t>
      </w:r>
      <w:r>
        <w:rPr>
          <w:color w:val="212121"/>
          <w:spacing w:val="-2"/>
          <w:sz w:val="20"/>
        </w:rPr>
        <w:t> </w:t>
      </w:r>
      <w:r>
        <w:rPr>
          <w:color w:val="212121"/>
          <w:sz w:val="20"/>
        </w:rPr>
        <w:t>como para</w:t>
      </w:r>
      <w:r>
        <w:rPr>
          <w:color w:val="212121"/>
          <w:spacing w:val="-1"/>
          <w:sz w:val="20"/>
        </w:rPr>
        <w:t> </w:t>
      </w:r>
      <w:r>
        <w:rPr>
          <w:color w:val="212121"/>
          <w:sz w:val="20"/>
        </w:rPr>
        <w:t>considerar las particularidades de la operación.</w:t>
      </w:r>
    </w:p>
    <w:p>
      <w:pPr>
        <w:pStyle w:val="ListParagraph"/>
        <w:numPr>
          <w:ilvl w:val="1"/>
          <w:numId w:val="30"/>
        </w:numPr>
        <w:tabs>
          <w:tab w:pos="721" w:val="left" w:leader="none"/>
        </w:tabs>
        <w:spacing w:line="240" w:lineRule="auto" w:before="1" w:after="0"/>
        <w:ind w:left="721" w:right="0" w:hanging="360"/>
        <w:jc w:val="left"/>
        <w:rPr>
          <w:sz w:val="20"/>
        </w:rPr>
      </w:pPr>
      <w:r>
        <w:rPr>
          <w:color w:val="212121"/>
          <w:sz w:val="20"/>
        </w:rPr>
        <w:t>b)</w:t>
      </w:r>
      <w:r>
        <w:rPr>
          <w:color w:val="212121"/>
          <w:spacing w:val="-9"/>
          <w:sz w:val="20"/>
        </w:rPr>
        <w:t> </w:t>
      </w:r>
      <w:r>
        <w:rPr>
          <w:color w:val="212121"/>
          <w:sz w:val="20"/>
        </w:rPr>
        <w:t>Supletoriamente</w:t>
      </w:r>
      <w:r>
        <w:rPr>
          <w:color w:val="212121"/>
          <w:spacing w:val="-11"/>
          <w:sz w:val="20"/>
        </w:rPr>
        <w:t> </w:t>
      </w:r>
      <w:r>
        <w:rPr>
          <w:color w:val="212121"/>
          <w:sz w:val="20"/>
        </w:rPr>
        <w:t>resultarán</w:t>
      </w:r>
      <w:r>
        <w:rPr>
          <w:color w:val="212121"/>
          <w:spacing w:val="-9"/>
          <w:sz w:val="20"/>
        </w:rPr>
        <w:t> </w:t>
      </w:r>
      <w:r>
        <w:rPr>
          <w:color w:val="212121"/>
          <w:spacing w:val="-2"/>
          <w:sz w:val="20"/>
        </w:rPr>
        <w:t>aplicables:</w:t>
      </w:r>
    </w:p>
    <w:p>
      <w:pPr>
        <w:pStyle w:val="ListParagraph"/>
        <w:numPr>
          <w:ilvl w:val="2"/>
          <w:numId w:val="30"/>
        </w:numPr>
        <w:tabs>
          <w:tab w:pos="1442" w:val="left" w:leader="none"/>
        </w:tabs>
        <w:spacing w:line="240" w:lineRule="auto" w:before="0" w:after="0"/>
        <w:ind w:left="1442" w:right="2" w:hanging="360"/>
        <w:jc w:val="left"/>
        <w:rPr>
          <w:sz w:val="20"/>
        </w:rPr>
      </w:pPr>
      <w:r>
        <w:rPr>
          <w:color w:val="212121"/>
          <w:sz w:val="20"/>
        </w:rPr>
        <w:t>a') Precio de venta de bienes y servicios calculado mediante el incremento del valor de adquisición o coste de producción de los mismos en el margen que habitualmente se obtiene en operaciones equiparables</w:t>
      </w:r>
      <w:r>
        <w:rPr>
          <w:color w:val="212121"/>
          <w:spacing w:val="-6"/>
          <w:sz w:val="20"/>
        </w:rPr>
        <w:t> </w:t>
      </w:r>
      <w:r>
        <w:rPr>
          <w:color w:val="212121"/>
          <w:sz w:val="20"/>
        </w:rPr>
        <w:t>concertadas</w:t>
      </w:r>
      <w:r>
        <w:rPr>
          <w:color w:val="212121"/>
          <w:spacing w:val="-6"/>
          <w:sz w:val="20"/>
        </w:rPr>
        <w:t> </w:t>
      </w:r>
      <w:r>
        <w:rPr>
          <w:color w:val="212121"/>
          <w:sz w:val="20"/>
        </w:rPr>
        <w:t>con</w:t>
      </w:r>
      <w:r>
        <w:rPr>
          <w:color w:val="212121"/>
          <w:spacing w:val="-4"/>
          <w:sz w:val="20"/>
        </w:rPr>
        <w:t> </w:t>
      </w:r>
      <w:r>
        <w:rPr>
          <w:color w:val="212121"/>
          <w:sz w:val="20"/>
        </w:rPr>
        <w:t>personas</w:t>
      </w:r>
      <w:r>
        <w:rPr>
          <w:color w:val="212121"/>
          <w:spacing w:val="-6"/>
          <w:sz w:val="20"/>
        </w:rPr>
        <w:t> </w:t>
      </w:r>
      <w:r>
        <w:rPr>
          <w:color w:val="212121"/>
          <w:sz w:val="20"/>
        </w:rPr>
        <w:t>o</w:t>
      </w:r>
      <w:r>
        <w:rPr>
          <w:color w:val="212121"/>
          <w:spacing w:val="-3"/>
          <w:sz w:val="20"/>
        </w:rPr>
        <w:t> </w:t>
      </w:r>
      <w:r>
        <w:rPr>
          <w:color w:val="212121"/>
          <w:sz w:val="20"/>
        </w:rPr>
        <w:t>entidades</w:t>
      </w:r>
      <w:r>
        <w:rPr>
          <w:color w:val="212121"/>
          <w:spacing w:val="-6"/>
          <w:sz w:val="20"/>
        </w:rPr>
        <w:t> </w:t>
      </w:r>
      <w:r>
        <w:rPr>
          <w:color w:val="212121"/>
          <w:sz w:val="20"/>
        </w:rPr>
        <w:t>independientes</w:t>
      </w:r>
      <w:r>
        <w:rPr>
          <w:color w:val="212121"/>
          <w:spacing w:val="-3"/>
          <w:sz w:val="20"/>
        </w:rPr>
        <w:t> </w:t>
      </w:r>
      <w:r>
        <w:rPr>
          <w:color w:val="212121"/>
          <w:sz w:val="20"/>
        </w:rPr>
        <w:t>o</w:t>
      </w:r>
      <w:r>
        <w:rPr>
          <w:color w:val="212121"/>
          <w:spacing w:val="-4"/>
          <w:sz w:val="20"/>
        </w:rPr>
        <w:t> </w:t>
      </w:r>
      <w:r>
        <w:rPr>
          <w:color w:val="212121"/>
          <w:sz w:val="20"/>
        </w:rPr>
        <w:t>en el margen que habitualmente obtienen las empresas que operan en el mismo sector en operaciones equiparables concertadas con personas o entidades independientes.</w:t>
      </w:r>
    </w:p>
    <w:p>
      <w:pPr>
        <w:pStyle w:val="ListParagraph"/>
        <w:numPr>
          <w:ilvl w:val="2"/>
          <w:numId w:val="30"/>
        </w:numPr>
        <w:tabs>
          <w:tab w:pos="1442" w:val="left" w:leader="none"/>
        </w:tabs>
        <w:spacing w:line="240" w:lineRule="auto" w:before="0" w:after="0"/>
        <w:ind w:left="1442" w:right="41" w:hanging="360"/>
        <w:jc w:val="left"/>
        <w:rPr>
          <w:sz w:val="20"/>
        </w:rPr>
      </w:pPr>
      <w:r>
        <w:rPr>
          <w:color w:val="212121"/>
          <w:sz w:val="20"/>
        </w:rPr>
        <w:t>b') Precio de reventa de bienes y servicios establecido por el comprador de los mismos, minorado en el margen que habitualmente obtiene el citado comprador en operaciones equiparables concertadas con personas</w:t>
      </w:r>
      <w:r>
        <w:rPr>
          <w:color w:val="212121"/>
          <w:spacing w:val="-7"/>
          <w:sz w:val="20"/>
        </w:rPr>
        <w:t> </w:t>
      </w:r>
      <w:r>
        <w:rPr>
          <w:color w:val="212121"/>
          <w:sz w:val="20"/>
        </w:rPr>
        <w:t>o</w:t>
      </w:r>
      <w:r>
        <w:rPr>
          <w:color w:val="212121"/>
          <w:spacing w:val="-3"/>
          <w:sz w:val="20"/>
        </w:rPr>
        <w:t> </w:t>
      </w:r>
      <w:r>
        <w:rPr>
          <w:color w:val="212121"/>
          <w:sz w:val="20"/>
        </w:rPr>
        <w:t>entidades</w:t>
      </w:r>
      <w:r>
        <w:rPr>
          <w:color w:val="212121"/>
          <w:spacing w:val="-6"/>
          <w:sz w:val="20"/>
        </w:rPr>
        <w:t> </w:t>
      </w:r>
      <w:r>
        <w:rPr>
          <w:color w:val="212121"/>
          <w:sz w:val="20"/>
        </w:rPr>
        <w:t>independientes</w:t>
      </w:r>
      <w:r>
        <w:rPr>
          <w:color w:val="212121"/>
          <w:spacing w:val="-7"/>
          <w:sz w:val="20"/>
        </w:rPr>
        <w:t> </w:t>
      </w:r>
      <w:r>
        <w:rPr>
          <w:color w:val="212121"/>
          <w:sz w:val="20"/>
        </w:rPr>
        <w:t>o</w:t>
      </w:r>
      <w:r>
        <w:rPr>
          <w:color w:val="212121"/>
          <w:spacing w:val="-4"/>
          <w:sz w:val="20"/>
        </w:rPr>
        <w:t> </w:t>
      </w:r>
      <w:r>
        <w:rPr>
          <w:color w:val="212121"/>
          <w:sz w:val="20"/>
        </w:rPr>
        <w:t>en</w:t>
      </w:r>
      <w:r>
        <w:rPr>
          <w:color w:val="212121"/>
          <w:spacing w:val="-3"/>
          <w:sz w:val="20"/>
        </w:rPr>
        <w:t> </w:t>
      </w:r>
      <w:r>
        <w:rPr>
          <w:color w:val="212121"/>
          <w:sz w:val="20"/>
        </w:rPr>
        <w:t>el</w:t>
      </w:r>
      <w:r>
        <w:rPr>
          <w:color w:val="212121"/>
          <w:spacing w:val="-5"/>
          <w:sz w:val="20"/>
        </w:rPr>
        <w:t> </w:t>
      </w:r>
      <w:r>
        <w:rPr>
          <w:color w:val="212121"/>
          <w:sz w:val="20"/>
        </w:rPr>
        <w:t>margen</w:t>
      </w:r>
      <w:r>
        <w:rPr>
          <w:color w:val="212121"/>
          <w:spacing w:val="-5"/>
          <w:sz w:val="20"/>
        </w:rPr>
        <w:t> </w:t>
      </w:r>
      <w:r>
        <w:rPr>
          <w:color w:val="212121"/>
          <w:sz w:val="20"/>
        </w:rPr>
        <w:t>que</w:t>
      </w:r>
      <w:r>
        <w:rPr>
          <w:color w:val="212121"/>
          <w:spacing w:val="-7"/>
          <w:sz w:val="20"/>
        </w:rPr>
        <w:t> </w:t>
      </w:r>
      <w:r>
        <w:rPr>
          <w:color w:val="212121"/>
          <w:sz w:val="20"/>
        </w:rPr>
        <w:t>habitualmente obtienen las empresas que operan en el mismo sector en operaciones equiparables concertadas con personas o entidades independientes, considerando, en su caso, los costes en que hubiera incurrido el citado comprador para transformar los mencionados bienes y servicios</w:t>
      </w:r>
    </w:p>
    <w:p>
      <w:pPr>
        <w:pStyle w:val="ListParagraph"/>
        <w:numPr>
          <w:ilvl w:val="1"/>
          <w:numId w:val="30"/>
        </w:numPr>
        <w:tabs>
          <w:tab w:pos="721" w:val="left" w:leader="none"/>
        </w:tabs>
        <w:spacing w:line="240" w:lineRule="auto" w:before="0" w:after="0"/>
        <w:ind w:left="721" w:right="108" w:hanging="360"/>
        <w:jc w:val="left"/>
        <w:rPr>
          <w:sz w:val="20"/>
        </w:rPr>
      </w:pPr>
      <w:r>
        <w:rPr>
          <w:color w:val="212121"/>
          <w:sz w:val="20"/>
        </w:rPr>
        <w:t>c) Cuando no resulte aplicable ninguno de los métodos anteriores, se aplicará el precio derivado de la distribución del resultado conjunto de la operación de que</w:t>
      </w:r>
      <w:r>
        <w:rPr>
          <w:color w:val="212121"/>
          <w:spacing w:val="-5"/>
          <w:sz w:val="20"/>
        </w:rPr>
        <w:t> </w:t>
      </w:r>
      <w:r>
        <w:rPr>
          <w:color w:val="212121"/>
          <w:sz w:val="20"/>
        </w:rPr>
        <w:t>se</w:t>
      </w:r>
      <w:r>
        <w:rPr>
          <w:color w:val="212121"/>
          <w:spacing w:val="-5"/>
          <w:sz w:val="20"/>
        </w:rPr>
        <w:t> </w:t>
      </w:r>
      <w:r>
        <w:rPr>
          <w:color w:val="212121"/>
          <w:sz w:val="20"/>
        </w:rPr>
        <w:t>trate,</w:t>
      </w:r>
      <w:r>
        <w:rPr>
          <w:color w:val="212121"/>
          <w:spacing w:val="-5"/>
          <w:sz w:val="20"/>
        </w:rPr>
        <w:t> </w:t>
      </w:r>
      <w:r>
        <w:rPr>
          <w:color w:val="212121"/>
          <w:sz w:val="20"/>
        </w:rPr>
        <w:t>teniendo</w:t>
      </w:r>
      <w:r>
        <w:rPr>
          <w:color w:val="212121"/>
          <w:spacing w:val="-2"/>
          <w:sz w:val="20"/>
        </w:rPr>
        <w:t> </w:t>
      </w:r>
      <w:r>
        <w:rPr>
          <w:color w:val="212121"/>
          <w:sz w:val="20"/>
        </w:rPr>
        <w:t>en</w:t>
      </w:r>
      <w:r>
        <w:rPr>
          <w:color w:val="212121"/>
          <w:spacing w:val="-1"/>
          <w:sz w:val="20"/>
        </w:rPr>
        <w:t> </w:t>
      </w:r>
      <w:r>
        <w:rPr>
          <w:color w:val="212121"/>
          <w:sz w:val="20"/>
        </w:rPr>
        <w:t>cuenta</w:t>
      </w:r>
      <w:r>
        <w:rPr>
          <w:color w:val="212121"/>
          <w:spacing w:val="-3"/>
          <w:sz w:val="20"/>
        </w:rPr>
        <w:t> </w:t>
      </w:r>
      <w:r>
        <w:rPr>
          <w:color w:val="212121"/>
          <w:sz w:val="20"/>
        </w:rPr>
        <w:t>los</w:t>
      </w:r>
      <w:r>
        <w:rPr>
          <w:color w:val="212121"/>
          <w:spacing w:val="-3"/>
          <w:sz w:val="20"/>
        </w:rPr>
        <w:t> </w:t>
      </w:r>
      <w:r>
        <w:rPr>
          <w:color w:val="212121"/>
          <w:sz w:val="20"/>
        </w:rPr>
        <w:t>riesgos</w:t>
      </w:r>
      <w:r>
        <w:rPr>
          <w:color w:val="212121"/>
          <w:spacing w:val="-2"/>
          <w:sz w:val="20"/>
        </w:rPr>
        <w:t> </w:t>
      </w:r>
      <w:r>
        <w:rPr>
          <w:color w:val="212121"/>
          <w:sz w:val="20"/>
        </w:rPr>
        <w:t>asumidos,</w:t>
      </w:r>
      <w:r>
        <w:rPr>
          <w:color w:val="212121"/>
          <w:spacing w:val="-5"/>
          <w:sz w:val="20"/>
        </w:rPr>
        <w:t> </w:t>
      </w:r>
      <w:r>
        <w:rPr>
          <w:color w:val="212121"/>
          <w:sz w:val="20"/>
        </w:rPr>
        <w:t>los</w:t>
      </w:r>
      <w:r>
        <w:rPr>
          <w:color w:val="212121"/>
          <w:spacing w:val="-5"/>
          <w:sz w:val="20"/>
        </w:rPr>
        <w:t> </w:t>
      </w:r>
      <w:r>
        <w:rPr>
          <w:color w:val="212121"/>
          <w:sz w:val="20"/>
        </w:rPr>
        <w:t>activos</w:t>
      </w:r>
      <w:r>
        <w:rPr>
          <w:color w:val="212121"/>
          <w:spacing w:val="-5"/>
          <w:sz w:val="20"/>
        </w:rPr>
        <w:t> </w:t>
      </w:r>
      <w:r>
        <w:rPr>
          <w:color w:val="212121"/>
          <w:sz w:val="20"/>
        </w:rPr>
        <w:t>implicados</w:t>
      </w:r>
      <w:r>
        <w:rPr>
          <w:color w:val="212121"/>
          <w:spacing w:val="-3"/>
          <w:sz w:val="20"/>
        </w:rPr>
        <w:t> </w:t>
      </w:r>
      <w:r>
        <w:rPr>
          <w:color w:val="212121"/>
          <w:sz w:val="20"/>
        </w:rPr>
        <w:t>y las funciones desempeñadas por las partes relacionadas.</w:t>
      </w:r>
    </w:p>
    <w:p>
      <w:pPr>
        <w:pStyle w:val="BodyText"/>
        <w:spacing w:line="237" w:lineRule="auto" w:before="4"/>
        <w:ind w:firstLine="14"/>
        <w:rPr>
          <w:sz w:val="21"/>
        </w:rPr>
      </w:pPr>
      <w:r>
        <w:rPr>
          <w:color w:val="4B6E99"/>
        </w:rPr>
        <w:t>Número 3 del artículo 35 redactado por el número diecisiete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1"/>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0"/>
        </w:numPr>
        <w:tabs>
          <w:tab w:pos="258" w:val="left" w:leader="none"/>
        </w:tabs>
        <w:spacing w:line="242" w:lineRule="auto" w:before="153" w:after="0"/>
        <w:ind w:left="2" w:right="578" w:firstLine="0"/>
        <w:jc w:val="left"/>
        <w:rPr>
          <w:sz w:val="20"/>
        </w:rPr>
      </w:pPr>
      <w:r>
        <w:rPr>
          <w:color w:val="212121"/>
          <w:sz w:val="20"/>
        </w:rPr>
        <w:t>En</w:t>
      </w:r>
      <w:r>
        <w:rPr>
          <w:color w:val="212121"/>
          <w:spacing w:val="-4"/>
          <w:sz w:val="20"/>
        </w:rPr>
        <w:t> </w:t>
      </w:r>
      <w:r>
        <w:rPr>
          <w:color w:val="212121"/>
          <w:sz w:val="20"/>
        </w:rPr>
        <w:t>ningún</w:t>
      </w:r>
      <w:r>
        <w:rPr>
          <w:color w:val="212121"/>
          <w:spacing w:val="-4"/>
          <w:sz w:val="20"/>
        </w:rPr>
        <w:t> </w:t>
      </w:r>
      <w:r>
        <w:rPr>
          <w:color w:val="212121"/>
          <w:sz w:val="20"/>
        </w:rPr>
        <w:t>caso</w:t>
      </w:r>
      <w:r>
        <w:rPr>
          <w:color w:val="212121"/>
          <w:spacing w:val="-6"/>
          <w:sz w:val="20"/>
        </w:rPr>
        <w:t> </w:t>
      </w:r>
      <w:r>
        <w:rPr>
          <w:color w:val="212121"/>
          <w:sz w:val="20"/>
        </w:rPr>
        <w:t>podrá</w:t>
      </w:r>
      <w:r>
        <w:rPr>
          <w:color w:val="212121"/>
          <w:spacing w:val="-3"/>
          <w:sz w:val="20"/>
        </w:rPr>
        <w:t> </w:t>
      </w:r>
      <w:r>
        <w:rPr>
          <w:color w:val="212121"/>
          <w:sz w:val="20"/>
        </w:rPr>
        <w:t>concertarse</w:t>
      </w:r>
      <w:r>
        <w:rPr>
          <w:color w:val="212121"/>
          <w:spacing w:val="-4"/>
          <w:sz w:val="20"/>
        </w:rPr>
        <w:t> </w:t>
      </w:r>
      <w:r>
        <w:rPr>
          <w:color w:val="212121"/>
          <w:sz w:val="20"/>
        </w:rPr>
        <w:t>por</w:t>
      </w:r>
      <w:r>
        <w:rPr>
          <w:color w:val="212121"/>
          <w:spacing w:val="-3"/>
          <w:sz w:val="20"/>
        </w:rPr>
        <w:t> </w:t>
      </w:r>
      <w:r>
        <w:rPr>
          <w:color w:val="212121"/>
          <w:sz w:val="20"/>
        </w:rPr>
        <w:t>el</w:t>
      </w:r>
      <w:r>
        <w:rPr>
          <w:color w:val="212121"/>
          <w:spacing w:val="-3"/>
          <w:sz w:val="20"/>
        </w:rPr>
        <w:t> </w:t>
      </w:r>
      <w:r>
        <w:rPr>
          <w:color w:val="212121"/>
          <w:sz w:val="20"/>
        </w:rPr>
        <w:t>beneficiario</w:t>
      </w:r>
      <w:r>
        <w:rPr>
          <w:color w:val="212121"/>
          <w:spacing w:val="-5"/>
          <w:sz w:val="20"/>
        </w:rPr>
        <w:t> </w:t>
      </w:r>
      <w:r>
        <w:rPr>
          <w:color w:val="212121"/>
          <w:sz w:val="20"/>
        </w:rPr>
        <w:t>la</w:t>
      </w:r>
      <w:r>
        <w:rPr>
          <w:color w:val="212121"/>
          <w:spacing w:val="-5"/>
          <w:sz w:val="20"/>
        </w:rPr>
        <w:t> </w:t>
      </w:r>
      <w:r>
        <w:rPr>
          <w:color w:val="212121"/>
          <w:sz w:val="20"/>
        </w:rPr>
        <w:t>ejecución</w:t>
      </w:r>
      <w:r>
        <w:rPr>
          <w:color w:val="212121"/>
          <w:spacing w:val="-4"/>
          <w:sz w:val="20"/>
        </w:rPr>
        <w:t> </w:t>
      </w:r>
      <w:r>
        <w:rPr>
          <w:color w:val="212121"/>
          <w:sz w:val="20"/>
        </w:rPr>
        <w:t>parcial</w:t>
      </w:r>
      <w:r>
        <w:rPr>
          <w:color w:val="212121"/>
          <w:spacing w:val="-2"/>
          <w:sz w:val="20"/>
        </w:rPr>
        <w:t> </w:t>
      </w:r>
      <w:r>
        <w:rPr>
          <w:color w:val="212121"/>
          <w:sz w:val="20"/>
        </w:rPr>
        <w:t>de</w:t>
      </w:r>
      <w:r>
        <w:rPr>
          <w:color w:val="212121"/>
          <w:spacing w:val="-3"/>
          <w:sz w:val="20"/>
        </w:rPr>
        <w:t> </w:t>
      </w:r>
      <w:r>
        <w:rPr>
          <w:color w:val="212121"/>
          <w:sz w:val="20"/>
        </w:rPr>
        <w:t>las actividades subvencionadas con:</w:t>
      </w:r>
    </w:p>
    <w:p>
      <w:pPr>
        <w:pStyle w:val="ListParagraph"/>
        <w:numPr>
          <w:ilvl w:val="1"/>
          <w:numId w:val="30"/>
        </w:numPr>
        <w:tabs>
          <w:tab w:pos="721" w:val="left" w:leader="none"/>
        </w:tabs>
        <w:spacing w:line="240" w:lineRule="auto" w:before="274" w:after="0"/>
        <w:ind w:left="721" w:right="739" w:hanging="360"/>
        <w:jc w:val="left"/>
        <w:rPr>
          <w:sz w:val="20"/>
        </w:rPr>
      </w:pPr>
      <w:r>
        <w:rPr>
          <w:color w:val="212121"/>
          <w:sz w:val="20"/>
        </w:rPr>
        <w:t>a) Personas</w:t>
      </w:r>
      <w:r>
        <w:rPr>
          <w:color w:val="212121"/>
          <w:spacing w:val="-5"/>
          <w:sz w:val="20"/>
        </w:rPr>
        <w:t> </w:t>
      </w:r>
      <w:r>
        <w:rPr>
          <w:color w:val="212121"/>
          <w:sz w:val="20"/>
        </w:rPr>
        <w:t>o</w:t>
      </w:r>
      <w:r>
        <w:rPr>
          <w:color w:val="212121"/>
          <w:spacing w:val="-4"/>
          <w:sz w:val="20"/>
        </w:rPr>
        <w:t> </w:t>
      </w:r>
      <w:r>
        <w:rPr>
          <w:color w:val="212121"/>
          <w:sz w:val="20"/>
        </w:rPr>
        <w:t>entidades</w:t>
      </w:r>
      <w:r>
        <w:rPr>
          <w:color w:val="212121"/>
          <w:spacing w:val="-3"/>
          <w:sz w:val="20"/>
        </w:rPr>
        <w:t> </w:t>
      </w:r>
      <w:r>
        <w:rPr>
          <w:color w:val="212121"/>
          <w:sz w:val="20"/>
        </w:rPr>
        <w:t>incursas</w:t>
      </w:r>
      <w:r>
        <w:rPr>
          <w:color w:val="212121"/>
          <w:spacing w:val="-5"/>
          <w:sz w:val="20"/>
        </w:rPr>
        <w:t> </w:t>
      </w:r>
      <w:r>
        <w:rPr>
          <w:color w:val="212121"/>
          <w:sz w:val="20"/>
        </w:rPr>
        <w:t>en</w:t>
      </w:r>
      <w:r>
        <w:rPr>
          <w:color w:val="212121"/>
          <w:spacing w:val="-4"/>
          <w:sz w:val="20"/>
        </w:rPr>
        <w:t> </w:t>
      </w:r>
      <w:r>
        <w:rPr>
          <w:color w:val="212121"/>
          <w:sz w:val="20"/>
        </w:rPr>
        <w:t>alguna</w:t>
      </w:r>
      <w:r>
        <w:rPr>
          <w:color w:val="212121"/>
          <w:spacing w:val="-4"/>
          <w:sz w:val="20"/>
        </w:rPr>
        <w:t> </w:t>
      </w:r>
      <w:r>
        <w:rPr>
          <w:color w:val="212121"/>
          <w:sz w:val="20"/>
        </w:rPr>
        <w:t>de</w:t>
      </w:r>
      <w:r>
        <w:rPr>
          <w:color w:val="212121"/>
          <w:spacing w:val="-5"/>
          <w:sz w:val="20"/>
        </w:rPr>
        <w:t> </w:t>
      </w:r>
      <w:r>
        <w:rPr>
          <w:color w:val="212121"/>
          <w:sz w:val="20"/>
        </w:rPr>
        <w:t>las prohibiciones</w:t>
      </w:r>
      <w:r>
        <w:rPr>
          <w:color w:val="212121"/>
          <w:spacing w:val="-4"/>
          <w:sz w:val="20"/>
        </w:rPr>
        <w:t> </w:t>
      </w:r>
      <w:r>
        <w:rPr>
          <w:color w:val="212121"/>
          <w:sz w:val="20"/>
        </w:rPr>
        <w:t>para</w:t>
      </w:r>
      <w:r>
        <w:rPr>
          <w:color w:val="212121"/>
          <w:spacing w:val="-2"/>
          <w:sz w:val="20"/>
        </w:rPr>
        <w:t> </w:t>
      </w:r>
      <w:r>
        <w:rPr>
          <w:color w:val="212121"/>
          <w:sz w:val="20"/>
        </w:rPr>
        <w:t>ser beneficiario de una subvención.</w:t>
      </w:r>
    </w:p>
    <w:p>
      <w:pPr>
        <w:pStyle w:val="ListParagraph"/>
        <w:numPr>
          <w:ilvl w:val="1"/>
          <w:numId w:val="30"/>
        </w:numPr>
        <w:tabs>
          <w:tab w:pos="721" w:val="left" w:leader="none"/>
        </w:tabs>
        <w:spacing w:line="240" w:lineRule="auto" w:before="0" w:after="0"/>
        <w:ind w:left="721" w:right="784" w:hanging="360"/>
        <w:jc w:val="left"/>
        <w:rPr>
          <w:sz w:val="20"/>
        </w:rPr>
      </w:pPr>
      <w:r>
        <w:rPr>
          <w:color w:val="212121"/>
          <w:sz w:val="20"/>
        </w:rPr>
        <w:t>b)</w:t>
      </w:r>
      <w:r>
        <w:rPr>
          <w:color w:val="212121"/>
          <w:spacing w:val="-4"/>
          <w:sz w:val="20"/>
        </w:rPr>
        <w:t> </w:t>
      </w:r>
      <w:r>
        <w:rPr>
          <w:color w:val="212121"/>
          <w:sz w:val="20"/>
        </w:rPr>
        <w:t>Personas</w:t>
      </w:r>
      <w:r>
        <w:rPr>
          <w:color w:val="212121"/>
          <w:spacing w:val="-6"/>
          <w:sz w:val="20"/>
        </w:rPr>
        <w:t> </w:t>
      </w:r>
      <w:r>
        <w:rPr>
          <w:color w:val="212121"/>
          <w:sz w:val="20"/>
        </w:rPr>
        <w:t>o</w:t>
      </w:r>
      <w:r>
        <w:rPr>
          <w:color w:val="212121"/>
          <w:spacing w:val="-4"/>
          <w:sz w:val="20"/>
        </w:rPr>
        <w:t> </w:t>
      </w:r>
      <w:r>
        <w:rPr>
          <w:color w:val="212121"/>
          <w:sz w:val="20"/>
        </w:rPr>
        <w:t>entidades</w:t>
      </w:r>
      <w:r>
        <w:rPr>
          <w:color w:val="212121"/>
          <w:spacing w:val="-4"/>
          <w:sz w:val="20"/>
        </w:rPr>
        <w:t> </w:t>
      </w:r>
      <w:r>
        <w:rPr>
          <w:color w:val="212121"/>
          <w:sz w:val="20"/>
        </w:rPr>
        <w:t>que</w:t>
      </w:r>
      <w:r>
        <w:rPr>
          <w:color w:val="212121"/>
          <w:spacing w:val="-6"/>
          <w:sz w:val="20"/>
        </w:rPr>
        <w:t> </w:t>
      </w:r>
      <w:r>
        <w:rPr>
          <w:color w:val="212121"/>
          <w:sz w:val="20"/>
        </w:rPr>
        <w:t>hayan</w:t>
      </w:r>
      <w:r>
        <w:rPr>
          <w:color w:val="212121"/>
          <w:spacing w:val="-3"/>
          <w:sz w:val="20"/>
        </w:rPr>
        <w:t> </w:t>
      </w:r>
      <w:r>
        <w:rPr>
          <w:color w:val="212121"/>
          <w:sz w:val="20"/>
        </w:rPr>
        <w:t>percibido</w:t>
      </w:r>
      <w:r>
        <w:rPr>
          <w:color w:val="212121"/>
          <w:spacing w:val="-3"/>
          <w:sz w:val="20"/>
        </w:rPr>
        <w:t> </w:t>
      </w:r>
      <w:r>
        <w:rPr>
          <w:color w:val="212121"/>
          <w:sz w:val="20"/>
        </w:rPr>
        <w:t>otras</w:t>
      </w:r>
      <w:r>
        <w:rPr>
          <w:color w:val="212121"/>
          <w:spacing w:val="-6"/>
          <w:sz w:val="20"/>
        </w:rPr>
        <w:t> </w:t>
      </w:r>
      <w:r>
        <w:rPr>
          <w:color w:val="212121"/>
          <w:sz w:val="20"/>
        </w:rPr>
        <w:t>subvenciones</w:t>
      </w:r>
      <w:r>
        <w:rPr>
          <w:color w:val="212121"/>
          <w:spacing w:val="-4"/>
          <w:sz w:val="20"/>
        </w:rPr>
        <w:t> </w:t>
      </w:r>
      <w:r>
        <w:rPr>
          <w:color w:val="212121"/>
          <w:sz w:val="20"/>
        </w:rPr>
        <w:t>para</w:t>
      </w:r>
      <w:r>
        <w:rPr>
          <w:color w:val="212121"/>
          <w:spacing w:val="-3"/>
          <w:sz w:val="20"/>
        </w:rPr>
        <w:t> </w:t>
      </w:r>
      <w:r>
        <w:rPr>
          <w:color w:val="212121"/>
          <w:sz w:val="20"/>
        </w:rPr>
        <w:t>la realización de la actividad objeto de contratación.</w:t>
      </w:r>
    </w:p>
    <w:p>
      <w:pPr>
        <w:pStyle w:val="ListParagraph"/>
        <w:numPr>
          <w:ilvl w:val="1"/>
          <w:numId w:val="30"/>
        </w:numPr>
        <w:tabs>
          <w:tab w:pos="721" w:val="left" w:leader="none"/>
        </w:tabs>
        <w:spacing w:line="240" w:lineRule="auto" w:before="0" w:after="0"/>
        <w:ind w:left="721" w:right="757" w:hanging="360"/>
        <w:jc w:val="left"/>
        <w:rPr>
          <w:sz w:val="20"/>
        </w:rPr>
      </w:pPr>
      <w:r>
        <w:rPr>
          <w:color w:val="212121"/>
          <w:sz w:val="20"/>
        </w:rPr>
        <w:t>c) Intermediarios o asesores en los que los pagos se definan como un porcentaje de coste total de la operación, a menos que dicho pago esté justificado</w:t>
      </w:r>
      <w:r>
        <w:rPr>
          <w:color w:val="212121"/>
          <w:spacing w:val="-5"/>
          <w:sz w:val="20"/>
        </w:rPr>
        <w:t> </w:t>
      </w:r>
      <w:r>
        <w:rPr>
          <w:color w:val="212121"/>
          <w:sz w:val="20"/>
        </w:rPr>
        <w:t>con</w:t>
      </w:r>
      <w:r>
        <w:rPr>
          <w:color w:val="212121"/>
          <w:spacing w:val="-4"/>
          <w:sz w:val="20"/>
        </w:rPr>
        <w:t> </w:t>
      </w:r>
      <w:r>
        <w:rPr>
          <w:color w:val="212121"/>
          <w:sz w:val="20"/>
        </w:rPr>
        <w:t>referencia</w:t>
      </w:r>
      <w:r>
        <w:rPr>
          <w:color w:val="212121"/>
          <w:spacing w:val="-2"/>
          <w:sz w:val="20"/>
        </w:rPr>
        <w:t> </w:t>
      </w:r>
      <w:r>
        <w:rPr>
          <w:color w:val="212121"/>
          <w:sz w:val="20"/>
        </w:rPr>
        <w:t>al</w:t>
      </w:r>
      <w:r>
        <w:rPr>
          <w:color w:val="212121"/>
          <w:spacing w:val="-5"/>
          <w:sz w:val="20"/>
        </w:rPr>
        <w:t> </w:t>
      </w:r>
      <w:r>
        <w:rPr>
          <w:color w:val="212121"/>
          <w:sz w:val="20"/>
        </w:rPr>
        <w:t>valor</w:t>
      </w:r>
      <w:r>
        <w:rPr>
          <w:color w:val="212121"/>
          <w:spacing w:val="-2"/>
          <w:sz w:val="20"/>
        </w:rPr>
        <w:t> </w:t>
      </w:r>
      <w:r>
        <w:rPr>
          <w:color w:val="212121"/>
          <w:sz w:val="20"/>
        </w:rPr>
        <w:t>de</w:t>
      </w:r>
      <w:r>
        <w:rPr>
          <w:color w:val="212121"/>
          <w:spacing w:val="-4"/>
          <w:sz w:val="20"/>
        </w:rPr>
        <w:t> </w:t>
      </w:r>
      <w:r>
        <w:rPr>
          <w:color w:val="212121"/>
          <w:sz w:val="20"/>
        </w:rPr>
        <w:t>mercado</w:t>
      </w:r>
      <w:r>
        <w:rPr>
          <w:color w:val="212121"/>
          <w:spacing w:val="-4"/>
          <w:sz w:val="20"/>
        </w:rPr>
        <w:t> </w:t>
      </w:r>
      <w:r>
        <w:rPr>
          <w:color w:val="212121"/>
          <w:sz w:val="20"/>
        </w:rPr>
        <w:t>del</w:t>
      </w:r>
      <w:r>
        <w:rPr>
          <w:color w:val="212121"/>
          <w:spacing w:val="-3"/>
          <w:sz w:val="20"/>
        </w:rPr>
        <w:t> </w:t>
      </w:r>
      <w:r>
        <w:rPr>
          <w:color w:val="212121"/>
          <w:sz w:val="20"/>
        </w:rPr>
        <w:t>trabajo</w:t>
      </w:r>
      <w:r>
        <w:rPr>
          <w:color w:val="212121"/>
          <w:spacing w:val="-3"/>
          <w:sz w:val="20"/>
        </w:rPr>
        <w:t> </w:t>
      </w:r>
      <w:r>
        <w:rPr>
          <w:color w:val="212121"/>
          <w:sz w:val="20"/>
        </w:rPr>
        <w:t>realizado</w:t>
      </w:r>
      <w:r>
        <w:rPr>
          <w:color w:val="212121"/>
          <w:spacing w:val="-6"/>
          <w:sz w:val="20"/>
        </w:rPr>
        <w:t> </w:t>
      </w:r>
      <w:r>
        <w:rPr>
          <w:color w:val="212121"/>
          <w:sz w:val="20"/>
        </w:rPr>
        <w:t>o</w:t>
      </w:r>
      <w:r>
        <w:rPr>
          <w:color w:val="212121"/>
          <w:spacing w:val="-2"/>
          <w:sz w:val="20"/>
        </w:rPr>
        <w:t> </w:t>
      </w:r>
      <w:r>
        <w:rPr>
          <w:color w:val="212121"/>
          <w:sz w:val="20"/>
        </w:rPr>
        <w:t>los servicios prestados.</w:t>
      </w:r>
    </w:p>
    <w:p>
      <w:pPr>
        <w:pStyle w:val="ListParagraph"/>
        <w:spacing w:after="0" w:line="240" w:lineRule="auto"/>
        <w:jc w:val="left"/>
        <w:rPr>
          <w:sz w:val="20"/>
        </w:rPr>
        <w:sectPr>
          <w:pgSz w:w="11910" w:h="16840"/>
          <w:pgMar w:top="1400" w:bottom="280" w:left="1700" w:right="1700"/>
        </w:sectPr>
      </w:pPr>
    </w:p>
    <w:p>
      <w:pPr>
        <w:pStyle w:val="ListParagraph"/>
        <w:numPr>
          <w:ilvl w:val="1"/>
          <w:numId w:val="30"/>
        </w:numPr>
        <w:tabs>
          <w:tab w:pos="721" w:val="left" w:leader="none"/>
        </w:tabs>
        <w:spacing w:line="240" w:lineRule="auto" w:before="62" w:after="0"/>
        <w:ind w:left="721" w:right="127" w:hanging="360"/>
        <w:jc w:val="left"/>
        <w:rPr>
          <w:sz w:val="20"/>
        </w:rPr>
      </w:pPr>
      <w:r>
        <w:rPr>
          <w:color w:val="212121"/>
          <w:sz w:val="20"/>
        </w:rPr>
        <w:t>d)</w:t>
      </w:r>
      <w:r>
        <w:rPr>
          <w:color w:val="212121"/>
          <w:spacing w:val="-3"/>
          <w:sz w:val="20"/>
        </w:rPr>
        <w:t> </w:t>
      </w:r>
      <w:r>
        <w:rPr>
          <w:color w:val="212121"/>
          <w:sz w:val="20"/>
        </w:rPr>
        <w:t>Personas</w:t>
      </w:r>
      <w:r>
        <w:rPr>
          <w:color w:val="212121"/>
          <w:spacing w:val="-6"/>
          <w:sz w:val="20"/>
        </w:rPr>
        <w:t> </w:t>
      </w:r>
      <w:r>
        <w:rPr>
          <w:color w:val="212121"/>
          <w:sz w:val="20"/>
        </w:rPr>
        <w:t>o</w:t>
      </w:r>
      <w:r>
        <w:rPr>
          <w:color w:val="212121"/>
          <w:spacing w:val="-3"/>
          <w:sz w:val="20"/>
        </w:rPr>
        <w:t> </w:t>
      </w:r>
      <w:r>
        <w:rPr>
          <w:color w:val="212121"/>
          <w:sz w:val="20"/>
        </w:rPr>
        <w:t>entidades</w:t>
      </w:r>
      <w:r>
        <w:rPr>
          <w:color w:val="212121"/>
          <w:spacing w:val="-4"/>
          <w:sz w:val="20"/>
        </w:rPr>
        <w:t> </w:t>
      </w:r>
      <w:r>
        <w:rPr>
          <w:color w:val="212121"/>
          <w:sz w:val="20"/>
        </w:rPr>
        <w:t>vinculadas</w:t>
      </w:r>
      <w:r>
        <w:rPr>
          <w:color w:val="212121"/>
          <w:spacing w:val="-6"/>
          <w:sz w:val="20"/>
        </w:rPr>
        <w:t> </w:t>
      </w:r>
      <w:r>
        <w:rPr>
          <w:color w:val="212121"/>
          <w:sz w:val="20"/>
        </w:rPr>
        <w:t>con</w:t>
      </w:r>
      <w:r>
        <w:rPr>
          <w:color w:val="212121"/>
          <w:spacing w:val="-4"/>
          <w:sz w:val="20"/>
        </w:rPr>
        <w:t> </w:t>
      </w:r>
      <w:r>
        <w:rPr>
          <w:color w:val="212121"/>
          <w:sz w:val="20"/>
        </w:rPr>
        <w:t>el</w:t>
      </w:r>
      <w:r>
        <w:rPr>
          <w:color w:val="212121"/>
          <w:spacing w:val="-3"/>
          <w:sz w:val="20"/>
        </w:rPr>
        <w:t> </w:t>
      </w:r>
      <w:r>
        <w:rPr>
          <w:color w:val="212121"/>
          <w:sz w:val="20"/>
        </w:rPr>
        <w:t>beneficiario,</w:t>
      </w:r>
      <w:r>
        <w:rPr>
          <w:color w:val="212121"/>
          <w:spacing w:val="-4"/>
          <w:sz w:val="20"/>
        </w:rPr>
        <w:t> </w:t>
      </w:r>
      <w:r>
        <w:rPr>
          <w:color w:val="212121"/>
          <w:sz w:val="20"/>
        </w:rPr>
        <w:t>salvo</w:t>
      </w:r>
      <w:r>
        <w:rPr>
          <w:color w:val="212121"/>
          <w:spacing w:val="-2"/>
          <w:sz w:val="20"/>
        </w:rPr>
        <w:t> </w:t>
      </w:r>
      <w:r>
        <w:rPr>
          <w:color w:val="212121"/>
          <w:sz w:val="20"/>
        </w:rPr>
        <w:t>que</w:t>
      </w:r>
      <w:r>
        <w:rPr>
          <w:color w:val="212121"/>
          <w:spacing w:val="-3"/>
          <w:sz w:val="20"/>
        </w:rPr>
        <w:t> </w:t>
      </w:r>
      <w:r>
        <w:rPr>
          <w:color w:val="212121"/>
          <w:sz w:val="20"/>
        </w:rPr>
        <w:t>concurran</w:t>
      </w:r>
      <w:r>
        <w:rPr>
          <w:color w:val="212121"/>
          <w:spacing w:val="-4"/>
          <w:sz w:val="20"/>
        </w:rPr>
        <w:t> </w:t>
      </w:r>
      <w:r>
        <w:rPr>
          <w:color w:val="212121"/>
          <w:sz w:val="20"/>
        </w:rPr>
        <w:t>las siguientes circunstancias:</w:t>
      </w:r>
    </w:p>
    <w:p>
      <w:pPr>
        <w:pStyle w:val="ListParagraph"/>
        <w:numPr>
          <w:ilvl w:val="2"/>
          <w:numId w:val="30"/>
        </w:numPr>
        <w:tabs>
          <w:tab w:pos="1442" w:val="left" w:leader="none"/>
        </w:tabs>
        <w:spacing w:line="240" w:lineRule="auto" w:before="3" w:after="0"/>
        <w:ind w:left="1442" w:right="755" w:hanging="360"/>
        <w:jc w:val="left"/>
        <w:rPr>
          <w:sz w:val="20"/>
        </w:rPr>
      </w:pPr>
      <w:r>
        <w:rPr>
          <w:color w:val="212121"/>
          <w:sz w:val="20"/>
        </w:rPr>
        <w:t>1ª. Que</w:t>
      </w:r>
      <w:r>
        <w:rPr>
          <w:color w:val="212121"/>
          <w:spacing w:val="-6"/>
          <w:sz w:val="20"/>
        </w:rPr>
        <w:t> </w:t>
      </w:r>
      <w:r>
        <w:rPr>
          <w:color w:val="212121"/>
          <w:sz w:val="20"/>
        </w:rPr>
        <w:t>la</w:t>
      </w:r>
      <w:r>
        <w:rPr>
          <w:color w:val="212121"/>
          <w:spacing w:val="-5"/>
          <w:sz w:val="20"/>
        </w:rPr>
        <w:t> </w:t>
      </w:r>
      <w:r>
        <w:rPr>
          <w:color w:val="212121"/>
          <w:sz w:val="20"/>
        </w:rPr>
        <w:t>contratación</w:t>
      </w:r>
      <w:r>
        <w:rPr>
          <w:color w:val="212121"/>
          <w:spacing w:val="-4"/>
          <w:sz w:val="20"/>
        </w:rPr>
        <w:t> </w:t>
      </w:r>
      <w:r>
        <w:rPr>
          <w:color w:val="212121"/>
          <w:sz w:val="20"/>
        </w:rPr>
        <w:t>se</w:t>
      </w:r>
      <w:r>
        <w:rPr>
          <w:color w:val="212121"/>
          <w:spacing w:val="-6"/>
          <w:sz w:val="20"/>
        </w:rPr>
        <w:t> </w:t>
      </w:r>
      <w:r>
        <w:rPr>
          <w:color w:val="212121"/>
          <w:sz w:val="20"/>
        </w:rPr>
        <w:t>realice</w:t>
      </w:r>
      <w:r>
        <w:rPr>
          <w:color w:val="212121"/>
          <w:spacing w:val="-6"/>
          <w:sz w:val="20"/>
        </w:rPr>
        <w:t> </w:t>
      </w:r>
      <w:r>
        <w:rPr>
          <w:color w:val="212121"/>
          <w:sz w:val="20"/>
        </w:rPr>
        <w:t>de</w:t>
      </w:r>
      <w:r>
        <w:rPr>
          <w:color w:val="212121"/>
          <w:spacing w:val="-6"/>
          <w:sz w:val="20"/>
        </w:rPr>
        <w:t> </w:t>
      </w:r>
      <w:r>
        <w:rPr>
          <w:color w:val="212121"/>
          <w:sz w:val="20"/>
        </w:rPr>
        <w:t>acuerdo</w:t>
      </w:r>
      <w:r>
        <w:rPr>
          <w:color w:val="212121"/>
          <w:spacing w:val="-6"/>
          <w:sz w:val="20"/>
        </w:rPr>
        <w:t> </w:t>
      </w:r>
      <w:r>
        <w:rPr>
          <w:color w:val="212121"/>
          <w:sz w:val="20"/>
        </w:rPr>
        <w:t>con</w:t>
      </w:r>
      <w:r>
        <w:rPr>
          <w:color w:val="212121"/>
          <w:spacing w:val="-2"/>
          <w:sz w:val="20"/>
        </w:rPr>
        <w:t> </w:t>
      </w:r>
      <w:r>
        <w:rPr>
          <w:color w:val="212121"/>
          <w:sz w:val="20"/>
        </w:rPr>
        <w:t>las</w:t>
      </w:r>
      <w:r>
        <w:rPr>
          <w:color w:val="212121"/>
          <w:spacing w:val="-6"/>
          <w:sz w:val="20"/>
        </w:rPr>
        <w:t> </w:t>
      </w:r>
      <w:r>
        <w:rPr>
          <w:color w:val="212121"/>
          <w:sz w:val="20"/>
        </w:rPr>
        <w:t>condiciones normales de mercado.</w:t>
      </w:r>
    </w:p>
    <w:p>
      <w:pPr>
        <w:pStyle w:val="ListParagraph"/>
        <w:numPr>
          <w:ilvl w:val="2"/>
          <w:numId w:val="30"/>
        </w:numPr>
        <w:tabs>
          <w:tab w:pos="1442" w:val="left" w:leader="none"/>
        </w:tabs>
        <w:spacing w:line="240" w:lineRule="auto" w:before="0" w:after="0"/>
        <w:ind w:left="1442" w:right="121" w:hanging="360"/>
        <w:jc w:val="left"/>
        <w:rPr>
          <w:sz w:val="20"/>
        </w:rPr>
      </w:pPr>
      <w:r>
        <w:rPr>
          <w:color w:val="212121"/>
          <w:sz w:val="20"/>
        </w:rPr>
        <w:t>2ª. Que</w:t>
      </w:r>
      <w:r>
        <w:rPr>
          <w:color w:val="212121"/>
          <w:spacing w:val="-6"/>
          <w:sz w:val="20"/>
        </w:rPr>
        <w:t> </w:t>
      </w:r>
      <w:r>
        <w:rPr>
          <w:color w:val="212121"/>
          <w:sz w:val="20"/>
        </w:rPr>
        <w:t>se</w:t>
      </w:r>
      <w:r>
        <w:rPr>
          <w:color w:val="212121"/>
          <w:spacing w:val="-6"/>
          <w:sz w:val="20"/>
        </w:rPr>
        <w:t> </w:t>
      </w:r>
      <w:r>
        <w:rPr>
          <w:color w:val="212121"/>
          <w:sz w:val="20"/>
        </w:rPr>
        <w:t>obtenga</w:t>
      </w:r>
      <w:r>
        <w:rPr>
          <w:color w:val="212121"/>
          <w:spacing w:val="-5"/>
          <w:sz w:val="20"/>
        </w:rPr>
        <w:t> </w:t>
      </w:r>
      <w:r>
        <w:rPr>
          <w:color w:val="212121"/>
          <w:sz w:val="20"/>
        </w:rPr>
        <w:t>la</w:t>
      </w:r>
      <w:r>
        <w:rPr>
          <w:color w:val="212121"/>
          <w:spacing w:val="-3"/>
          <w:sz w:val="20"/>
        </w:rPr>
        <w:t> </w:t>
      </w:r>
      <w:r>
        <w:rPr>
          <w:color w:val="212121"/>
          <w:sz w:val="20"/>
        </w:rPr>
        <w:t>previa</w:t>
      </w:r>
      <w:r>
        <w:rPr>
          <w:color w:val="212121"/>
          <w:spacing w:val="-5"/>
          <w:sz w:val="20"/>
        </w:rPr>
        <w:t> </w:t>
      </w:r>
      <w:r>
        <w:rPr>
          <w:color w:val="212121"/>
          <w:sz w:val="20"/>
        </w:rPr>
        <w:t>autorización</w:t>
      </w:r>
      <w:r>
        <w:rPr>
          <w:color w:val="212121"/>
          <w:spacing w:val="-2"/>
          <w:sz w:val="20"/>
        </w:rPr>
        <w:t> </w:t>
      </w:r>
      <w:r>
        <w:rPr>
          <w:color w:val="212121"/>
          <w:sz w:val="20"/>
        </w:rPr>
        <w:t>del</w:t>
      </w:r>
      <w:r>
        <w:rPr>
          <w:color w:val="212121"/>
          <w:spacing w:val="-3"/>
          <w:sz w:val="20"/>
        </w:rPr>
        <w:t> </w:t>
      </w:r>
      <w:r>
        <w:rPr>
          <w:color w:val="212121"/>
          <w:sz w:val="20"/>
        </w:rPr>
        <w:t>órgano</w:t>
      </w:r>
      <w:r>
        <w:rPr>
          <w:color w:val="212121"/>
          <w:spacing w:val="-5"/>
          <w:sz w:val="20"/>
        </w:rPr>
        <w:t> </w:t>
      </w:r>
      <w:r>
        <w:rPr>
          <w:color w:val="212121"/>
          <w:sz w:val="20"/>
        </w:rPr>
        <w:t>concedente</w:t>
      </w:r>
      <w:r>
        <w:rPr>
          <w:color w:val="212121"/>
          <w:spacing w:val="-3"/>
          <w:sz w:val="20"/>
        </w:rPr>
        <w:t> </w:t>
      </w:r>
      <w:r>
        <w:rPr>
          <w:color w:val="212121"/>
          <w:sz w:val="20"/>
        </w:rPr>
        <w:t>en</w:t>
      </w:r>
      <w:r>
        <w:rPr>
          <w:color w:val="212121"/>
          <w:spacing w:val="-4"/>
          <w:sz w:val="20"/>
        </w:rPr>
        <w:t> </w:t>
      </w:r>
      <w:r>
        <w:rPr>
          <w:color w:val="212121"/>
          <w:sz w:val="20"/>
        </w:rPr>
        <w:t>los términos que se fijen en las bases reguladoras.</w:t>
      </w:r>
    </w:p>
    <w:p>
      <w:pPr>
        <w:pStyle w:val="ListParagraph"/>
        <w:numPr>
          <w:ilvl w:val="1"/>
          <w:numId w:val="30"/>
        </w:numPr>
        <w:tabs>
          <w:tab w:pos="721" w:val="left" w:leader="none"/>
        </w:tabs>
        <w:spacing w:line="240" w:lineRule="auto" w:before="0" w:after="0"/>
        <w:ind w:left="721" w:right="155" w:hanging="360"/>
        <w:jc w:val="left"/>
        <w:rPr>
          <w:sz w:val="20"/>
        </w:rPr>
      </w:pPr>
      <w:r>
        <w:rPr>
          <w:color w:val="212121"/>
          <w:sz w:val="20"/>
        </w:rPr>
        <w:t>e) Personas o entidades solicitantes de ayuda o subvención en la misma convocatoria</w:t>
      </w:r>
      <w:r>
        <w:rPr>
          <w:color w:val="212121"/>
          <w:spacing w:val="-4"/>
          <w:sz w:val="20"/>
        </w:rPr>
        <w:t> </w:t>
      </w:r>
      <w:r>
        <w:rPr>
          <w:color w:val="212121"/>
          <w:sz w:val="20"/>
        </w:rPr>
        <w:t>y</w:t>
      </w:r>
      <w:r>
        <w:rPr>
          <w:color w:val="212121"/>
          <w:spacing w:val="-5"/>
          <w:sz w:val="20"/>
        </w:rPr>
        <w:t> </w:t>
      </w:r>
      <w:r>
        <w:rPr>
          <w:color w:val="212121"/>
          <w:sz w:val="20"/>
        </w:rPr>
        <w:t>programa,</w:t>
      </w:r>
      <w:r>
        <w:rPr>
          <w:color w:val="212121"/>
          <w:spacing w:val="-6"/>
          <w:sz w:val="20"/>
        </w:rPr>
        <w:t> </w:t>
      </w:r>
      <w:r>
        <w:rPr>
          <w:color w:val="212121"/>
          <w:sz w:val="20"/>
        </w:rPr>
        <w:t>que</w:t>
      </w:r>
      <w:r>
        <w:rPr>
          <w:color w:val="212121"/>
          <w:spacing w:val="-3"/>
          <w:sz w:val="20"/>
        </w:rPr>
        <w:t> </w:t>
      </w:r>
      <w:r>
        <w:rPr>
          <w:color w:val="212121"/>
          <w:sz w:val="20"/>
        </w:rPr>
        <w:t>no</w:t>
      </w:r>
      <w:r>
        <w:rPr>
          <w:color w:val="212121"/>
          <w:spacing w:val="-4"/>
          <w:sz w:val="20"/>
        </w:rPr>
        <w:t> </w:t>
      </w:r>
      <w:r>
        <w:rPr>
          <w:color w:val="212121"/>
          <w:sz w:val="20"/>
        </w:rPr>
        <w:t>hayan</w:t>
      </w:r>
      <w:r>
        <w:rPr>
          <w:color w:val="212121"/>
          <w:spacing w:val="-2"/>
          <w:sz w:val="20"/>
        </w:rPr>
        <w:t> </w:t>
      </w:r>
      <w:r>
        <w:rPr>
          <w:color w:val="212121"/>
          <w:sz w:val="20"/>
        </w:rPr>
        <w:t>obtenido</w:t>
      </w:r>
      <w:r>
        <w:rPr>
          <w:color w:val="212121"/>
          <w:spacing w:val="-3"/>
          <w:sz w:val="20"/>
        </w:rPr>
        <w:t> </w:t>
      </w:r>
      <w:r>
        <w:rPr>
          <w:color w:val="212121"/>
          <w:sz w:val="20"/>
        </w:rPr>
        <w:t>subvención</w:t>
      </w:r>
      <w:r>
        <w:rPr>
          <w:color w:val="212121"/>
          <w:spacing w:val="-4"/>
          <w:sz w:val="20"/>
        </w:rPr>
        <w:t> </w:t>
      </w:r>
      <w:r>
        <w:rPr>
          <w:color w:val="212121"/>
          <w:sz w:val="20"/>
        </w:rPr>
        <w:t>por</w:t>
      </w:r>
      <w:r>
        <w:rPr>
          <w:color w:val="212121"/>
          <w:spacing w:val="-5"/>
          <w:sz w:val="20"/>
        </w:rPr>
        <w:t> </w:t>
      </w:r>
      <w:r>
        <w:rPr>
          <w:color w:val="212121"/>
          <w:sz w:val="20"/>
        </w:rPr>
        <w:t>no</w:t>
      </w:r>
      <w:r>
        <w:rPr>
          <w:color w:val="212121"/>
          <w:spacing w:val="-3"/>
          <w:sz w:val="20"/>
        </w:rPr>
        <w:t> </w:t>
      </w:r>
      <w:r>
        <w:rPr>
          <w:color w:val="212121"/>
          <w:sz w:val="20"/>
        </w:rPr>
        <w:t>reunir</w:t>
      </w:r>
      <w:r>
        <w:rPr>
          <w:color w:val="212121"/>
          <w:spacing w:val="-2"/>
          <w:sz w:val="20"/>
        </w:rPr>
        <w:t> </w:t>
      </w:r>
      <w:r>
        <w:rPr>
          <w:color w:val="212121"/>
          <w:sz w:val="20"/>
        </w:rPr>
        <w:t>los requisitos o no alcanzar la valoración suficiente.</w:t>
      </w:r>
    </w:p>
    <w:p>
      <w:pPr>
        <w:pStyle w:val="BodyText"/>
      </w:pPr>
      <w:r>
        <w:rPr>
          <w:color w:val="212121"/>
        </w:rPr>
        <w:t>A</w:t>
      </w:r>
      <w:r>
        <w:rPr>
          <w:color w:val="212121"/>
          <w:spacing w:val="-4"/>
        </w:rPr>
        <w:t> </w:t>
      </w:r>
      <w:r>
        <w:rPr>
          <w:color w:val="212121"/>
        </w:rPr>
        <w:t>efectos</w:t>
      </w:r>
      <w:r>
        <w:rPr>
          <w:color w:val="212121"/>
          <w:spacing w:val="-3"/>
        </w:rPr>
        <w:t> </w:t>
      </w:r>
      <w:r>
        <w:rPr>
          <w:color w:val="212121"/>
        </w:rPr>
        <w:t>de</w:t>
      </w:r>
      <w:r>
        <w:rPr>
          <w:color w:val="212121"/>
          <w:spacing w:val="-3"/>
        </w:rPr>
        <w:t> </w:t>
      </w:r>
      <w:r>
        <w:rPr>
          <w:color w:val="212121"/>
        </w:rPr>
        <w:t>lo</w:t>
      </w:r>
      <w:r>
        <w:rPr>
          <w:color w:val="212121"/>
          <w:spacing w:val="-3"/>
        </w:rPr>
        <w:t> </w:t>
      </w:r>
      <w:r>
        <w:rPr>
          <w:color w:val="212121"/>
        </w:rPr>
        <w:t>dispuesto</w:t>
      </w:r>
      <w:r>
        <w:rPr>
          <w:color w:val="212121"/>
          <w:spacing w:val="-1"/>
        </w:rPr>
        <w:t> </w:t>
      </w:r>
      <w:r>
        <w:rPr>
          <w:color w:val="212121"/>
        </w:rPr>
        <w:t>en</w:t>
      </w:r>
      <w:r>
        <w:rPr>
          <w:color w:val="212121"/>
          <w:spacing w:val="-3"/>
        </w:rPr>
        <w:t> </w:t>
      </w:r>
      <w:r>
        <w:rPr>
          <w:color w:val="212121"/>
        </w:rPr>
        <w:t>la</w:t>
      </w:r>
      <w:r>
        <w:rPr>
          <w:color w:val="212121"/>
          <w:spacing w:val="-4"/>
        </w:rPr>
        <w:t> </w:t>
      </w:r>
      <w:r>
        <w:rPr>
          <w:color w:val="212121"/>
        </w:rPr>
        <w:t>letra</w:t>
      </w:r>
      <w:r>
        <w:rPr>
          <w:color w:val="212121"/>
          <w:spacing w:val="-1"/>
        </w:rPr>
        <w:t> </w:t>
      </w:r>
      <w:r>
        <w:rPr>
          <w:color w:val="212121"/>
        </w:rPr>
        <w:t>d)</w:t>
      </w:r>
      <w:r>
        <w:rPr>
          <w:color w:val="212121"/>
          <w:spacing w:val="-2"/>
        </w:rPr>
        <w:t> </w:t>
      </w:r>
      <w:r>
        <w:rPr>
          <w:color w:val="212121"/>
        </w:rPr>
        <w:t>anterior,</w:t>
      </w:r>
      <w:r>
        <w:rPr>
          <w:color w:val="212121"/>
          <w:spacing w:val="-3"/>
        </w:rPr>
        <w:t> </w:t>
      </w:r>
      <w:r>
        <w:rPr>
          <w:color w:val="212121"/>
        </w:rPr>
        <w:t>se</w:t>
      </w:r>
      <w:r>
        <w:rPr>
          <w:color w:val="212121"/>
          <w:spacing w:val="-2"/>
        </w:rPr>
        <w:t> </w:t>
      </w:r>
      <w:r>
        <w:rPr>
          <w:color w:val="212121"/>
        </w:rPr>
        <w:t>considerará</w:t>
      </w:r>
      <w:r>
        <w:rPr>
          <w:color w:val="212121"/>
          <w:spacing w:val="-2"/>
        </w:rPr>
        <w:t> </w:t>
      </w:r>
      <w:r>
        <w:rPr>
          <w:color w:val="212121"/>
        </w:rPr>
        <w:t>que</w:t>
      </w:r>
      <w:r>
        <w:rPr>
          <w:color w:val="212121"/>
          <w:spacing w:val="-5"/>
        </w:rPr>
        <w:t> </w:t>
      </w:r>
      <w:r>
        <w:rPr>
          <w:color w:val="212121"/>
        </w:rPr>
        <w:t>existe</w:t>
      </w:r>
      <w:r>
        <w:rPr>
          <w:color w:val="212121"/>
          <w:spacing w:val="-5"/>
        </w:rPr>
        <w:t> </w:t>
      </w:r>
      <w:r>
        <w:rPr>
          <w:color w:val="212121"/>
        </w:rPr>
        <w:t>vinculación con aquellas personas físicas o jurídicas o agrupaciones sin personalidad en las que concurra alguna de las siguientes circunstancias:</w:t>
      </w:r>
    </w:p>
    <w:p>
      <w:pPr>
        <w:pStyle w:val="ListParagraph"/>
        <w:numPr>
          <w:ilvl w:val="1"/>
          <w:numId w:val="30"/>
        </w:numPr>
        <w:tabs>
          <w:tab w:pos="721" w:val="left" w:leader="none"/>
        </w:tabs>
        <w:spacing w:line="240" w:lineRule="auto" w:before="280" w:after="0"/>
        <w:ind w:left="721" w:right="26" w:hanging="360"/>
        <w:jc w:val="left"/>
        <w:rPr>
          <w:sz w:val="20"/>
        </w:rPr>
      </w:pPr>
      <w:r>
        <w:rPr>
          <w:color w:val="212121"/>
          <w:sz w:val="20"/>
        </w:rPr>
        <w:t>a)</w:t>
      </w:r>
      <w:r>
        <w:rPr>
          <w:color w:val="212121"/>
          <w:spacing w:val="-1"/>
          <w:sz w:val="20"/>
        </w:rPr>
        <w:t> </w:t>
      </w:r>
      <w:r>
        <w:rPr>
          <w:color w:val="212121"/>
          <w:sz w:val="20"/>
        </w:rPr>
        <w:t>Personas</w:t>
      </w:r>
      <w:r>
        <w:rPr>
          <w:color w:val="212121"/>
          <w:spacing w:val="-5"/>
          <w:sz w:val="20"/>
        </w:rPr>
        <w:t> </w:t>
      </w:r>
      <w:r>
        <w:rPr>
          <w:color w:val="212121"/>
          <w:sz w:val="20"/>
        </w:rPr>
        <w:t>físicas</w:t>
      </w:r>
      <w:r>
        <w:rPr>
          <w:color w:val="212121"/>
          <w:spacing w:val="-5"/>
          <w:sz w:val="20"/>
        </w:rPr>
        <w:t> </w:t>
      </w:r>
      <w:r>
        <w:rPr>
          <w:color w:val="212121"/>
          <w:sz w:val="20"/>
        </w:rPr>
        <w:t>unidas</w:t>
      </w:r>
      <w:r>
        <w:rPr>
          <w:color w:val="212121"/>
          <w:spacing w:val="-5"/>
          <w:sz w:val="20"/>
        </w:rPr>
        <w:t> </w:t>
      </w:r>
      <w:r>
        <w:rPr>
          <w:color w:val="212121"/>
          <w:sz w:val="20"/>
        </w:rPr>
        <w:t>por</w:t>
      </w:r>
      <w:r>
        <w:rPr>
          <w:color w:val="212121"/>
          <w:spacing w:val="-4"/>
          <w:sz w:val="20"/>
        </w:rPr>
        <w:t> </w:t>
      </w:r>
      <w:r>
        <w:rPr>
          <w:color w:val="212121"/>
          <w:sz w:val="20"/>
        </w:rPr>
        <w:t>relación</w:t>
      </w:r>
      <w:r>
        <w:rPr>
          <w:color w:val="212121"/>
          <w:spacing w:val="-3"/>
          <w:sz w:val="20"/>
        </w:rPr>
        <w:t> </w:t>
      </w:r>
      <w:r>
        <w:rPr>
          <w:color w:val="212121"/>
          <w:sz w:val="20"/>
        </w:rPr>
        <w:t>conyugal</w:t>
      </w:r>
      <w:r>
        <w:rPr>
          <w:color w:val="212121"/>
          <w:spacing w:val="-4"/>
          <w:sz w:val="20"/>
        </w:rPr>
        <w:t> </w:t>
      </w:r>
      <w:r>
        <w:rPr>
          <w:color w:val="212121"/>
          <w:sz w:val="20"/>
        </w:rPr>
        <w:t>o</w:t>
      </w:r>
      <w:r>
        <w:rPr>
          <w:color w:val="212121"/>
          <w:spacing w:val="-2"/>
          <w:sz w:val="20"/>
        </w:rPr>
        <w:t> </w:t>
      </w:r>
      <w:r>
        <w:rPr>
          <w:color w:val="212121"/>
          <w:sz w:val="20"/>
        </w:rPr>
        <w:t>personas</w:t>
      </w:r>
      <w:r>
        <w:rPr>
          <w:color w:val="212121"/>
          <w:spacing w:val="-2"/>
          <w:sz w:val="20"/>
        </w:rPr>
        <w:t> </w:t>
      </w:r>
      <w:r>
        <w:rPr>
          <w:color w:val="212121"/>
          <w:sz w:val="20"/>
        </w:rPr>
        <w:t>ligadas</w:t>
      </w:r>
      <w:r>
        <w:rPr>
          <w:color w:val="212121"/>
          <w:spacing w:val="-5"/>
          <w:sz w:val="20"/>
        </w:rPr>
        <w:t> </w:t>
      </w:r>
      <w:r>
        <w:rPr>
          <w:color w:val="212121"/>
          <w:sz w:val="20"/>
        </w:rPr>
        <w:t>con</w:t>
      </w:r>
      <w:r>
        <w:rPr>
          <w:color w:val="212121"/>
          <w:spacing w:val="-3"/>
          <w:sz w:val="20"/>
        </w:rPr>
        <w:t> </w:t>
      </w:r>
      <w:r>
        <w:rPr>
          <w:color w:val="212121"/>
          <w:sz w:val="20"/>
        </w:rPr>
        <w:t>análoga relación de afectividad, parentesco de consanguinidad hasta el cuarto grado o de afinidad hasta el segundo.</w:t>
      </w:r>
    </w:p>
    <w:p>
      <w:pPr>
        <w:pStyle w:val="ListParagraph"/>
        <w:numPr>
          <w:ilvl w:val="1"/>
          <w:numId w:val="30"/>
        </w:numPr>
        <w:tabs>
          <w:tab w:pos="721" w:val="left" w:leader="none"/>
        </w:tabs>
        <w:spacing w:line="240" w:lineRule="auto" w:before="0" w:after="0"/>
        <w:ind w:left="721" w:right="388" w:hanging="360"/>
        <w:jc w:val="left"/>
        <w:rPr>
          <w:sz w:val="20"/>
        </w:rPr>
      </w:pPr>
      <w:r>
        <w:rPr>
          <w:color w:val="212121"/>
          <w:sz w:val="20"/>
        </w:rPr>
        <w:t>b)</w:t>
      </w:r>
      <w:r>
        <w:rPr>
          <w:color w:val="212121"/>
          <w:spacing w:val="-3"/>
          <w:sz w:val="20"/>
        </w:rPr>
        <w:t> </w:t>
      </w:r>
      <w:r>
        <w:rPr>
          <w:color w:val="212121"/>
          <w:sz w:val="20"/>
        </w:rPr>
        <w:t>Las</w:t>
      </w:r>
      <w:r>
        <w:rPr>
          <w:color w:val="212121"/>
          <w:spacing w:val="-6"/>
          <w:sz w:val="20"/>
        </w:rPr>
        <w:t> </w:t>
      </w:r>
      <w:r>
        <w:rPr>
          <w:color w:val="212121"/>
          <w:sz w:val="20"/>
        </w:rPr>
        <w:t>personas</w:t>
      </w:r>
      <w:r>
        <w:rPr>
          <w:color w:val="212121"/>
          <w:spacing w:val="-3"/>
          <w:sz w:val="20"/>
        </w:rPr>
        <w:t> </w:t>
      </w:r>
      <w:r>
        <w:rPr>
          <w:color w:val="212121"/>
          <w:sz w:val="20"/>
        </w:rPr>
        <w:t>físicas</w:t>
      </w:r>
      <w:r>
        <w:rPr>
          <w:color w:val="212121"/>
          <w:spacing w:val="-3"/>
          <w:sz w:val="20"/>
        </w:rPr>
        <w:t> </w:t>
      </w:r>
      <w:r>
        <w:rPr>
          <w:color w:val="212121"/>
          <w:sz w:val="20"/>
        </w:rPr>
        <w:t>y</w:t>
      </w:r>
      <w:r>
        <w:rPr>
          <w:color w:val="212121"/>
          <w:spacing w:val="-4"/>
          <w:sz w:val="20"/>
        </w:rPr>
        <w:t> </w:t>
      </w:r>
      <w:r>
        <w:rPr>
          <w:color w:val="212121"/>
          <w:sz w:val="20"/>
        </w:rPr>
        <w:t>jurídicas</w:t>
      </w:r>
      <w:r>
        <w:rPr>
          <w:color w:val="212121"/>
          <w:spacing w:val="-3"/>
          <w:sz w:val="20"/>
        </w:rPr>
        <w:t> </w:t>
      </w:r>
      <w:r>
        <w:rPr>
          <w:color w:val="212121"/>
          <w:sz w:val="20"/>
        </w:rPr>
        <w:t>que</w:t>
      </w:r>
      <w:r>
        <w:rPr>
          <w:color w:val="212121"/>
          <w:spacing w:val="-4"/>
          <w:sz w:val="20"/>
        </w:rPr>
        <w:t> </w:t>
      </w:r>
      <w:r>
        <w:rPr>
          <w:color w:val="212121"/>
          <w:sz w:val="20"/>
        </w:rPr>
        <w:t>tengan</w:t>
      </w:r>
      <w:r>
        <w:rPr>
          <w:color w:val="212121"/>
          <w:spacing w:val="-4"/>
          <w:sz w:val="20"/>
        </w:rPr>
        <w:t> </w:t>
      </w:r>
      <w:r>
        <w:rPr>
          <w:color w:val="212121"/>
          <w:sz w:val="20"/>
        </w:rPr>
        <w:t>una</w:t>
      </w:r>
      <w:r>
        <w:rPr>
          <w:color w:val="212121"/>
          <w:spacing w:val="-5"/>
          <w:sz w:val="20"/>
        </w:rPr>
        <w:t> </w:t>
      </w:r>
      <w:r>
        <w:rPr>
          <w:color w:val="212121"/>
          <w:sz w:val="20"/>
        </w:rPr>
        <w:t>relación</w:t>
      </w:r>
      <w:r>
        <w:rPr>
          <w:color w:val="212121"/>
          <w:spacing w:val="-4"/>
          <w:sz w:val="20"/>
        </w:rPr>
        <w:t> </w:t>
      </w:r>
      <w:r>
        <w:rPr>
          <w:color w:val="212121"/>
          <w:sz w:val="20"/>
        </w:rPr>
        <w:t>laboral</w:t>
      </w:r>
      <w:r>
        <w:rPr>
          <w:color w:val="212121"/>
          <w:spacing w:val="-3"/>
          <w:sz w:val="20"/>
        </w:rPr>
        <w:t> </w:t>
      </w:r>
      <w:r>
        <w:rPr>
          <w:color w:val="212121"/>
          <w:sz w:val="20"/>
        </w:rPr>
        <w:t>retribuida mediante pagos periódicos.</w:t>
      </w:r>
    </w:p>
    <w:p>
      <w:pPr>
        <w:pStyle w:val="ListParagraph"/>
        <w:numPr>
          <w:ilvl w:val="1"/>
          <w:numId w:val="30"/>
        </w:numPr>
        <w:tabs>
          <w:tab w:pos="721" w:val="left" w:leader="none"/>
        </w:tabs>
        <w:spacing w:line="240" w:lineRule="auto" w:before="0" w:after="0"/>
        <w:ind w:left="721" w:right="553" w:hanging="360"/>
        <w:jc w:val="left"/>
        <w:rPr>
          <w:sz w:val="20"/>
        </w:rPr>
      </w:pPr>
      <w:r>
        <w:rPr>
          <w:color w:val="212121"/>
          <w:sz w:val="20"/>
        </w:rPr>
        <w:t>c)</w:t>
      </w:r>
      <w:r>
        <w:rPr>
          <w:color w:val="212121"/>
          <w:spacing w:val="-2"/>
          <w:sz w:val="20"/>
        </w:rPr>
        <w:t> </w:t>
      </w:r>
      <w:r>
        <w:rPr>
          <w:color w:val="212121"/>
          <w:sz w:val="20"/>
        </w:rPr>
        <w:t>Ser</w:t>
      </w:r>
      <w:r>
        <w:rPr>
          <w:color w:val="212121"/>
          <w:spacing w:val="-5"/>
          <w:sz w:val="20"/>
        </w:rPr>
        <w:t> </w:t>
      </w:r>
      <w:r>
        <w:rPr>
          <w:color w:val="212121"/>
          <w:sz w:val="20"/>
        </w:rPr>
        <w:t>miembros</w:t>
      </w:r>
      <w:r>
        <w:rPr>
          <w:color w:val="212121"/>
          <w:spacing w:val="-3"/>
          <w:sz w:val="20"/>
        </w:rPr>
        <w:t> </w:t>
      </w:r>
      <w:r>
        <w:rPr>
          <w:color w:val="212121"/>
          <w:sz w:val="20"/>
        </w:rPr>
        <w:t>asociados</w:t>
      </w:r>
      <w:r>
        <w:rPr>
          <w:color w:val="212121"/>
          <w:spacing w:val="-5"/>
          <w:sz w:val="20"/>
        </w:rPr>
        <w:t> </w:t>
      </w:r>
      <w:r>
        <w:rPr>
          <w:color w:val="212121"/>
          <w:sz w:val="20"/>
        </w:rPr>
        <w:t>del</w:t>
      </w:r>
      <w:r>
        <w:rPr>
          <w:color w:val="212121"/>
          <w:spacing w:val="-3"/>
          <w:sz w:val="20"/>
        </w:rPr>
        <w:t> </w:t>
      </w:r>
      <w:r>
        <w:rPr>
          <w:color w:val="212121"/>
          <w:sz w:val="20"/>
        </w:rPr>
        <w:t>beneficiario</w:t>
      </w:r>
      <w:r>
        <w:rPr>
          <w:color w:val="212121"/>
          <w:spacing w:val="-1"/>
          <w:sz w:val="20"/>
        </w:rPr>
        <w:t> </w:t>
      </w:r>
      <w:r>
        <w:rPr>
          <w:color w:val="212121"/>
          <w:sz w:val="20"/>
        </w:rPr>
        <w:t>a</w:t>
      </w:r>
      <w:r>
        <w:rPr>
          <w:color w:val="212121"/>
          <w:spacing w:val="-2"/>
          <w:sz w:val="20"/>
        </w:rPr>
        <w:t> </w:t>
      </w:r>
      <w:r>
        <w:rPr>
          <w:color w:val="212121"/>
          <w:sz w:val="20"/>
        </w:rPr>
        <w:t>que</w:t>
      </w:r>
      <w:r>
        <w:rPr>
          <w:color w:val="212121"/>
          <w:spacing w:val="-3"/>
          <w:sz w:val="20"/>
        </w:rPr>
        <w:t> </w:t>
      </w:r>
      <w:r>
        <w:rPr>
          <w:color w:val="212121"/>
          <w:sz w:val="20"/>
        </w:rPr>
        <w:t>se</w:t>
      </w:r>
      <w:r>
        <w:rPr>
          <w:color w:val="212121"/>
          <w:spacing w:val="-5"/>
          <w:sz w:val="20"/>
        </w:rPr>
        <w:t> </w:t>
      </w:r>
      <w:r>
        <w:rPr>
          <w:color w:val="212121"/>
          <w:sz w:val="20"/>
        </w:rPr>
        <w:t>refiere</w:t>
      </w:r>
      <w:r>
        <w:rPr>
          <w:color w:val="212121"/>
          <w:spacing w:val="-5"/>
          <w:sz w:val="20"/>
        </w:rPr>
        <w:t> </w:t>
      </w:r>
      <w:r>
        <w:rPr>
          <w:color w:val="212121"/>
          <w:sz w:val="20"/>
        </w:rPr>
        <w:t>el</w:t>
      </w:r>
      <w:r>
        <w:rPr>
          <w:color w:val="212121"/>
          <w:spacing w:val="-2"/>
          <w:sz w:val="20"/>
        </w:rPr>
        <w:t> </w:t>
      </w:r>
      <w:r>
        <w:rPr>
          <w:color w:val="212121"/>
          <w:sz w:val="20"/>
        </w:rPr>
        <w:t>apartado</w:t>
      </w:r>
      <w:r>
        <w:rPr>
          <w:color w:val="212121"/>
          <w:spacing w:val="-2"/>
          <w:sz w:val="20"/>
        </w:rPr>
        <w:t> </w:t>
      </w:r>
      <w:r>
        <w:rPr>
          <w:color w:val="212121"/>
          <w:sz w:val="20"/>
        </w:rPr>
        <w:t>2</w:t>
      </w:r>
      <w:r>
        <w:rPr>
          <w:color w:val="212121"/>
          <w:spacing w:val="-3"/>
          <w:sz w:val="20"/>
        </w:rPr>
        <w:t> </w:t>
      </w:r>
      <w:r>
        <w:rPr>
          <w:color w:val="212121"/>
          <w:sz w:val="20"/>
        </w:rPr>
        <w:t>y miembros o partícipes de las entidades sin personalidad jurídica a que se refiere el apartado 3 del artículo 11 de la Ley General de Subvenciones.</w:t>
      </w:r>
    </w:p>
    <w:p>
      <w:pPr>
        <w:pStyle w:val="ListParagraph"/>
        <w:numPr>
          <w:ilvl w:val="1"/>
          <w:numId w:val="30"/>
        </w:numPr>
        <w:tabs>
          <w:tab w:pos="721" w:val="left" w:leader="none"/>
        </w:tabs>
        <w:spacing w:line="240" w:lineRule="auto" w:before="0" w:after="0"/>
        <w:ind w:left="721" w:right="54" w:hanging="360"/>
        <w:jc w:val="left"/>
        <w:rPr>
          <w:sz w:val="20"/>
        </w:rPr>
      </w:pPr>
      <w:r>
        <w:rPr>
          <w:color w:val="212121"/>
          <w:sz w:val="20"/>
        </w:rPr>
        <w:t>d) Una sociedad y sus socios mayoritarios o sus consejeros o administradores, así</w:t>
      </w:r>
      <w:r>
        <w:rPr>
          <w:color w:val="212121"/>
          <w:spacing w:val="-5"/>
          <w:sz w:val="20"/>
        </w:rPr>
        <w:t> </w:t>
      </w:r>
      <w:r>
        <w:rPr>
          <w:color w:val="212121"/>
          <w:sz w:val="20"/>
        </w:rPr>
        <w:t>como</w:t>
      </w:r>
      <w:r>
        <w:rPr>
          <w:color w:val="212121"/>
          <w:spacing w:val="-4"/>
          <w:sz w:val="20"/>
        </w:rPr>
        <w:t> </w:t>
      </w:r>
      <w:r>
        <w:rPr>
          <w:color w:val="212121"/>
          <w:sz w:val="20"/>
        </w:rPr>
        <w:t>los</w:t>
      </w:r>
      <w:r>
        <w:rPr>
          <w:color w:val="212121"/>
          <w:spacing w:val="-5"/>
          <w:sz w:val="20"/>
        </w:rPr>
        <w:t> </w:t>
      </w:r>
      <w:r>
        <w:rPr>
          <w:color w:val="212121"/>
          <w:sz w:val="20"/>
        </w:rPr>
        <w:t>cónyuges</w:t>
      </w:r>
      <w:r>
        <w:rPr>
          <w:color w:val="212121"/>
          <w:spacing w:val="-4"/>
          <w:sz w:val="20"/>
        </w:rPr>
        <w:t> </w:t>
      </w:r>
      <w:r>
        <w:rPr>
          <w:color w:val="212121"/>
          <w:sz w:val="20"/>
        </w:rPr>
        <w:t>o</w:t>
      </w:r>
      <w:r>
        <w:rPr>
          <w:color w:val="212121"/>
          <w:spacing w:val="-2"/>
          <w:sz w:val="20"/>
        </w:rPr>
        <w:t> </w:t>
      </w:r>
      <w:r>
        <w:rPr>
          <w:color w:val="212121"/>
          <w:sz w:val="20"/>
        </w:rPr>
        <w:t>personas</w:t>
      </w:r>
      <w:r>
        <w:rPr>
          <w:color w:val="212121"/>
          <w:spacing w:val="-5"/>
          <w:sz w:val="20"/>
        </w:rPr>
        <w:t> </w:t>
      </w:r>
      <w:r>
        <w:rPr>
          <w:color w:val="212121"/>
          <w:sz w:val="20"/>
        </w:rPr>
        <w:t>ligadas</w:t>
      </w:r>
      <w:r>
        <w:rPr>
          <w:color w:val="212121"/>
          <w:spacing w:val="-2"/>
          <w:sz w:val="20"/>
        </w:rPr>
        <w:t> </w:t>
      </w:r>
      <w:r>
        <w:rPr>
          <w:color w:val="212121"/>
          <w:sz w:val="20"/>
        </w:rPr>
        <w:t>con</w:t>
      </w:r>
      <w:r>
        <w:rPr>
          <w:color w:val="212121"/>
          <w:spacing w:val="-3"/>
          <w:sz w:val="20"/>
        </w:rPr>
        <w:t> </w:t>
      </w:r>
      <w:r>
        <w:rPr>
          <w:color w:val="212121"/>
          <w:sz w:val="20"/>
        </w:rPr>
        <w:t>análoga</w:t>
      </w:r>
      <w:r>
        <w:rPr>
          <w:color w:val="212121"/>
          <w:spacing w:val="-4"/>
          <w:sz w:val="20"/>
        </w:rPr>
        <w:t> </w:t>
      </w:r>
      <w:r>
        <w:rPr>
          <w:color w:val="212121"/>
          <w:sz w:val="20"/>
        </w:rPr>
        <w:t>relación</w:t>
      </w:r>
      <w:r>
        <w:rPr>
          <w:color w:val="212121"/>
          <w:spacing w:val="-1"/>
          <w:sz w:val="20"/>
        </w:rPr>
        <w:t> </w:t>
      </w:r>
      <w:r>
        <w:rPr>
          <w:color w:val="212121"/>
          <w:sz w:val="20"/>
        </w:rPr>
        <w:t>de</w:t>
      </w:r>
      <w:r>
        <w:rPr>
          <w:color w:val="212121"/>
          <w:spacing w:val="-3"/>
          <w:sz w:val="20"/>
        </w:rPr>
        <w:t> </w:t>
      </w:r>
      <w:r>
        <w:rPr>
          <w:color w:val="212121"/>
          <w:sz w:val="20"/>
        </w:rPr>
        <w:t>afectividad</w:t>
      </w:r>
      <w:r>
        <w:rPr>
          <w:color w:val="212121"/>
          <w:spacing w:val="-5"/>
          <w:sz w:val="20"/>
        </w:rPr>
        <w:t> </w:t>
      </w:r>
      <w:r>
        <w:rPr>
          <w:color w:val="212121"/>
          <w:sz w:val="20"/>
        </w:rPr>
        <w:t>y familiares hasta el cuarto grado de consanguinidad o de afinidad hasta el </w:t>
      </w:r>
      <w:r>
        <w:rPr>
          <w:color w:val="212121"/>
          <w:spacing w:val="-2"/>
          <w:sz w:val="20"/>
        </w:rPr>
        <w:t>segundo.</w:t>
      </w:r>
    </w:p>
    <w:p>
      <w:pPr>
        <w:pStyle w:val="ListParagraph"/>
        <w:numPr>
          <w:ilvl w:val="1"/>
          <w:numId w:val="30"/>
        </w:numPr>
        <w:tabs>
          <w:tab w:pos="721" w:val="left" w:leader="none"/>
        </w:tabs>
        <w:spacing w:line="240" w:lineRule="auto" w:before="0" w:after="0"/>
        <w:ind w:left="721" w:right="3" w:hanging="360"/>
        <w:jc w:val="left"/>
        <w:rPr>
          <w:sz w:val="20"/>
        </w:rPr>
      </w:pPr>
      <w:r>
        <w:rPr>
          <w:color w:val="212121"/>
          <w:sz w:val="20"/>
        </w:rPr>
        <w:t>e)</w:t>
      </w:r>
      <w:r>
        <w:rPr>
          <w:color w:val="212121"/>
          <w:spacing w:val="-2"/>
          <w:sz w:val="20"/>
        </w:rPr>
        <w:t> </w:t>
      </w:r>
      <w:r>
        <w:rPr>
          <w:color w:val="212121"/>
          <w:sz w:val="20"/>
        </w:rPr>
        <w:t>Las</w:t>
      </w:r>
      <w:r>
        <w:rPr>
          <w:color w:val="212121"/>
          <w:spacing w:val="-5"/>
          <w:sz w:val="20"/>
        </w:rPr>
        <w:t> </w:t>
      </w:r>
      <w:r>
        <w:rPr>
          <w:color w:val="212121"/>
          <w:sz w:val="20"/>
        </w:rPr>
        <w:t>sociedades</w:t>
      </w:r>
      <w:r>
        <w:rPr>
          <w:color w:val="212121"/>
          <w:spacing w:val="-4"/>
          <w:sz w:val="20"/>
        </w:rPr>
        <w:t> </w:t>
      </w:r>
      <w:r>
        <w:rPr>
          <w:color w:val="212121"/>
          <w:sz w:val="20"/>
        </w:rPr>
        <w:t>que,</w:t>
      </w:r>
      <w:r>
        <w:rPr>
          <w:color w:val="212121"/>
          <w:spacing w:val="-3"/>
          <w:sz w:val="20"/>
        </w:rPr>
        <w:t> </w:t>
      </w:r>
      <w:r>
        <w:rPr>
          <w:color w:val="212121"/>
          <w:sz w:val="20"/>
        </w:rPr>
        <w:t>de</w:t>
      </w:r>
      <w:r>
        <w:rPr>
          <w:color w:val="212121"/>
          <w:spacing w:val="-5"/>
          <w:sz w:val="20"/>
        </w:rPr>
        <w:t> </w:t>
      </w:r>
      <w:r>
        <w:rPr>
          <w:color w:val="212121"/>
          <w:sz w:val="20"/>
        </w:rPr>
        <w:t>acuerdo</w:t>
      </w:r>
      <w:r>
        <w:rPr>
          <w:color w:val="212121"/>
          <w:spacing w:val="-1"/>
          <w:sz w:val="20"/>
        </w:rPr>
        <w:t> </w:t>
      </w:r>
      <w:r>
        <w:rPr>
          <w:color w:val="212121"/>
          <w:sz w:val="20"/>
        </w:rPr>
        <w:t>con</w:t>
      </w:r>
      <w:r>
        <w:rPr>
          <w:color w:val="212121"/>
          <w:spacing w:val="-3"/>
          <w:sz w:val="20"/>
        </w:rPr>
        <w:t> </w:t>
      </w:r>
      <w:r>
        <w:rPr>
          <w:color w:val="212121"/>
          <w:sz w:val="20"/>
        </w:rPr>
        <w:t>el </w:t>
      </w:r>
      <w:hyperlink r:id="rId106">
        <w:r>
          <w:rPr>
            <w:color w:val="4B6E99"/>
            <w:sz w:val="20"/>
            <w:u w:val="single" w:color="4B6E99"/>
          </w:rPr>
          <w:t>artículo</w:t>
        </w:r>
        <w:r>
          <w:rPr>
            <w:color w:val="4B6E99"/>
            <w:spacing w:val="-2"/>
            <w:sz w:val="20"/>
            <w:u w:val="single" w:color="4B6E99"/>
          </w:rPr>
          <w:t> </w:t>
        </w:r>
        <w:r>
          <w:rPr>
            <w:color w:val="4B6E99"/>
            <w:sz w:val="20"/>
            <w:u w:val="single" w:color="4B6E99"/>
          </w:rPr>
          <w:t>4</w:t>
        </w:r>
        <w:r>
          <w:rPr>
            <w:color w:val="4B6E99"/>
            <w:spacing w:val="-3"/>
            <w:sz w:val="20"/>
            <w:u w:val="single" w:color="4B6E99"/>
          </w:rPr>
          <w:t> </w:t>
        </w:r>
        <w:r>
          <w:rPr>
            <w:color w:val="4B6E99"/>
            <w:sz w:val="20"/>
            <w:u w:val="single" w:color="4B6E99"/>
          </w:rPr>
          <w:t>de</w:t>
        </w:r>
        <w:r>
          <w:rPr>
            <w:color w:val="4B6E99"/>
            <w:spacing w:val="-3"/>
            <w:sz w:val="20"/>
            <w:u w:val="single" w:color="4B6E99"/>
          </w:rPr>
          <w:t> </w:t>
        </w:r>
        <w:r>
          <w:rPr>
            <w:color w:val="4B6E99"/>
            <w:sz w:val="20"/>
            <w:u w:val="single" w:color="4B6E99"/>
          </w:rPr>
          <w:t>la</w:t>
        </w:r>
        <w:r>
          <w:rPr>
            <w:color w:val="4B6E99"/>
            <w:spacing w:val="-2"/>
            <w:sz w:val="20"/>
            <w:u w:val="single" w:color="4B6E99"/>
          </w:rPr>
          <w:t> </w:t>
        </w:r>
        <w:r>
          <w:rPr>
            <w:color w:val="4B6E99"/>
            <w:sz w:val="20"/>
            <w:u w:val="single" w:color="4B6E99"/>
          </w:rPr>
          <w:t>Ley</w:t>
        </w:r>
        <w:r>
          <w:rPr>
            <w:color w:val="4B6E99"/>
            <w:spacing w:val="-3"/>
            <w:sz w:val="20"/>
            <w:u w:val="single" w:color="4B6E99"/>
          </w:rPr>
          <w:t> </w:t>
        </w:r>
        <w:r>
          <w:rPr>
            <w:color w:val="4B6E99"/>
            <w:sz w:val="20"/>
            <w:u w:val="single" w:color="4B6E99"/>
          </w:rPr>
          <w:t>24/1988,</w:t>
        </w:r>
        <w:r>
          <w:rPr>
            <w:color w:val="4B6E99"/>
            <w:spacing w:val="-2"/>
            <w:sz w:val="20"/>
            <w:u w:val="single" w:color="4B6E99"/>
          </w:rPr>
          <w:t> </w:t>
        </w:r>
        <w:r>
          <w:rPr>
            <w:color w:val="4B6E99"/>
            <w:sz w:val="20"/>
            <w:u w:val="single" w:color="4B6E99"/>
          </w:rPr>
          <w:t>de</w:t>
        </w:r>
        <w:r>
          <w:rPr>
            <w:color w:val="4B6E99"/>
            <w:spacing w:val="-2"/>
            <w:sz w:val="20"/>
            <w:u w:val="single" w:color="4B6E99"/>
          </w:rPr>
          <w:t> </w:t>
        </w:r>
        <w:r>
          <w:rPr>
            <w:color w:val="4B6E99"/>
            <w:sz w:val="20"/>
            <w:u w:val="single" w:color="4B6E99"/>
          </w:rPr>
          <w:t>28</w:t>
        </w:r>
        <w:r>
          <w:rPr>
            <w:color w:val="4B6E99"/>
            <w:spacing w:val="-3"/>
            <w:sz w:val="20"/>
            <w:u w:val="single" w:color="4B6E99"/>
          </w:rPr>
          <w:t> </w:t>
        </w:r>
        <w:r>
          <w:rPr>
            <w:color w:val="4B6E99"/>
            <w:sz w:val="20"/>
            <w:u w:val="single" w:color="4B6E99"/>
          </w:rPr>
          <w:t>de</w:t>
        </w:r>
      </w:hyperlink>
      <w:r>
        <w:rPr>
          <w:color w:val="4B6E99"/>
          <w:sz w:val="20"/>
        </w:rPr>
        <w:t> </w:t>
      </w:r>
      <w:hyperlink r:id="rId106">
        <w:r>
          <w:rPr>
            <w:color w:val="4B6E99"/>
            <w:sz w:val="20"/>
            <w:u w:val="single" w:color="4B6E99"/>
          </w:rPr>
          <w:t>julio</w:t>
        </w:r>
      </w:hyperlink>
      <w:r>
        <w:rPr>
          <w:color w:val="212121"/>
          <w:sz w:val="20"/>
        </w:rPr>
        <w:t>, Reguladora del Mercado de Valores, reúnan las circunstancias requeridas para formar parte del mismo grupo.</w:t>
      </w:r>
    </w:p>
    <w:p>
      <w:pPr>
        <w:pStyle w:val="ListParagraph"/>
        <w:numPr>
          <w:ilvl w:val="1"/>
          <w:numId w:val="30"/>
        </w:numPr>
        <w:tabs>
          <w:tab w:pos="721" w:val="left" w:leader="none"/>
        </w:tabs>
        <w:spacing w:line="240" w:lineRule="auto" w:before="0" w:after="0"/>
        <w:ind w:left="721" w:right="36" w:hanging="360"/>
        <w:jc w:val="left"/>
        <w:rPr>
          <w:sz w:val="20"/>
        </w:rPr>
      </w:pPr>
      <w:r>
        <w:rPr>
          <w:color w:val="212121"/>
          <w:sz w:val="20"/>
        </w:rPr>
        <w:t>f) Las personas jurídicas o agrupaciones sin personalidad y sus representantes legales,</w:t>
      </w:r>
      <w:r>
        <w:rPr>
          <w:color w:val="212121"/>
          <w:spacing w:val="-3"/>
          <w:sz w:val="20"/>
        </w:rPr>
        <w:t> </w:t>
      </w:r>
      <w:r>
        <w:rPr>
          <w:color w:val="212121"/>
          <w:sz w:val="20"/>
        </w:rPr>
        <w:t>patronos</w:t>
      </w:r>
      <w:r>
        <w:rPr>
          <w:color w:val="212121"/>
          <w:spacing w:val="-5"/>
          <w:sz w:val="20"/>
        </w:rPr>
        <w:t> </w:t>
      </w:r>
      <w:r>
        <w:rPr>
          <w:color w:val="212121"/>
          <w:sz w:val="20"/>
        </w:rPr>
        <w:t>o</w:t>
      </w:r>
      <w:r>
        <w:rPr>
          <w:color w:val="212121"/>
          <w:spacing w:val="-2"/>
          <w:sz w:val="20"/>
        </w:rPr>
        <w:t> </w:t>
      </w:r>
      <w:r>
        <w:rPr>
          <w:color w:val="212121"/>
          <w:sz w:val="20"/>
        </w:rPr>
        <w:t>quienes</w:t>
      </w:r>
      <w:r>
        <w:rPr>
          <w:color w:val="212121"/>
          <w:spacing w:val="-5"/>
          <w:sz w:val="20"/>
        </w:rPr>
        <w:t> </w:t>
      </w:r>
      <w:r>
        <w:rPr>
          <w:color w:val="212121"/>
          <w:sz w:val="20"/>
        </w:rPr>
        <w:t>ejerzan</w:t>
      </w:r>
      <w:r>
        <w:rPr>
          <w:color w:val="212121"/>
          <w:spacing w:val="-1"/>
          <w:sz w:val="20"/>
        </w:rPr>
        <w:t> </w:t>
      </w:r>
      <w:r>
        <w:rPr>
          <w:color w:val="212121"/>
          <w:sz w:val="20"/>
        </w:rPr>
        <w:t>su</w:t>
      </w:r>
      <w:r>
        <w:rPr>
          <w:color w:val="212121"/>
          <w:spacing w:val="-3"/>
          <w:sz w:val="20"/>
        </w:rPr>
        <w:t> </w:t>
      </w:r>
      <w:r>
        <w:rPr>
          <w:color w:val="212121"/>
          <w:sz w:val="20"/>
        </w:rPr>
        <w:t>administración,</w:t>
      </w:r>
      <w:r>
        <w:rPr>
          <w:color w:val="212121"/>
          <w:spacing w:val="-5"/>
          <w:sz w:val="20"/>
        </w:rPr>
        <w:t> </w:t>
      </w:r>
      <w:r>
        <w:rPr>
          <w:color w:val="212121"/>
          <w:sz w:val="20"/>
        </w:rPr>
        <w:t>así</w:t>
      </w:r>
      <w:r>
        <w:rPr>
          <w:color w:val="212121"/>
          <w:spacing w:val="-5"/>
          <w:sz w:val="20"/>
        </w:rPr>
        <w:t> </w:t>
      </w:r>
      <w:r>
        <w:rPr>
          <w:color w:val="212121"/>
          <w:sz w:val="20"/>
        </w:rPr>
        <w:t>como</w:t>
      </w:r>
      <w:r>
        <w:rPr>
          <w:color w:val="212121"/>
          <w:spacing w:val="-1"/>
          <w:sz w:val="20"/>
        </w:rPr>
        <w:t> </w:t>
      </w:r>
      <w:r>
        <w:rPr>
          <w:color w:val="212121"/>
          <w:sz w:val="20"/>
        </w:rPr>
        <w:t>los</w:t>
      </w:r>
      <w:r>
        <w:rPr>
          <w:color w:val="212121"/>
          <w:spacing w:val="-3"/>
          <w:sz w:val="20"/>
        </w:rPr>
        <w:t> </w:t>
      </w:r>
      <w:r>
        <w:rPr>
          <w:color w:val="212121"/>
          <w:sz w:val="20"/>
        </w:rPr>
        <w:t>cónyuges</w:t>
      </w:r>
      <w:r>
        <w:rPr>
          <w:color w:val="212121"/>
          <w:spacing w:val="-5"/>
          <w:sz w:val="20"/>
        </w:rPr>
        <w:t> </w:t>
      </w:r>
      <w:r>
        <w:rPr>
          <w:color w:val="212121"/>
          <w:sz w:val="20"/>
        </w:rPr>
        <w:t>o personas ligadas con análoga relación de afectividad y familiares hasta el</w:t>
      </w:r>
      <w:r>
        <w:rPr>
          <w:color w:val="212121"/>
          <w:sz w:val="20"/>
        </w:rPr>
        <w:t> cuarto grado de consanguinidad o de afinidad hasta el segundo.</w:t>
      </w:r>
    </w:p>
    <w:p>
      <w:pPr>
        <w:pStyle w:val="ListParagraph"/>
        <w:numPr>
          <w:ilvl w:val="1"/>
          <w:numId w:val="30"/>
        </w:numPr>
        <w:tabs>
          <w:tab w:pos="721" w:val="left" w:leader="none"/>
        </w:tabs>
        <w:spacing w:line="240" w:lineRule="auto" w:before="0" w:after="0"/>
        <w:ind w:left="721" w:right="315" w:hanging="360"/>
        <w:jc w:val="left"/>
        <w:rPr>
          <w:sz w:val="20"/>
        </w:rPr>
      </w:pPr>
      <w:r>
        <w:rPr>
          <w:color w:val="212121"/>
          <w:sz w:val="20"/>
        </w:rPr>
        <w:t>g) Las personas jurídicas o agrupaciones sin personalidad y las personas físicas, jurídicas o agrupaciones sin personalidad que conforme a normas legales,</w:t>
      </w:r>
      <w:r>
        <w:rPr>
          <w:color w:val="212121"/>
          <w:spacing w:val="-5"/>
          <w:sz w:val="20"/>
        </w:rPr>
        <w:t> </w:t>
      </w:r>
      <w:r>
        <w:rPr>
          <w:color w:val="212121"/>
          <w:sz w:val="20"/>
        </w:rPr>
        <w:t>estatutarias</w:t>
      </w:r>
      <w:r>
        <w:rPr>
          <w:color w:val="212121"/>
          <w:spacing w:val="-4"/>
          <w:sz w:val="20"/>
        </w:rPr>
        <w:t> </w:t>
      </w:r>
      <w:r>
        <w:rPr>
          <w:color w:val="212121"/>
          <w:sz w:val="20"/>
        </w:rPr>
        <w:t>o</w:t>
      </w:r>
      <w:r>
        <w:rPr>
          <w:color w:val="212121"/>
          <w:spacing w:val="-7"/>
          <w:sz w:val="20"/>
        </w:rPr>
        <w:t> </w:t>
      </w:r>
      <w:r>
        <w:rPr>
          <w:color w:val="212121"/>
          <w:sz w:val="20"/>
        </w:rPr>
        <w:t>acuerdos</w:t>
      </w:r>
      <w:r>
        <w:rPr>
          <w:color w:val="212121"/>
          <w:spacing w:val="-4"/>
          <w:sz w:val="20"/>
        </w:rPr>
        <w:t> </w:t>
      </w:r>
      <w:r>
        <w:rPr>
          <w:color w:val="212121"/>
          <w:sz w:val="20"/>
        </w:rPr>
        <w:t>contractuales</w:t>
      </w:r>
      <w:r>
        <w:rPr>
          <w:color w:val="212121"/>
          <w:spacing w:val="-4"/>
          <w:sz w:val="20"/>
        </w:rPr>
        <w:t> </w:t>
      </w:r>
      <w:r>
        <w:rPr>
          <w:color w:val="212121"/>
          <w:sz w:val="20"/>
        </w:rPr>
        <w:t>tengan</w:t>
      </w:r>
      <w:r>
        <w:rPr>
          <w:color w:val="212121"/>
          <w:spacing w:val="-5"/>
          <w:sz w:val="20"/>
        </w:rPr>
        <w:t> </w:t>
      </w:r>
      <w:r>
        <w:rPr>
          <w:color w:val="212121"/>
          <w:sz w:val="20"/>
        </w:rPr>
        <w:t>derecho</w:t>
      </w:r>
      <w:r>
        <w:rPr>
          <w:color w:val="212121"/>
          <w:spacing w:val="-6"/>
          <w:sz w:val="20"/>
        </w:rPr>
        <w:t> </w:t>
      </w:r>
      <w:r>
        <w:rPr>
          <w:color w:val="212121"/>
          <w:sz w:val="20"/>
        </w:rPr>
        <w:t>a</w:t>
      </w:r>
      <w:r>
        <w:rPr>
          <w:color w:val="212121"/>
          <w:spacing w:val="-4"/>
          <w:sz w:val="20"/>
        </w:rPr>
        <w:t> </w:t>
      </w:r>
      <w:r>
        <w:rPr>
          <w:color w:val="212121"/>
          <w:sz w:val="20"/>
        </w:rPr>
        <w:t>participar</w:t>
      </w:r>
      <w:r>
        <w:rPr>
          <w:color w:val="212121"/>
          <w:spacing w:val="-4"/>
          <w:sz w:val="20"/>
        </w:rPr>
        <w:t> </w:t>
      </w:r>
      <w:r>
        <w:rPr>
          <w:color w:val="212121"/>
          <w:sz w:val="20"/>
        </w:rPr>
        <w:t>en más de un 50 por 100 en el beneficio de las primeras.</w:t>
      </w:r>
    </w:p>
    <w:p>
      <w:pPr>
        <w:pStyle w:val="BodyText"/>
        <w:spacing w:line="237" w:lineRule="auto" w:before="2"/>
        <w:ind w:firstLine="14"/>
        <w:rPr>
          <w:sz w:val="21"/>
        </w:rPr>
      </w:pPr>
      <w:r>
        <w:rPr>
          <w:color w:val="4B6E99"/>
        </w:rPr>
        <w:t>Número 4 del artículo 35 introducido por el número diecisiete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 10</w:t>
      </w:r>
      <w:r>
        <w:rPr>
          <w:color w:val="4B6E99"/>
          <w:spacing w:val="-1"/>
          <w:sz w:val="21"/>
        </w:rPr>
        <w:t> </w:t>
      </w:r>
      <w:r>
        <w:rPr>
          <w:color w:val="4B6E99"/>
          <w:sz w:val="21"/>
        </w:rPr>
        <w:t>febrero</w:t>
      </w:r>
      <w:r>
        <w:rPr>
          <w:color w:val="4B6E99"/>
          <w:spacing w:val="-3"/>
          <w:sz w:val="21"/>
        </w:rPr>
        <w:t> </w:t>
      </w:r>
      <w:r>
        <w:rPr>
          <w:color w:val="4B6E99"/>
          <w:sz w:val="21"/>
        </w:rPr>
        <w:t>2015</w:t>
      </w:r>
    </w:p>
    <w:p>
      <w:pPr>
        <w:pStyle w:val="ListParagraph"/>
        <w:numPr>
          <w:ilvl w:val="0"/>
          <w:numId w:val="30"/>
        </w:numPr>
        <w:tabs>
          <w:tab w:pos="258" w:val="left" w:leader="none"/>
        </w:tabs>
        <w:spacing w:line="240" w:lineRule="auto" w:before="156" w:after="0"/>
        <w:ind w:left="2" w:right="60" w:firstLine="0"/>
        <w:jc w:val="left"/>
        <w:rPr>
          <w:sz w:val="20"/>
        </w:rPr>
      </w:pPr>
      <w:r>
        <w:rPr>
          <w:color w:val="212121"/>
          <w:sz w:val="20"/>
        </w:rPr>
        <w:t>La</w:t>
      </w:r>
      <w:r>
        <w:rPr>
          <w:color w:val="212121"/>
          <w:spacing w:val="-5"/>
          <w:sz w:val="20"/>
        </w:rPr>
        <w:t> </w:t>
      </w:r>
      <w:r>
        <w:rPr>
          <w:color w:val="212121"/>
          <w:sz w:val="20"/>
        </w:rPr>
        <w:t>prohibición</w:t>
      </w:r>
      <w:r>
        <w:rPr>
          <w:color w:val="212121"/>
          <w:spacing w:val="-4"/>
          <w:sz w:val="20"/>
        </w:rPr>
        <w:t> </w:t>
      </w:r>
      <w:r>
        <w:rPr>
          <w:color w:val="212121"/>
          <w:sz w:val="20"/>
        </w:rPr>
        <w:t>establecida</w:t>
      </w:r>
      <w:r>
        <w:rPr>
          <w:color w:val="212121"/>
          <w:spacing w:val="-5"/>
          <w:sz w:val="20"/>
        </w:rPr>
        <w:t> </w:t>
      </w:r>
      <w:r>
        <w:rPr>
          <w:color w:val="212121"/>
          <w:sz w:val="20"/>
        </w:rPr>
        <w:t>en</w:t>
      </w:r>
      <w:r>
        <w:rPr>
          <w:color w:val="212121"/>
          <w:spacing w:val="-2"/>
          <w:sz w:val="20"/>
        </w:rPr>
        <w:t> </w:t>
      </w:r>
      <w:r>
        <w:rPr>
          <w:color w:val="212121"/>
          <w:sz w:val="20"/>
        </w:rPr>
        <w:t>el</w:t>
      </w:r>
      <w:r>
        <w:rPr>
          <w:color w:val="212121"/>
          <w:spacing w:val="-6"/>
          <w:sz w:val="20"/>
        </w:rPr>
        <w:t> </w:t>
      </w:r>
      <w:r>
        <w:rPr>
          <w:color w:val="212121"/>
          <w:sz w:val="20"/>
        </w:rPr>
        <w:t>apartado</w:t>
      </w:r>
      <w:r>
        <w:rPr>
          <w:color w:val="212121"/>
          <w:spacing w:val="-3"/>
          <w:sz w:val="20"/>
        </w:rPr>
        <w:t> </w:t>
      </w:r>
      <w:r>
        <w:rPr>
          <w:color w:val="212121"/>
          <w:sz w:val="20"/>
        </w:rPr>
        <w:t>anterior</w:t>
      </w:r>
      <w:r>
        <w:rPr>
          <w:color w:val="212121"/>
          <w:spacing w:val="-5"/>
          <w:sz w:val="20"/>
        </w:rPr>
        <w:t> </w:t>
      </w:r>
      <w:r>
        <w:rPr>
          <w:color w:val="212121"/>
          <w:sz w:val="20"/>
        </w:rPr>
        <w:t>será</w:t>
      </w:r>
      <w:r>
        <w:rPr>
          <w:color w:val="212121"/>
          <w:spacing w:val="-5"/>
          <w:sz w:val="20"/>
        </w:rPr>
        <w:t> </w:t>
      </w:r>
      <w:r>
        <w:rPr>
          <w:color w:val="212121"/>
          <w:sz w:val="20"/>
        </w:rPr>
        <w:t>acreditada</w:t>
      </w:r>
      <w:r>
        <w:rPr>
          <w:color w:val="212121"/>
          <w:spacing w:val="-5"/>
          <w:sz w:val="20"/>
        </w:rPr>
        <w:t> </w:t>
      </w:r>
      <w:r>
        <w:rPr>
          <w:color w:val="212121"/>
          <w:sz w:val="20"/>
        </w:rPr>
        <w:t>por</w:t>
      </w:r>
      <w:r>
        <w:rPr>
          <w:color w:val="212121"/>
          <w:spacing w:val="-3"/>
          <w:sz w:val="20"/>
        </w:rPr>
        <w:t> </w:t>
      </w:r>
      <w:r>
        <w:rPr>
          <w:color w:val="212121"/>
          <w:sz w:val="20"/>
        </w:rPr>
        <w:t>el</w:t>
      </w:r>
      <w:r>
        <w:rPr>
          <w:color w:val="212121"/>
          <w:spacing w:val="-3"/>
          <w:sz w:val="20"/>
        </w:rPr>
        <w:t> </w:t>
      </w:r>
      <w:r>
        <w:rPr>
          <w:color w:val="212121"/>
          <w:sz w:val="20"/>
        </w:rPr>
        <w:t>beneficiario en el procedimiento de justificación de la subvención mediante una declaración responsable en la que se haga constar que no se ha concertado la ejecución total o parcial de las actividades subvencionadas con ninguna de las personas o entidades referidas en el mismo, sin perjuicio de las actuaciones de comprobación que pueda</w:t>
      </w:r>
    </w:p>
    <w:p>
      <w:pPr>
        <w:pStyle w:val="ListParagraph"/>
        <w:spacing w:after="0" w:line="240" w:lineRule="auto"/>
        <w:jc w:val="left"/>
        <w:rPr>
          <w:sz w:val="20"/>
        </w:rPr>
        <w:sectPr>
          <w:pgSz w:w="11910" w:h="16840"/>
          <w:pgMar w:top="1380" w:bottom="280" w:left="1700" w:right="1700"/>
        </w:sectPr>
      </w:pPr>
    </w:p>
    <w:p>
      <w:pPr>
        <w:pStyle w:val="BodyText"/>
        <w:spacing w:before="42"/>
      </w:pPr>
      <w:r>
        <w:rPr>
          <w:color w:val="212121"/>
        </w:rPr>
        <w:t>realizar</w:t>
      </w:r>
      <w:r>
        <w:rPr>
          <w:color w:val="212121"/>
          <w:spacing w:val="-4"/>
        </w:rPr>
        <w:t> </w:t>
      </w:r>
      <w:r>
        <w:rPr>
          <w:color w:val="212121"/>
        </w:rPr>
        <w:t>el</w:t>
      </w:r>
      <w:r>
        <w:rPr>
          <w:color w:val="212121"/>
          <w:spacing w:val="-4"/>
        </w:rPr>
        <w:t> </w:t>
      </w:r>
      <w:r>
        <w:rPr>
          <w:color w:val="212121"/>
        </w:rPr>
        <w:t>órgano</w:t>
      </w:r>
      <w:r>
        <w:rPr>
          <w:color w:val="212121"/>
          <w:spacing w:val="-4"/>
        </w:rPr>
        <w:t> </w:t>
      </w:r>
      <w:r>
        <w:rPr>
          <w:color w:val="212121"/>
        </w:rPr>
        <w:t>concedente,</w:t>
      </w:r>
      <w:r>
        <w:rPr>
          <w:color w:val="212121"/>
          <w:spacing w:val="-5"/>
        </w:rPr>
        <w:t> </w:t>
      </w:r>
      <w:r>
        <w:rPr>
          <w:color w:val="212121"/>
        </w:rPr>
        <w:t>la</w:t>
      </w:r>
      <w:r>
        <w:rPr>
          <w:color w:val="212121"/>
          <w:spacing w:val="-4"/>
        </w:rPr>
        <w:t> </w:t>
      </w:r>
      <w:r>
        <w:rPr>
          <w:color w:val="212121"/>
        </w:rPr>
        <w:t>Intervención</w:t>
      </w:r>
      <w:r>
        <w:rPr>
          <w:color w:val="212121"/>
          <w:spacing w:val="-3"/>
        </w:rPr>
        <w:t> </w:t>
      </w:r>
      <w:r>
        <w:rPr>
          <w:color w:val="212121"/>
        </w:rPr>
        <w:t>General</w:t>
      </w:r>
      <w:r>
        <w:rPr>
          <w:color w:val="212121"/>
          <w:spacing w:val="-4"/>
        </w:rPr>
        <w:t> </w:t>
      </w:r>
      <w:r>
        <w:rPr>
          <w:color w:val="212121"/>
        </w:rPr>
        <w:t>o</w:t>
      </w:r>
      <w:r>
        <w:rPr>
          <w:color w:val="212121"/>
          <w:spacing w:val="-5"/>
        </w:rPr>
        <w:t> </w:t>
      </w:r>
      <w:r>
        <w:rPr>
          <w:color w:val="212121"/>
        </w:rPr>
        <w:t>cualquier</w:t>
      </w:r>
      <w:r>
        <w:rPr>
          <w:color w:val="212121"/>
          <w:spacing w:val="-5"/>
        </w:rPr>
        <w:t> </w:t>
      </w:r>
      <w:r>
        <w:rPr>
          <w:color w:val="212121"/>
        </w:rPr>
        <w:t>otro</w:t>
      </w:r>
      <w:r>
        <w:rPr>
          <w:color w:val="212121"/>
          <w:spacing w:val="-4"/>
        </w:rPr>
        <w:t> </w:t>
      </w:r>
      <w:r>
        <w:rPr>
          <w:color w:val="212121"/>
        </w:rPr>
        <w:t>órgano</w:t>
      </w:r>
      <w:r>
        <w:rPr>
          <w:color w:val="212121"/>
          <w:spacing w:val="-4"/>
        </w:rPr>
        <w:t> </w:t>
      </w:r>
      <w:r>
        <w:rPr>
          <w:color w:val="212121"/>
        </w:rPr>
        <w:t>de </w:t>
      </w:r>
      <w:r>
        <w:rPr>
          <w:color w:val="212121"/>
          <w:spacing w:val="-2"/>
        </w:rPr>
        <w:t>control.</w:t>
      </w:r>
    </w:p>
    <w:p>
      <w:pPr>
        <w:pStyle w:val="BodyText"/>
        <w:spacing w:line="237" w:lineRule="auto" w:before="161"/>
        <w:ind w:firstLine="14"/>
        <w:rPr>
          <w:sz w:val="21"/>
        </w:rPr>
      </w:pPr>
      <w:r>
        <w:rPr>
          <w:color w:val="4B6E99"/>
        </w:rPr>
        <w:t>Número 5 del artículo 35 introducido por el número diecisiete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 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55"/>
      </w:pPr>
      <w:r>
        <w:rPr>
          <w:color w:val="4B6E99"/>
        </w:rPr>
        <w:t>Artículo</w:t>
      </w:r>
      <w:r>
        <w:rPr>
          <w:color w:val="4B6E99"/>
          <w:spacing w:val="-5"/>
        </w:rPr>
        <w:t> </w:t>
      </w:r>
      <w:r>
        <w:rPr>
          <w:color w:val="4B6E99"/>
        </w:rPr>
        <w:t>36</w:t>
      </w:r>
      <w:r>
        <w:rPr>
          <w:color w:val="4B6E99"/>
          <w:spacing w:val="-5"/>
        </w:rPr>
        <w:t> </w:t>
      </w:r>
      <w:r>
        <w:rPr>
          <w:color w:val="4B6E99"/>
          <w:spacing w:val="-2"/>
        </w:rPr>
        <w:t>Comprobación</w:t>
      </w:r>
    </w:p>
    <w:p>
      <w:pPr>
        <w:pStyle w:val="ListParagraph"/>
        <w:numPr>
          <w:ilvl w:val="0"/>
          <w:numId w:val="31"/>
        </w:numPr>
        <w:tabs>
          <w:tab w:pos="255" w:val="left" w:leader="none"/>
        </w:tabs>
        <w:spacing w:line="240" w:lineRule="auto" w:before="158" w:after="0"/>
        <w:ind w:left="2" w:right="217" w:firstLine="0"/>
        <w:jc w:val="left"/>
        <w:rPr>
          <w:sz w:val="20"/>
        </w:rPr>
      </w:pPr>
      <w:r>
        <w:rPr>
          <w:color w:val="212121"/>
          <w:sz w:val="20"/>
        </w:rPr>
        <w:t>El órgano concedente de la subvención llevará a cabo la comprobación de la justificación</w:t>
      </w:r>
      <w:r>
        <w:rPr>
          <w:color w:val="212121"/>
          <w:spacing w:val="-4"/>
          <w:sz w:val="20"/>
        </w:rPr>
        <w:t> </w:t>
      </w:r>
      <w:r>
        <w:rPr>
          <w:color w:val="212121"/>
          <w:sz w:val="20"/>
        </w:rPr>
        <w:t>documental</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3"/>
          <w:sz w:val="20"/>
        </w:rPr>
        <w:t> </w:t>
      </w:r>
      <w:r>
        <w:rPr>
          <w:color w:val="212121"/>
          <w:sz w:val="20"/>
        </w:rPr>
        <w:t>subvención</w:t>
      </w:r>
      <w:r>
        <w:rPr>
          <w:color w:val="212121"/>
          <w:spacing w:val="-4"/>
          <w:sz w:val="20"/>
        </w:rPr>
        <w:t> </w:t>
      </w:r>
      <w:r>
        <w:rPr>
          <w:color w:val="212121"/>
          <w:sz w:val="20"/>
        </w:rPr>
        <w:t>en</w:t>
      </w:r>
      <w:r>
        <w:rPr>
          <w:color w:val="212121"/>
          <w:spacing w:val="-2"/>
          <w:sz w:val="20"/>
        </w:rPr>
        <w:t> </w:t>
      </w:r>
      <w:r>
        <w:rPr>
          <w:color w:val="212121"/>
          <w:sz w:val="20"/>
        </w:rPr>
        <w:t>el</w:t>
      </w:r>
      <w:r>
        <w:rPr>
          <w:color w:val="212121"/>
          <w:spacing w:val="-4"/>
          <w:sz w:val="20"/>
        </w:rPr>
        <w:t> </w:t>
      </w:r>
      <w:r>
        <w:rPr>
          <w:color w:val="212121"/>
          <w:sz w:val="20"/>
        </w:rPr>
        <w:t>plazo</w:t>
      </w:r>
      <w:r>
        <w:rPr>
          <w:color w:val="212121"/>
          <w:spacing w:val="-5"/>
          <w:sz w:val="20"/>
        </w:rPr>
        <w:t> </w:t>
      </w:r>
      <w:r>
        <w:rPr>
          <w:color w:val="212121"/>
          <w:sz w:val="20"/>
        </w:rPr>
        <w:t>máximo</w:t>
      </w:r>
      <w:r>
        <w:rPr>
          <w:color w:val="212121"/>
          <w:spacing w:val="-2"/>
          <w:sz w:val="20"/>
        </w:rPr>
        <w:t> </w:t>
      </w:r>
      <w:r>
        <w:rPr>
          <w:color w:val="212121"/>
          <w:sz w:val="20"/>
        </w:rPr>
        <w:t>de</w:t>
      </w:r>
      <w:r>
        <w:rPr>
          <w:color w:val="212121"/>
          <w:spacing w:val="-5"/>
          <w:sz w:val="20"/>
        </w:rPr>
        <w:t> </w:t>
      </w:r>
      <w:r>
        <w:rPr>
          <w:color w:val="212121"/>
          <w:sz w:val="20"/>
        </w:rPr>
        <w:t>dos</w:t>
      </w:r>
      <w:r>
        <w:rPr>
          <w:color w:val="212121"/>
          <w:spacing w:val="-3"/>
          <w:sz w:val="20"/>
        </w:rPr>
        <w:t> </w:t>
      </w:r>
      <w:r>
        <w:rPr>
          <w:color w:val="212121"/>
          <w:sz w:val="20"/>
        </w:rPr>
        <w:t>meses</w:t>
      </w:r>
      <w:r>
        <w:rPr>
          <w:color w:val="212121"/>
          <w:spacing w:val="-5"/>
          <w:sz w:val="20"/>
        </w:rPr>
        <w:t> </w:t>
      </w:r>
      <w:r>
        <w:rPr>
          <w:color w:val="212121"/>
          <w:sz w:val="20"/>
        </w:rPr>
        <w:t>a</w:t>
      </w:r>
      <w:r>
        <w:rPr>
          <w:color w:val="212121"/>
          <w:spacing w:val="-3"/>
          <w:sz w:val="20"/>
        </w:rPr>
        <w:t> </w:t>
      </w:r>
      <w:r>
        <w:rPr>
          <w:color w:val="212121"/>
          <w:sz w:val="20"/>
        </w:rPr>
        <w:t>contar desde su presentación por el beneficiario, con arreglo al método que se haya establecido en sus bases reguladoras, a cuyo fin revisará la documentación que obligatoriamente deba aportar el beneficiario o la entidad colaboradora. Dicho plazo excepcionalmente podrá ser ampliado por un período de tiempo igual al plazo inicialmente concedido en atención al volumen de la justificación documental.</w:t>
      </w:r>
    </w:p>
    <w:p>
      <w:pPr>
        <w:pStyle w:val="ListParagraph"/>
        <w:numPr>
          <w:ilvl w:val="0"/>
          <w:numId w:val="31"/>
        </w:numPr>
        <w:tabs>
          <w:tab w:pos="255" w:val="left" w:leader="none"/>
        </w:tabs>
        <w:spacing w:line="240" w:lineRule="auto" w:before="158" w:after="0"/>
        <w:ind w:left="2" w:right="560" w:firstLine="0"/>
        <w:jc w:val="left"/>
        <w:rPr>
          <w:sz w:val="20"/>
        </w:rPr>
      </w:pPr>
      <w:r>
        <w:rPr>
          <w:color w:val="212121"/>
          <w:sz w:val="20"/>
        </w:rPr>
        <w:t>El</w:t>
      </w:r>
      <w:r>
        <w:rPr>
          <w:color w:val="212121"/>
          <w:spacing w:val="-5"/>
          <w:sz w:val="20"/>
        </w:rPr>
        <w:t> </w:t>
      </w:r>
      <w:r>
        <w:rPr>
          <w:color w:val="212121"/>
          <w:sz w:val="20"/>
        </w:rPr>
        <w:t>órgano</w:t>
      </w:r>
      <w:r>
        <w:rPr>
          <w:color w:val="212121"/>
          <w:spacing w:val="-5"/>
          <w:sz w:val="20"/>
        </w:rPr>
        <w:t> </w:t>
      </w:r>
      <w:r>
        <w:rPr>
          <w:color w:val="212121"/>
          <w:sz w:val="20"/>
        </w:rPr>
        <w:t>concedente</w:t>
      </w:r>
      <w:r>
        <w:rPr>
          <w:color w:val="212121"/>
          <w:spacing w:val="-4"/>
          <w:sz w:val="20"/>
        </w:rPr>
        <w:t> </w:t>
      </w:r>
      <w:r>
        <w:rPr>
          <w:color w:val="212121"/>
          <w:sz w:val="20"/>
        </w:rPr>
        <w:t>de</w:t>
      </w:r>
      <w:r>
        <w:rPr>
          <w:color w:val="212121"/>
          <w:spacing w:val="-5"/>
          <w:sz w:val="20"/>
        </w:rPr>
        <w:t> </w:t>
      </w:r>
      <w:r>
        <w:rPr>
          <w:color w:val="212121"/>
          <w:sz w:val="20"/>
        </w:rPr>
        <w:t>la</w:t>
      </w:r>
      <w:r>
        <w:rPr>
          <w:color w:val="212121"/>
          <w:spacing w:val="-3"/>
          <w:sz w:val="20"/>
        </w:rPr>
        <w:t> </w:t>
      </w:r>
      <w:r>
        <w:rPr>
          <w:color w:val="212121"/>
          <w:sz w:val="20"/>
        </w:rPr>
        <w:t>subvención</w:t>
      </w:r>
      <w:r>
        <w:rPr>
          <w:color w:val="212121"/>
          <w:spacing w:val="-4"/>
          <w:sz w:val="20"/>
        </w:rPr>
        <w:t> </w:t>
      </w:r>
      <w:r>
        <w:rPr>
          <w:color w:val="212121"/>
          <w:sz w:val="20"/>
        </w:rPr>
        <w:t>tendrá</w:t>
      </w:r>
      <w:r>
        <w:rPr>
          <w:color w:val="212121"/>
          <w:spacing w:val="-5"/>
          <w:sz w:val="20"/>
        </w:rPr>
        <w:t> </w:t>
      </w:r>
      <w:r>
        <w:rPr>
          <w:color w:val="212121"/>
          <w:sz w:val="20"/>
        </w:rPr>
        <w:t>la</w:t>
      </w:r>
      <w:r>
        <w:rPr>
          <w:color w:val="212121"/>
          <w:spacing w:val="-5"/>
          <w:sz w:val="20"/>
        </w:rPr>
        <w:t> </w:t>
      </w:r>
      <w:r>
        <w:rPr>
          <w:color w:val="212121"/>
          <w:sz w:val="20"/>
        </w:rPr>
        <w:t>obligación</w:t>
      </w:r>
      <w:r>
        <w:rPr>
          <w:color w:val="212121"/>
          <w:spacing w:val="-2"/>
          <w:sz w:val="20"/>
        </w:rPr>
        <w:t> </w:t>
      </w:r>
      <w:r>
        <w:rPr>
          <w:color w:val="212121"/>
          <w:sz w:val="20"/>
        </w:rPr>
        <w:t>de</w:t>
      </w:r>
      <w:r>
        <w:rPr>
          <w:color w:val="212121"/>
          <w:spacing w:val="-4"/>
          <w:sz w:val="20"/>
        </w:rPr>
        <w:t> </w:t>
      </w:r>
      <w:r>
        <w:rPr>
          <w:color w:val="212121"/>
          <w:sz w:val="20"/>
        </w:rPr>
        <w:t>aprobar</w:t>
      </w:r>
      <w:r>
        <w:rPr>
          <w:color w:val="212121"/>
          <w:spacing w:val="-3"/>
          <w:sz w:val="20"/>
        </w:rPr>
        <w:t> </w:t>
      </w:r>
      <w:r>
        <w:rPr>
          <w:color w:val="212121"/>
          <w:sz w:val="20"/>
        </w:rPr>
        <w:t>un</w:t>
      </w:r>
      <w:r>
        <w:rPr>
          <w:color w:val="212121"/>
          <w:spacing w:val="-4"/>
          <w:sz w:val="20"/>
        </w:rPr>
        <w:t> </w:t>
      </w:r>
      <w:r>
        <w:rPr>
          <w:color w:val="212121"/>
          <w:sz w:val="20"/>
        </w:rPr>
        <w:t>plan anual de actuación para comprobar la realización por los beneficiarios de las actividades subvencionadas.</w:t>
      </w:r>
    </w:p>
    <w:p>
      <w:pPr>
        <w:pStyle w:val="BodyText"/>
        <w:spacing w:before="158"/>
        <w:ind w:right="50"/>
      </w:pPr>
      <w:r>
        <w:rPr>
          <w:color w:val="212121"/>
        </w:rPr>
        <w:t>El</w:t>
      </w:r>
      <w:r>
        <w:rPr>
          <w:color w:val="212121"/>
          <w:spacing w:val="-4"/>
        </w:rPr>
        <w:t> </w:t>
      </w:r>
      <w:r>
        <w:rPr>
          <w:color w:val="212121"/>
        </w:rPr>
        <w:t>citado</w:t>
      </w:r>
      <w:r>
        <w:rPr>
          <w:color w:val="212121"/>
          <w:spacing w:val="-2"/>
        </w:rPr>
        <w:t> </w:t>
      </w:r>
      <w:r>
        <w:rPr>
          <w:color w:val="212121"/>
        </w:rPr>
        <w:t>plan</w:t>
      </w:r>
      <w:r>
        <w:rPr>
          <w:color w:val="212121"/>
          <w:spacing w:val="-1"/>
        </w:rPr>
        <w:t> </w:t>
      </w:r>
      <w:r>
        <w:rPr>
          <w:color w:val="212121"/>
        </w:rPr>
        <w:t>deberá</w:t>
      </w:r>
      <w:r>
        <w:rPr>
          <w:color w:val="212121"/>
          <w:spacing w:val="-1"/>
        </w:rPr>
        <w:t> </w:t>
      </w:r>
      <w:r>
        <w:rPr>
          <w:color w:val="212121"/>
        </w:rPr>
        <w:t>indicar</w:t>
      </w:r>
      <w:r>
        <w:rPr>
          <w:color w:val="212121"/>
          <w:spacing w:val="-4"/>
        </w:rPr>
        <w:t> </w:t>
      </w:r>
      <w:r>
        <w:rPr>
          <w:color w:val="212121"/>
        </w:rPr>
        <w:t>si</w:t>
      </w:r>
      <w:r>
        <w:rPr>
          <w:color w:val="212121"/>
          <w:spacing w:val="-4"/>
        </w:rPr>
        <w:t> </w:t>
      </w:r>
      <w:r>
        <w:rPr>
          <w:color w:val="212121"/>
        </w:rPr>
        <w:t>la</w:t>
      </w:r>
      <w:r>
        <w:rPr>
          <w:color w:val="212121"/>
          <w:spacing w:val="-2"/>
        </w:rPr>
        <w:t> </w:t>
      </w:r>
      <w:r>
        <w:rPr>
          <w:color w:val="212121"/>
        </w:rPr>
        <w:t>obligación</w:t>
      </w:r>
      <w:r>
        <w:rPr>
          <w:color w:val="212121"/>
          <w:spacing w:val="-3"/>
        </w:rPr>
        <w:t> </w:t>
      </w:r>
      <w:r>
        <w:rPr>
          <w:color w:val="212121"/>
        </w:rPr>
        <w:t>de</w:t>
      </w:r>
      <w:r>
        <w:rPr>
          <w:color w:val="212121"/>
          <w:spacing w:val="-2"/>
        </w:rPr>
        <w:t> </w:t>
      </w:r>
      <w:r>
        <w:rPr>
          <w:color w:val="212121"/>
        </w:rPr>
        <w:t>comprobación</w:t>
      </w:r>
      <w:r>
        <w:rPr>
          <w:color w:val="212121"/>
          <w:spacing w:val="-3"/>
        </w:rPr>
        <w:t> </w:t>
      </w:r>
      <w:r>
        <w:rPr>
          <w:color w:val="212121"/>
        </w:rPr>
        <w:t>alcanza</w:t>
      </w:r>
      <w:r>
        <w:rPr>
          <w:color w:val="212121"/>
          <w:spacing w:val="-4"/>
        </w:rPr>
        <w:t> </w:t>
      </w:r>
      <w:r>
        <w:rPr>
          <w:color w:val="212121"/>
        </w:rPr>
        <w:t>a</w:t>
      </w:r>
      <w:r>
        <w:rPr>
          <w:color w:val="212121"/>
          <w:spacing w:val="-4"/>
        </w:rPr>
        <w:t> </w:t>
      </w:r>
      <w:r>
        <w:rPr>
          <w:color w:val="212121"/>
        </w:rPr>
        <w:t>la</w:t>
      </w:r>
      <w:r>
        <w:rPr>
          <w:color w:val="212121"/>
          <w:spacing w:val="-4"/>
        </w:rPr>
        <w:t> </w:t>
      </w:r>
      <w:r>
        <w:rPr>
          <w:color w:val="212121"/>
        </w:rPr>
        <w:t>totalidad</w:t>
      </w:r>
      <w:r>
        <w:rPr>
          <w:color w:val="212121"/>
          <w:spacing w:val="-3"/>
        </w:rPr>
        <w:t> </w:t>
      </w:r>
      <w:r>
        <w:rPr>
          <w:color w:val="212121"/>
        </w:rPr>
        <w:t>de las subvenciones o bien a una muestra de las concedidas y, en este último caso, su forma de selección. También deberá contener los principales aspectos a comprobar y el momento de su realización.</w:t>
      </w:r>
    </w:p>
    <w:p>
      <w:pPr>
        <w:pStyle w:val="ListParagraph"/>
        <w:numPr>
          <w:ilvl w:val="0"/>
          <w:numId w:val="31"/>
        </w:numPr>
        <w:tabs>
          <w:tab w:pos="255" w:val="left" w:leader="none"/>
        </w:tabs>
        <w:spacing w:line="240" w:lineRule="auto" w:before="159" w:after="0"/>
        <w:ind w:left="2" w:right="1049" w:firstLine="0"/>
        <w:jc w:val="left"/>
        <w:rPr>
          <w:sz w:val="20"/>
        </w:rPr>
      </w:pPr>
      <w:r>
        <w:rPr>
          <w:color w:val="212121"/>
          <w:sz w:val="20"/>
        </w:rPr>
        <w:t>Los</w:t>
      </w:r>
      <w:r>
        <w:rPr>
          <w:color w:val="212121"/>
          <w:spacing w:val="-7"/>
          <w:sz w:val="20"/>
        </w:rPr>
        <w:t> </w:t>
      </w:r>
      <w:r>
        <w:rPr>
          <w:color w:val="212121"/>
          <w:sz w:val="20"/>
        </w:rPr>
        <w:t>órganos</w:t>
      </w:r>
      <w:r>
        <w:rPr>
          <w:color w:val="212121"/>
          <w:spacing w:val="-7"/>
          <w:sz w:val="20"/>
        </w:rPr>
        <w:t> </w:t>
      </w:r>
      <w:r>
        <w:rPr>
          <w:color w:val="212121"/>
          <w:sz w:val="20"/>
        </w:rPr>
        <w:t>concedentes</w:t>
      </w:r>
      <w:r>
        <w:rPr>
          <w:color w:val="212121"/>
          <w:spacing w:val="-5"/>
          <w:sz w:val="20"/>
        </w:rPr>
        <w:t> </w:t>
      </w:r>
      <w:r>
        <w:rPr>
          <w:color w:val="212121"/>
          <w:sz w:val="20"/>
        </w:rPr>
        <w:t>de</w:t>
      </w:r>
      <w:r>
        <w:rPr>
          <w:color w:val="212121"/>
          <w:spacing w:val="-5"/>
          <w:sz w:val="20"/>
        </w:rPr>
        <w:t> </w:t>
      </w:r>
      <w:r>
        <w:rPr>
          <w:color w:val="212121"/>
          <w:sz w:val="20"/>
        </w:rPr>
        <w:t>las</w:t>
      </w:r>
      <w:r>
        <w:rPr>
          <w:color w:val="212121"/>
          <w:spacing w:val="-4"/>
          <w:sz w:val="20"/>
        </w:rPr>
        <w:t> </w:t>
      </w:r>
      <w:r>
        <w:rPr>
          <w:color w:val="212121"/>
          <w:sz w:val="20"/>
        </w:rPr>
        <w:t>subvenciones</w:t>
      </w:r>
      <w:r>
        <w:rPr>
          <w:color w:val="212121"/>
          <w:spacing w:val="-3"/>
          <w:sz w:val="20"/>
        </w:rPr>
        <w:t> </w:t>
      </w:r>
      <w:r>
        <w:rPr>
          <w:color w:val="212121"/>
          <w:sz w:val="20"/>
        </w:rPr>
        <w:t>comprobarán,</w:t>
      </w:r>
      <w:r>
        <w:rPr>
          <w:color w:val="212121"/>
          <w:spacing w:val="-5"/>
          <w:sz w:val="20"/>
        </w:rPr>
        <w:t> </w:t>
      </w:r>
      <w:r>
        <w:rPr>
          <w:color w:val="212121"/>
          <w:sz w:val="20"/>
        </w:rPr>
        <w:t>mediante</w:t>
      </w:r>
      <w:r>
        <w:rPr>
          <w:color w:val="212121"/>
          <w:spacing w:val="-7"/>
          <w:sz w:val="20"/>
        </w:rPr>
        <w:t> </w:t>
      </w:r>
      <w:r>
        <w:rPr>
          <w:color w:val="212121"/>
          <w:sz w:val="20"/>
        </w:rPr>
        <w:t>los mecanismos de inspección y control adecuados:</w:t>
      </w:r>
    </w:p>
    <w:p>
      <w:pPr>
        <w:pStyle w:val="ListParagraph"/>
        <w:numPr>
          <w:ilvl w:val="1"/>
          <w:numId w:val="31"/>
        </w:numPr>
        <w:tabs>
          <w:tab w:pos="721" w:val="left" w:leader="none"/>
        </w:tabs>
        <w:spacing w:line="240" w:lineRule="auto" w:before="280" w:after="0"/>
        <w:ind w:left="721" w:right="395" w:hanging="360"/>
        <w:jc w:val="left"/>
        <w:rPr>
          <w:sz w:val="20"/>
        </w:rPr>
      </w:pP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realización</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actividad</w:t>
      </w:r>
      <w:r>
        <w:rPr>
          <w:color w:val="212121"/>
          <w:spacing w:val="-2"/>
          <w:sz w:val="20"/>
        </w:rPr>
        <w:t> </w:t>
      </w:r>
      <w:r>
        <w:rPr>
          <w:color w:val="212121"/>
          <w:sz w:val="20"/>
        </w:rPr>
        <w:t>o</w:t>
      </w:r>
      <w:r>
        <w:rPr>
          <w:color w:val="212121"/>
          <w:spacing w:val="-5"/>
          <w:sz w:val="20"/>
        </w:rPr>
        <w:t> </w:t>
      </w:r>
      <w:r>
        <w:rPr>
          <w:color w:val="212121"/>
          <w:sz w:val="20"/>
        </w:rPr>
        <w:t>la</w:t>
      </w:r>
      <w:r>
        <w:rPr>
          <w:color w:val="212121"/>
          <w:spacing w:val="-1"/>
          <w:sz w:val="20"/>
        </w:rPr>
        <w:t> </w:t>
      </w:r>
      <w:r>
        <w:rPr>
          <w:color w:val="212121"/>
          <w:sz w:val="20"/>
        </w:rPr>
        <w:t>adopción de</w:t>
      </w:r>
      <w:r>
        <w:rPr>
          <w:color w:val="212121"/>
          <w:spacing w:val="-5"/>
          <w:sz w:val="20"/>
        </w:rPr>
        <w:t> </w:t>
      </w:r>
      <w:r>
        <w:rPr>
          <w:color w:val="212121"/>
          <w:sz w:val="20"/>
        </w:rPr>
        <w:t>la</w:t>
      </w:r>
      <w:r>
        <w:rPr>
          <w:color w:val="212121"/>
          <w:spacing w:val="-4"/>
          <w:sz w:val="20"/>
        </w:rPr>
        <w:t> </w:t>
      </w:r>
      <w:r>
        <w:rPr>
          <w:color w:val="212121"/>
          <w:sz w:val="20"/>
        </w:rPr>
        <w:t>conducta</w:t>
      </w:r>
      <w:r>
        <w:rPr>
          <w:color w:val="212121"/>
          <w:spacing w:val="-4"/>
          <w:sz w:val="20"/>
        </w:rPr>
        <w:t> </w:t>
      </w:r>
      <w:r>
        <w:rPr>
          <w:color w:val="212121"/>
          <w:sz w:val="20"/>
        </w:rPr>
        <w:t>conforme</w:t>
      </w:r>
      <w:r>
        <w:rPr>
          <w:color w:val="212121"/>
          <w:spacing w:val="-2"/>
          <w:sz w:val="20"/>
        </w:rPr>
        <w:t> </w:t>
      </w:r>
      <w:r>
        <w:rPr>
          <w:color w:val="212121"/>
          <w:sz w:val="20"/>
        </w:rPr>
        <w:t>a</w:t>
      </w:r>
      <w:r>
        <w:rPr>
          <w:color w:val="212121"/>
          <w:spacing w:val="-4"/>
          <w:sz w:val="20"/>
        </w:rPr>
        <w:t> </w:t>
      </w:r>
      <w:r>
        <w:rPr>
          <w:color w:val="212121"/>
          <w:sz w:val="20"/>
        </w:rPr>
        <w:t>las condiciones impuestas en la concesión.</w:t>
      </w:r>
    </w:p>
    <w:p>
      <w:pPr>
        <w:pStyle w:val="ListParagraph"/>
        <w:numPr>
          <w:ilvl w:val="1"/>
          <w:numId w:val="31"/>
        </w:numPr>
        <w:tabs>
          <w:tab w:pos="721" w:val="left" w:leader="none"/>
        </w:tabs>
        <w:spacing w:line="240" w:lineRule="auto" w:before="0" w:after="0"/>
        <w:ind w:left="721" w:right="505" w:hanging="360"/>
        <w:jc w:val="left"/>
        <w:rPr>
          <w:sz w:val="20"/>
        </w:rPr>
      </w:pPr>
      <w:r>
        <w:rPr>
          <w:color w:val="212121"/>
          <w:sz w:val="20"/>
        </w:rPr>
        <w:t>b)</w:t>
      </w:r>
      <w:r>
        <w:rPr>
          <w:color w:val="212121"/>
          <w:spacing w:val="-2"/>
          <w:sz w:val="20"/>
        </w:rPr>
        <w:t> </w:t>
      </w:r>
      <w:r>
        <w:rPr>
          <w:color w:val="212121"/>
          <w:sz w:val="20"/>
        </w:rPr>
        <w:t>El</w:t>
      </w:r>
      <w:r>
        <w:rPr>
          <w:color w:val="212121"/>
          <w:spacing w:val="-4"/>
          <w:sz w:val="20"/>
        </w:rPr>
        <w:t> </w:t>
      </w:r>
      <w:r>
        <w:rPr>
          <w:color w:val="212121"/>
          <w:sz w:val="20"/>
        </w:rPr>
        <w:t>empleo</w:t>
      </w:r>
      <w:r>
        <w:rPr>
          <w:color w:val="212121"/>
          <w:spacing w:val="-3"/>
          <w:sz w:val="20"/>
        </w:rPr>
        <w:t> </w:t>
      </w:r>
      <w:r>
        <w:rPr>
          <w:color w:val="212121"/>
          <w:sz w:val="20"/>
        </w:rPr>
        <w:t>de</w:t>
      </w:r>
      <w:r>
        <w:rPr>
          <w:color w:val="212121"/>
          <w:spacing w:val="-3"/>
          <w:sz w:val="20"/>
        </w:rPr>
        <w:t> </w:t>
      </w:r>
      <w:r>
        <w:rPr>
          <w:color w:val="212121"/>
          <w:sz w:val="20"/>
        </w:rPr>
        <w:t>los</w:t>
      </w:r>
      <w:r>
        <w:rPr>
          <w:color w:val="212121"/>
          <w:spacing w:val="-3"/>
          <w:sz w:val="20"/>
        </w:rPr>
        <w:t> </w:t>
      </w:r>
      <w:r>
        <w:rPr>
          <w:color w:val="212121"/>
          <w:sz w:val="20"/>
        </w:rPr>
        <w:t>fondos</w:t>
      </w:r>
      <w:r>
        <w:rPr>
          <w:color w:val="212121"/>
          <w:spacing w:val="-5"/>
          <w:sz w:val="20"/>
        </w:rPr>
        <w:t> </w:t>
      </w:r>
      <w:r>
        <w:rPr>
          <w:color w:val="212121"/>
          <w:sz w:val="20"/>
        </w:rPr>
        <w:t>recibidos</w:t>
      </w:r>
      <w:r>
        <w:rPr>
          <w:color w:val="212121"/>
          <w:spacing w:val="-3"/>
          <w:sz w:val="20"/>
        </w:rPr>
        <w:t> </w:t>
      </w:r>
      <w:r>
        <w:rPr>
          <w:color w:val="212121"/>
          <w:sz w:val="20"/>
        </w:rPr>
        <w:t>en</w:t>
      </w:r>
      <w:r>
        <w:rPr>
          <w:color w:val="212121"/>
          <w:spacing w:val="-4"/>
          <w:sz w:val="20"/>
        </w:rPr>
        <w:t> </w:t>
      </w:r>
      <w:r>
        <w:rPr>
          <w:color w:val="212121"/>
          <w:sz w:val="20"/>
        </w:rPr>
        <w:t>el</w:t>
      </w:r>
      <w:r>
        <w:rPr>
          <w:color w:val="212121"/>
          <w:spacing w:val="-2"/>
          <w:sz w:val="20"/>
        </w:rPr>
        <w:t> </w:t>
      </w:r>
      <w:r>
        <w:rPr>
          <w:color w:val="212121"/>
          <w:sz w:val="20"/>
        </w:rPr>
        <w:t>desarrollo</w:t>
      </w:r>
      <w:r>
        <w:rPr>
          <w:color w:val="212121"/>
          <w:spacing w:val="-4"/>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actividad</w:t>
      </w:r>
      <w:r>
        <w:rPr>
          <w:color w:val="212121"/>
          <w:spacing w:val="-5"/>
          <w:sz w:val="20"/>
        </w:rPr>
        <w:t> </w:t>
      </w:r>
      <w:r>
        <w:rPr>
          <w:color w:val="212121"/>
          <w:sz w:val="20"/>
        </w:rPr>
        <w:t>o</w:t>
      </w:r>
      <w:r>
        <w:rPr>
          <w:color w:val="212121"/>
          <w:spacing w:val="-1"/>
          <w:sz w:val="20"/>
        </w:rPr>
        <w:t> </w:t>
      </w:r>
      <w:r>
        <w:rPr>
          <w:color w:val="212121"/>
          <w:sz w:val="20"/>
        </w:rPr>
        <w:t>en</w:t>
      </w:r>
      <w:r>
        <w:rPr>
          <w:color w:val="212121"/>
          <w:spacing w:val="-3"/>
          <w:sz w:val="20"/>
        </w:rPr>
        <w:t> </w:t>
      </w:r>
      <w:r>
        <w:rPr>
          <w:color w:val="212121"/>
          <w:sz w:val="20"/>
        </w:rPr>
        <w:t>la adopción de las conductas subvencionadas.</w:t>
      </w:r>
    </w:p>
    <w:p>
      <w:pPr>
        <w:pStyle w:val="ListParagraph"/>
        <w:numPr>
          <w:ilvl w:val="1"/>
          <w:numId w:val="31"/>
        </w:numPr>
        <w:tabs>
          <w:tab w:pos="721" w:val="left" w:leader="none"/>
        </w:tabs>
        <w:spacing w:line="307" w:lineRule="exact" w:before="0" w:after="0"/>
        <w:ind w:left="721" w:right="0" w:hanging="360"/>
        <w:jc w:val="left"/>
        <w:rPr>
          <w:sz w:val="20"/>
        </w:rPr>
      </w:pPr>
      <w:r>
        <w:rPr>
          <w:color w:val="212121"/>
          <w:sz w:val="20"/>
        </w:rPr>
        <w:t>c)</w:t>
      </w:r>
      <w:r>
        <w:rPr>
          <w:color w:val="212121"/>
          <w:spacing w:val="-4"/>
          <w:sz w:val="20"/>
        </w:rPr>
        <w:t> </w:t>
      </w:r>
      <w:r>
        <w:rPr>
          <w:color w:val="212121"/>
          <w:sz w:val="20"/>
        </w:rPr>
        <w:t>El</w:t>
      </w:r>
      <w:r>
        <w:rPr>
          <w:color w:val="212121"/>
          <w:spacing w:val="-6"/>
          <w:sz w:val="20"/>
        </w:rPr>
        <w:t> </w:t>
      </w:r>
      <w:r>
        <w:rPr>
          <w:color w:val="212121"/>
          <w:sz w:val="20"/>
        </w:rPr>
        <w:t>coste</w:t>
      </w:r>
      <w:r>
        <w:rPr>
          <w:color w:val="212121"/>
          <w:spacing w:val="-5"/>
          <w:sz w:val="20"/>
        </w:rPr>
        <w:t> </w:t>
      </w:r>
      <w:r>
        <w:rPr>
          <w:color w:val="212121"/>
          <w:sz w:val="20"/>
        </w:rPr>
        <w:t>real</w:t>
      </w:r>
      <w:r>
        <w:rPr>
          <w:color w:val="212121"/>
          <w:spacing w:val="-4"/>
          <w:sz w:val="20"/>
        </w:rPr>
        <w:t> </w:t>
      </w:r>
      <w:r>
        <w:rPr>
          <w:color w:val="212121"/>
          <w:sz w:val="20"/>
        </w:rPr>
        <w:t>de</w:t>
      </w:r>
      <w:r>
        <w:rPr>
          <w:color w:val="212121"/>
          <w:spacing w:val="-4"/>
          <w:sz w:val="20"/>
        </w:rPr>
        <w:t> </w:t>
      </w:r>
      <w:r>
        <w:rPr>
          <w:color w:val="212121"/>
          <w:sz w:val="20"/>
        </w:rPr>
        <w:t>la</w:t>
      </w:r>
      <w:r>
        <w:rPr>
          <w:color w:val="212121"/>
          <w:spacing w:val="-6"/>
          <w:sz w:val="20"/>
        </w:rPr>
        <w:t> </w:t>
      </w:r>
      <w:r>
        <w:rPr>
          <w:color w:val="212121"/>
          <w:sz w:val="20"/>
        </w:rPr>
        <w:t>actividad</w:t>
      </w:r>
      <w:r>
        <w:rPr>
          <w:color w:val="212121"/>
          <w:spacing w:val="-4"/>
          <w:sz w:val="20"/>
        </w:rPr>
        <w:t> </w:t>
      </w:r>
      <w:r>
        <w:rPr>
          <w:color w:val="212121"/>
          <w:sz w:val="20"/>
        </w:rPr>
        <w:t>o</w:t>
      </w:r>
      <w:r>
        <w:rPr>
          <w:color w:val="212121"/>
          <w:spacing w:val="-6"/>
          <w:sz w:val="20"/>
        </w:rPr>
        <w:t> </w:t>
      </w:r>
      <w:r>
        <w:rPr>
          <w:color w:val="212121"/>
          <w:sz w:val="20"/>
        </w:rPr>
        <w:t>conducta</w:t>
      </w:r>
      <w:r>
        <w:rPr>
          <w:color w:val="212121"/>
          <w:spacing w:val="-5"/>
          <w:sz w:val="20"/>
        </w:rPr>
        <w:t> </w:t>
      </w:r>
      <w:r>
        <w:rPr>
          <w:color w:val="212121"/>
          <w:spacing w:val="-2"/>
          <w:sz w:val="20"/>
        </w:rPr>
        <w:t>subvencionadas.</w:t>
      </w:r>
    </w:p>
    <w:p>
      <w:pPr>
        <w:pStyle w:val="ListParagraph"/>
        <w:numPr>
          <w:ilvl w:val="1"/>
          <w:numId w:val="31"/>
        </w:numPr>
        <w:tabs>
          <w:tab w:pos="721" w:val="left" w:leader="none"/>
        </w:tabs>
        <w:spacing w:line="240" w:lineRule="auto" w:before="0" w:after="0"/>
        <w:ind w:left="721" w:right="926" w:hanging="360"/>
        <w:jc w:val="left"/>
        <w:rPr>
          <w:sz w:val="20"/>
        </w:rPr>
      </w:pPr>
      <w:r>
        <w:rPr>
          <w:color w:val="212121"/>
          <w:sz w:val="20"/>
        </w:rPr>
        <w:t>d) La concesión de otras subvenciones y de cualesquiera atribuciones patrimoniales</w:t>
      </w:r>
      <w:r>
        <w:rPr>
          <w:color w:val="212121"/>
          <w:spacing w:val="-7"/>
          <w:sz w:val="20"/>
        </w:rPr>
        <w:t> </w:t>
      </w:r>
      <w:r>
        <w:rPr>
          <w:color w:val="212121"/>
          <w:sz w:val="20"/>
        </w:rPr>
        <w:t>gratuitas,</w:t>
      </w:r>
      <w:r>
        <w:rPr>
          <w:color w:val="212121"/>
          <w:spacing w:val="-3"/>
          <w:sz w:val="20"/>
        </w:rPr>
        <w:t> </w:t>
      </w:r>
      <w:r>
        <w:rPr>
          <w:color w:val="212121"/>
          <w:sz w:val="20"/>
        </w:rPr>
        <w:t>públicas</w:t>
      </w:r>
      <w:r>
        <w:rPr>
          <w:color w:val="212121"/>
          <w:spacing w:val="-4"/>
          <w:sz w:val="20"/>
        </w:rPr>
        <w:t> </w:t>
      </w:r>
      <w:r>
        <w:rPr>
          <w:color w:val="212121"/>
          <w:sz w:val="20"/>
        </w:rPr>
        <w:t>o</w:t>
      </w:r>
      <w:r>
        <w:rPr>
          <w:color w:val="212121"/>
          <w:spacing w:val="-6"/>
          <w:sz w:val="20"/>
        </w:rPr>
        <w:t> </w:t>
      </w:r>
      <w:r>
        <w:rPr>
          <w:color w:val="212121"/>
          <w:sz w:val="20"/>
        </w:rPr>
        <w:t>privadas,</w:t>
      </w:r>
      <w:r>
        <w:rPr>
          <w:color w:val="212121"/>
          <w:spacing w:val="-5"/>
          <w:sz w:val="20"/>
        </w:rPr>
        <w:t> </w:t>
      </w:r>
      <w:r>
        <w:rPr>
          <w:color w:val="212121"/>
          <w:sz w:val="20"/>
        </w:rPr>
        <w:t>para</w:t>
      </w:r>
      <w:r>
        <w:rPr>
          <w:color w:val="212121"/>
          <w:spacing w:val="-3"/>
          <w:sz w:val="20"/>
        </w:rPr>
        <w:t> </w:t>
      </w:r>
      <w:r>
        <w:rPr>
          <w:color w:val="212121"/>
          <w:sz w:val="20"/>
        </w:rPr>
        <w:t>la</w:t>
      </w:r>
      <w:r>
        <w:rPr>
          <w:color w:val="212121"/>
          <w:spacing w:val="-4"/>
          <w:sz w:val="20"/>
        </w:rPr>
        <w:t> </w:t>
      </w:r>
      <w:r>
        <w:rPr>
          <w:color w:val="212121"/>
          <w:sz w:val="20"/>
        </w:rPr>
        <w:t>misma</w:t>
      </w:r>
      <w:r>
        <w:rPr>
          <w:color w:val="212121"/>
          <w:spacing w:val="-6"/>
          <w:sz w:val="20"/>
        </w:rPr>
        <w:t> </w:t>
      </w:r>
      <w:r>
        <w:rPr>
          <w:color w:val="212121"/>
          <w:sz w:val="20"/>
        </w:rPr>
        <w:t>actividad</w:t>
      </w:r>
      <w:r>
        <w:rPr>
          <w:color w:val="212121"/>
          <w:spacing w:val="-7"/>
          <w:sz w:val="20"/>
        </w:rPr>
        <w:t> </w:t>
      </w:r>
      <w:r>
        <w:rPr>
          <w:color w:val="212121"/>
          <w:sz w:val="20"/>
        </w:rPr>
        <w:t>o </w:t>
      </w:r>
      <w:r>
        <w:rPr>
          <w:color w:val="212121"/>
          <w:spacing w:val="-2"/>
          <w:sz w:val="20"/>
        </w:rPr>
        <w:t>conducta.</w:t>
      </w:r>
    </w:p>
    <w:p>
      <w:pPr>
        <w:pStyle w:val="ListParagraph"/>
        <w:numPr>
          <w:ilvl w:val="1"/>
          <w:numId w:val="31"/>
        </w:numPr>
        <w:tabs>
          <w:tab w:pos="721" w:val="left" w:leader="none"/>
        </w:tabs>
        <w:spacing w:line="240" w:lineRule="auto" w:before="3" w:after="0"/>
        <w:ind w:left="721" w:right="887" w:hanging="360"/>
        <w:jc w:val="left"/>
        <w:rPr>
          <w:sz w:val="20"/>
        </w:rPr>
      </w:pPr>
      <w:r>
        <w:rPr>
          <w:color w:val="212121"/>
          <w:sz w:val="20"/>
        </w:rPr>
        <w:t>e)</w:t>
      </w:r>
      <w:r>
        <w:rPr>
          <w:color w:val="212121"/>
          <w:spacing w:val="-2"/>
          <w:sz w:val="20"/>
        </w:rPr>
        <w:t> </w:t>
      </w:r>
      <w:r>
        <w:rPr>
          <w:color w:val="212121"/>
          <w:sz w:val="20"/>
        </w:rPr>
        <w:t>La</w:t>
      </w:r>
      <w:r>
        <w:rPr>
          <w:color w:val="212121"/>
          <w:spacing w:val="-4"/>
          <w:sz w:val="20"/>
        </w:rPr>
        <w:t> </w:t>
      </w:r>
      <w:r>
        <w:rPr>
          <w:color w:val="212121"/>
          <w:sz w:val="20"/>
        </w:rPr>
        <w:t>obtención</w:t>
      </w:r>
      <w:r>
        <w:rPr>
          <w:color w:val="212121"/>
          <w:spacing w:val="-3"/>
          <w:sz w:val="20"/>
        </w:rPr>
        <w:t> </w:t>
      </w:r>
      <w:r>
        <w:rPr>
          <w:color w:val="212121"/>
          <w:sz w:val="20"/>
        </w:rPr>
        <w:t>de</w:t>
      </w:r>
      <w:r>
        <w:rPr>
          <w:color w:val="212121"/>
          <w:spacing w:val="-5"/>
          <w:sz w:val="20"/>
        </w:rPr>
        <w:t> </w:t>
      </w:r>
      <w:r>
        <w:rPr>
          <w:color w:val="212121"/>
          <w:sz w:val="20"/>
        </w:rPr>
        <w:t>ingresos</w:t>
      </w:r>
      <w:r>
        <w:rPr>
          <w:color w:val="212121"/>
          <w:spacing w:val="-5"/>
          <w:sz w:val="20"/>
        </w:rPr>
        <w:t> </w:t>
      </w:r>
      <w:r>
        <w:rPr>
          <w:color w:val="212121"/>
          <w:sz w:val="20"/>
        </w:rPr>
        <w:t>propios</w:t>
      </w:r>
      <w:r>
        <w:rPr>
          <w:color w:val="212121"/>
          <w:spacing w:val="-3"/>
          <w:sz w:val="20"/>
        </w:rPr>
        <w:t> </w:t>
      </w:r>
      <w:r>
        <w:rPr>
          <w:color w:val="212121"/>
          <w:sz w:val="20"/>
        </w:rPr>
        <w:t>o</w:t>
      </w:r>
      <w:r>
        <w:rPr>
          <w:color w:val="212121"/>
          <w:spacing w:val="-4"/>
          <w:sz w:val="20"/>
        </w:rPr>
        <w:t> </w:t>
      </w:r>
      <w:r>
        <w:rPr>
          <w:color w:val="212121"/>
          <w:sz w:val="20"/>
        </w:rPr>
        <w:t>afectos</w:t>
      </w:r>
      <w:r>
        <w:rPr>
          <w:color w:val="212121"/>
          <w:spacing w:val="-5"/>
          <w:sz w:val="20"/>
        </w:rPr>
        <w:t> </w:t>
      </w:r>
      <w:r>
        <w:rPr>
          <w:color w:val="212121"/>
          <w:sz w:val="20"/>
        </w:rPr>
        <w:t>a</w:t>
      </w:r>
      <w:r>
        <w:rPr>
          <w:color w:val="212121"/>
          <w:spacing w:val="-4"/>
          <w:sz w:val="20"/>
        </w:rPr>
        <w:t> </w:t>
      </w:r>
      <w:r>
        <w:rPr>
          <w:color w:val="212121"/>
          <w:sz w:val="20"/>
        </w:rPr>
        <w:t>la actividad</w:t>
      </w:r>
      <w:r>
        <w:rPr>
          <w:color w:val="212121"/>
          <w:spacing w:val="-3"/>
          <w:sz w:val="20"/>
        </w:rPr>
        <w:t> </w:t>
      </w:r>
      <w:r>
        <w:rPr>
          <w:color w:val="212121"/>
          <w:sz w:val="20"/>
        </w:rPr>
        <w:t>o</w:t>
      </w:r>
      <w:r>
        <w:rPr>
          <w:color w:val="212121"/>
          <w:spacing w:val="-4"/>
          <w:sz w:val="20"/>
        </w:rPr>
        <w:t> </w:t>
      </w:r>
      <w:r>
        <w:rPr>
          <w:color w:val="212121"/>
          <w:sz w:val="20"/>
        </w:rPr>
        <w:t>conducta </w:t>
      </w:r>
      <w:r>
        <w:rPr>
          <w:color w:val="212121"/>
          <w:spacing w:val="-2"/>
          <w:sz w:val="20"/>
        </w:rPr>
        <w:t>subvencionadas.</w:t>
      </w:r>
    </w:p>
    <w:p>
      <w:pPr>
        <w:pStyle w:val="ListParagraph"/>
        <w:numPr>
          <w:ilvl w:val="1"/>
          <w:numId w:val="31"/>
        </w:numPr>
        <w:tabs>
          <w:tab w:pos="721" w:val="left" w:leader="none"/>
        </w:tabs>
        <w:spacing w:line="240" w:lineRule="auto" w:before="0" w:after="0"/>
        <w:ind w:left="721" w:right="142" w:hanging="360"/>
        <w:jc w:val="left"/>
        <w:rPr>
          <w:sz w:val="20"/>
        </w:rPr>
      </w:pPr>
      <w:r>
        <w:rPr>
          <w:color w:val="212121"/>
          <w:sz w:val="20"/>
        </w:rPr>
        <w:t>f) El cumplimiento de los demás requisitos o condiciones exigidos por las normas</w:t>
      </w:r>
      <w:r>
        <w:rPr>
          <w:color w:val="212121"/>
          <w:spacing w:val="-3"/>
          <w:sz w:val="20"/>
        </w:rPr>
        <w:t> </w:t>
      </w:r>
      <w:r>
        <w:rPr>
          <w:color w:val="212121"/>
          <w:sz w:val="20"/>
        </w:rPr>
        <w:t>reguladoras</w:t>
      </w:r>
      <w:r>
        <w:rPr>
          <w:color w:val="212121"/>
          <w:spacing w:val="-3"/>
          <w:sz w:val="20"/>
        </w:rPr>
        <w:t> </w:t>
      </w:r>
      <w:r>
        <w:rPr>
          <w:color w:val="212121"/>
          <w:sz w:val="20"/>
        </w:rPr>
        <w:t>o</w:t>
      </w:r>
      <w:r>
        <w:rPr>
          <w:color w:val="212121"/>
          <w:spacing w:val="-4"/>
          <w:sz w:val="20"/>
        </w:rPr>
        <w:t> </w:t>
      </w:r>
      <w:r>
        <w:rPr>
          <w:color w:val="212121"/>
          <w:sz w:val="20"/>
        </w:rPr>
        <w:t>por</w:t>
      </w:r>
      <w:r>
        <w:rPr>
          <w:color w:val="212121"/>
          <w:spacing w:val="-5"/>
          <w:sz w:val="20"/>
        </w:rPr>
        <w:t> </w:t>
      </w:r>
      <w:r>
        <w:rPr>
          <w:color w:val="212121"/>
          <w:sz w:val="20"/>
        </w:rPr>
        <w:t>la</w:t>
      </w:r>
      <w:r>
        <w:rPr>
          <w:color w:val="212121"/>
          <w:spacing w:val="-5"/>
          <w:sz w:val="20"/>
        </w:rPr>
        <w:t> </w:t>
      </w:r>
      <w:r>
        <w:rPr>
          <w:color w:val="212121"/>
          <w:sz w:val="20"/>
        </w:rPr>
        <w:t>convocatoria</w:t>
      </w:r>
      <w:r>
        <w:rPr>
          <w:color w:val="212121"/>
          <w:spacing w:val="-2"/>
          <w:sz w:val="20"/>
        </w:rPr>
        <w:t> </w:t>
      </w:r>
      <w:r>
        <w:rPr>
          <w:color w:val="212121"/>
          <w:sz w:val="20"/>
        </w:rPr>
        <w:t>de</w:t>
      </w:r>
      <w:r>
        <w:rPr>
          <w:color w:val="212121"/>
          <w:spacing w:val="-3"/>
          <w:sz w:val="20"/>
        </w:rPr>
        <w:t> </w:t>
      </w:r>
      <w:r>
        <w:rPr>
          <w:color w:val="212121"/>
          <w:sz w:val="20"/>
        </w:rPr>
        <w:t>las</w:t>
      </w:r>
      <w:r>
        <w:rPr>
          <w:color w:val="212121"/>
          <w:spacing w:val="-3"/>
          <w:sz w:val="20"/>
        </w:rPr>
        <w:t> </w:t>
      </w:r>
      <w:r>
        <w:rPr>
          <w:color w:val="212121"/>
          <w:sz w:val="20"/>
        </w:rPr>
        <w:t>subvenciones</w:t>
      </w:r>
      <w:r>
        <w:rPr>
          <w:color w:val="212121"/>
          <w:spacing w:val="-5"/>
          <w:sz w:val="20"/>
        </w:rPr>
        <w:t> </w:t>
      </w:r>
      <w:r>
        <w:rPr>
          <w:color w:val="212121"/>
          <w:sz w:val="20"/>
        </w:rPr>
        <w:t>de</w:t>
      </w:r>
      <w:r>
        <w:rPr>
          <w:color w:val="212121"/>
          <w:spacing w:val="-4"/>
          <w:sz w:val="20"/>
        </w:rPr>
        <w:t> </w:t>
      </w:r>
      <w:r>
        <w:rPr>
          <w:color w:val="212121"/>
          <w:sz w:val="20"/>
        </w:rPr>
        <w:t>que</w:t>
      </w:r>
      <w:r>
        <w:rPr>
          <w:color w:val="212121"/>
          <w:spacing w:val="-3"/>
          <w:sz w:val="20"/>
        </w:rPr>
        <w:t> </w:t>
      </w:r>
      <w:r>
        <w:rPr>
          <w:color w:val="212121"/>
          <w:sz w:val="20"/>
        </w:rPr>
        <w:t>se</w:t>
      </w:r>
      <w:r>
        <w:rPr>
          <w:color w:val="212121"/>
          <w:spacing w:val="-6"/>
          <w:sz w:val="20"/>
        </w:rPr>
        <w:t> </w:t>
      </w:r>
      <w:r>
        <w:rPr>
          <w:color w:val="212121"/>
          <w:sz w:val="20"/>
        </w:rPr>
        <w:t>trate, así como los establecidos en este Decreto.</w:t>
      </w:r>
    </w:p>
    <w:p>
      <w:pPr>
        <w:pStyle w:val="ListParagraph"/>
        <w:numPr>
          <w:ilvl w:val="0"/>
          <w:numId w:val="31"/>
        </w:numPr>
        <w:tabs>
          <w:tab w:pos="255" w:val="left" w:leader="none"/>
        </w:tabs>
        <w:spacing w:line="240" w:lineRule="auto" w:before="0" w:after="0"/>
        <w:ind w:left="2" w:right="31" w:firstLine="0"/>
        <w:jc w:val="left"/>
        <w:rPr>
          <w:sz w:val="20"/>
        </w:rPr>
      </w:pPr>
      <w:r>
        <w:rPr>
          <w:color w:val="212121"/>
          <w:sz w:val="20"/>
        </w:rPr>
        <w:t>Una</w:t>
      </w:r>
      <w:r>
        <w:rPr>
          <w:color w:val="212121"/>
          <w:spacing w:val="-5"/>
          <w:sz w:val="20"/>
        </w:rPr>
        <w:t> </w:t>
      </w:r>
      <w:r>
        <w:rPr>
          <w:color w:val="212121"/>
          <w:sz w:val="20"/>
        </w:rPr>
        <w:t>vez</w:t>
      </w:r>
      <w:r>
        <w:rPr>
          <w:color w:val="212121"/>
          <w:spacing w:val="-4"/>
          <w:sz w:val="20"/>
        </w:rPr>
        <w:t> </w:t>
      </w:r>
      <w:r>
        <w:rPr>
          <w:color w:val="212121"/>
          <w:sz w:val="20"/>
        </w:rPr>
        <w:t>realizadas</w:t>
      </w:r>
      <w:r>
        <w:rPr>
          <w:color w:val="212121"/>
          <w:spacing w:val="-5"/>
          <w:sz w:val="20"/>
        </w:rPr>
        <w:t> </w:t>
      </w:r>
      <w:r>
        <w:rPr>
          <w:color w:val="212121"/>
          <w:sz w:val="20"/>
        </w:rPr>
        <w:t>las</w:t>
      </w:r>
      <w:r>
        <w:rPr>
          <w:color w:val="212121"/>
          <w:spacing w:val="-3"/>
          <w:sz w:val="20"/>
        </w:rPr>
        <w:t> </w:t>
      </w:r>
      <w:r>
        <w:rPr>
          <w:color w:val="212121"/>
          <w:sz w:val="20"/>
        </w:rPr>
        <w:t>comprobaciones</w:t>
      </w:r>
      <w:r>
        <w:rPr>
          <w:color w:val="212121"/>
          <w:spacing w:val="-5"/>
          <w:sz w:val="20"/>
        </w:rPr>
        <w:t> </w:t>
      </w:r>
      <w:r>
        <w:rPr>
          <w:color w:val="212121"/>
          <w:sz w:val="20"/>
        </w:rPr>
        <w:t>anteriores,</w:t>
      </w:r>
      <w:r>
        <w:rPr>
          <w:color w:val="212121"/>
          <w:spacing w:val="-3"/>
          <w:sz w:val="20"/>
        </w:rPr>
        <w:t> </w:t>
      </w:r>
      <w:r>
        <w:rPr>
          <w:color w:val="212121"/>
          <w:sz w:val="20"/>
        </w:rPr>
        <w:t>de</w:t>
      </w:r>
      <w:r>
        <w:rPr>
          <w:color w:val="212121"/>
          <w:spacing w:val="-5"/>
          <w:sz w:val="20"/>
        </w:rPr>
        <w:t> </w:t>
      </w:r>
      <w:r>
        <w:rPr>
          <w:color w:val="212121"/>
          <w:sz w:val="20"/>
        </w:rPr>
        <w:t>lo</w:t>
      </w:r>
      <w:r>
        <w:rPr>
          <w:color w:val="212121"/>
          <w:spacing w:val="-2"/>
          <w:sz w:val="20"/>
        </w:rPr>
        <w:t> </w:t>
      </w:r>
      <w:r>
        <w:rPr>
          <w:color w:val="212121"/>
          <w:sz w:val="20"/>
        </w:rPr>
        <w:t>que</w:t>
      </w:r>
      <w:r>
        <w:rPr>
          <w:color w:val="212121"/>
          <w:spacing w:val="-3"/>
          <w:sz w:val="20"/>
        </w:rPr>
        <w:t> </w:t>
      </w:r>
      <w:r>
        <w:rPr>
          <w:color w:val="212121"/>
          <w:sz w:val="20"/>
        </w:rPr>
        <w:t>se</w:t>
      </w:r>
      <w:r>
        <w:rPr>
          <w:color w:val="212121"/>
          <w:spacing w:val="-5"/>
          <w:sz w:val="20"/>
        </w:rPr>
        <w:t> </w:t>
      </w:r>
      <w:r>
        <w:rPr>
          <w:color w:val="212121"/>
          <w:sz w:val="20"/>
        </w:rPr>
        <w:t>dejará</w:t>
      </w:r>
      <w:r>
        <w:rPr>
          <w:color w:val="212121"/>
          <w:spacing w:val="-2"/>
          <w:sz w:val="20"/>
        </w:rPr>
        <w:t> </w:t>
      </w:r>
      <w:r>
        <w:rPr>
          <w:color w:val="212121"/>
          <w:sz w:val="20"/>
        </w:rPr>
        <w:t>constancia en el expediente, el órgano concedente dictará la resolución que declare, en su caso, justificada</w:t>
      </w:r>
      <w:r>
        <w:rPr>
          <w:color w:val="212121"/>
          <w:spacing w:val="-4"/>
          <w:sz w:val="20"/>
        </w:rPr>
        <w:t> </w:t>
      </w:r>
      <w:r>
        <w:rPr>
          <w:color w:val="212121"/>
          <w:sz w:val="20"/>
        </w:rPr>
        <w:t>total</w:t>
      </w:r>
      <w:r>
        <w:rPr>
          <w:color w:val="212121"/>
          <w:spacing w:val="-4"/>
          <w:sz w:val="20"/>
        </w:rPr>
        <w:t> </w:t>
      </w:r>
      <w:r>
        <w:rPr>
          <w:color w:val="212121"/>
          <w:sz w:val="20"/>
        </w:rPr>
        <w:t>o</w:t>
      </w:r>
      <w:r>
        <w:rPr>
          <w:color w:val="212121"/>
          <w:spacing w:val="-2"/>
          <w:sz w:val="20"/>
        </w:rPr>
        <w:t> </w:t>
      </w:r>
      <w:r>
        <w:rPr>
          <w:color w:val="212121"/>
          <w:sz w:val="20"/>
        </w:rPr>
        <w:t>parcialmente</w:t>
      </w:r>
      <w:r>
        <w:rPr>
          <w:color w:val="212121"/>
          <w:spacing w:val="-5"/>
          <w:sz w:val="20"/>
        </w:rPr>
        <w:t> </w:t>
      </w:r>
      <w:r>
        <w:rPr>
          <w:color w:val="212121"/>
          <w:sz w:val="20"/>
        </w:rPr>
        <w:t>la</w:t>
      </w:r>
      <w:r>
        <w:rPr>
          <w:color w:val="212121"/>
          <w:spacing w:val="-2"/>
          <w:sz w:val="20"/>
        </w:rPr>
        <w:t> </w:t>
      </w:r>
      <w:r>
        <w:rPr>
          <w:color w:val="212121"/>
          <w:sz w:val="20"/>
        </w:rPr>
        <w:t>subvención.</w:t>
      </w:r>
      <w:r>
        <w:rPr>
          <w:color w:val="212121"/>
          <w:spacing w:val="-5"/>
          <w:sz w:val="20"/>
        </w:rPr>
        <w:t> </w:t>
      </w:r>
      <w:r>
        <w:rPr>
          <w:color w:val="212121"/>
          <w:sz w:val="20"/>
        </w:rPr>
        <w:t>Dicho</w:t>
      </w:r>
      <w:r>
        <w:rPr>
          <w:color w:val="212121"/>
          <w:spacing w:val="-4"/>
          <w:sz w:val="20"/>
        </w:rPr>
        <w:t> </w:t>
      </w:r>
      <w:r>
        <w:rPr>
          <w:color w:val="212121"/>
          <w:sz w:val="20"/>
        </w:rPr>
        <w:t>pronunciamiento</w:t>
      </w:r>
      <w:r>
        <w:rPr>
          <w:color w:val="212121"/>
          <w:spacing w:val="-1"/>
          <w:sz w:val="20"/>
        </w:rPr>
        <w:t> </w:t>
      </w:r>
      <w:r>
        <w:rPr>
          <w:color w:val="212121"/>
          <w:sz w:val="20"/>
        </w:rPr>
        <w:t>se</w:t>
      </w:r>
      <w:r>
        <w:rPr>
          <w:color w:val="212121"/>
          <w:spacing w:val="-5"/>
          <w:sz w:val="20"/>
        </w:rPr>
        <w:t> </w:t>
      </w:r>
      <w:r>
        <w:rPr>
          <w:color w:val="212121"/>
          <w:sz w:val="20"/>
        </w:rPr>
        <w:t>entenderá</w:t>
      </w:r>
      <w:r>
        <w:rPr>
          <w:color w:val="212121"/>
          <w:spacing w:val="-2"/>
          <w:sz w:val="20"/>
        </w:rPr>
        <w:t> </w:t>
      </w:r>
      <w:r>
        <w:rPr>
          <w:color w:val="212121"/>
          <w:sz w:val="20"/>
        </w:rPr>
        <w:t>sin perjuicio de las actuaciones de control financiero que competen a la Intervención </w:t>
      </w:r>
      <w:r>
        <w:rPr>
          <w:color w:val="212121"/>
          <w:spacing w:val="-2"/>
          <w:sz w:val="20"/>
        </w:rPr>
        <w:t>General.</w:t>
      </w:r>
    </w:p>
    <w:p>
      <w:pPr>
        <w:pStyle w:val="ListParagraph"/>
        <w:spacing w:after="0" w:line="240" w:lineRule="auto"/>
        <w:jc w:val="left"/>
        <w:rPr>
          <w:sz w:val="20"/>
        </w:rPr>
        <w:sectPr>
          <w:pgSz w:w="11910" w:h="16840"/>
          <w:pgMar w:top="1400" w:bottom="280" w:left="1700" w:right="1700"/>
        </w:sectPr>
      </w:pPr>
    </w:p>
    <w:p>
      <w:pPr>
        <w:pStyle w:val="BodyText"/>
        <w:spacing w:line="237" w:lineRule="auto" w:before="45"/>
        <w:ind w:firstLine="14"/>
        <w:rPr>
          <w:sz w:val="21"/>
        </w:rPr>
      </w:pPr>
      <w:r>
        <w:rPr>
          <w:color w:val="4B6E99"/>
        </w:rPr>
        <w:t>Número 4 del artículo 36 redactado por el número dieciocho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before="112"/>
        <w:ind w:right="83"/>
        <w:rPr>
          <w:rFonts w:ascii="Cambria" w:hAnsi="Cambria"/>
        </w:rPr>
      </w:pPr>
      <w:r>
        <w:rPr>
          <w:rFonts w:ascii="Cambria" w:hAnsi="Cambria"/>
          <w:color w:val="4B6E99"/>
        </w:rPr>
        <w:t>Véase Orden [CANARIAS] 6 noviembre 2015, por la que se delegan en los órganos superiores del Departamento determinadas competencias en materia de subvenciones y de aportaciones dinerarias («B.O.I.C.» 18 noviembre).Véase la Orden [CANARIAS] de 8 de junio de 2016, por la que se</w:t>
      </w:r>
      <w:r>
        <w:rPr>
          <w:rFonts w:ascii="Cambria" w:hAnsi="Cambria"/>
          <w:color w:val="4B6E99"/>
          <w:spacing w:val="-5"/>
        </w:rPr>
        <w:t> </w:t>
      </w:r>
      <w:r>
        <w:rPr>
          <w:rFonts w:ascii="Cambria" w:hAnsi="Cambria"/>
          <w:color w:val="4B6E99"/>
        </w:rPr>
        <w:t>delegan</w:t>
      </w:r>
      <w:r>
        <w:rPr>
          <w:rFonts w:ascii="Cambria" w:hAnsi="Cambria"/>
          <w:color w:val="4B6E99"/>
          <w:spacing w:val="-3"/>
        </w:rPr>
        <w:t> </w:t>
      </w:r>
      <w:r>
        <w:rPr>
          <w:rFonts w:ascii="Cambria" w:hAnsi="Cambria"/>
          <w:color w:val="4B6E99"/>
        </w:rPr>
        <w:t>en</w:t>
      </w:r>
      <w:r>
        <w:rPr>
          <w:rFonts w:ascii="Cambria" w:hAnsi="Cambria"/>
          <w:color w:val="4B6E99"/>
          <w:spacing w:val="-5"/>
        </w:rPr>
        <w:t> </w:t>
      </w:r>
      <w:r>
        <w:rPr>
          <w:rFonts w:ascii="Cambria" w:hAnsi="Cambria"/>
          <w:color w:val="4B6E99"/>
        </w:rPr>
        <w:t>los</w:t>
      </w:r>
      <w:r>
        <w:rPr>
          <w:rFonts w:ascii="Cambria" w:hAnsi="Cambria"/>
          <w:color w:val="4B6E99"/>
          <w:spacing w:val="-4"/>
        </w:rPr>
        <w:t> </w:t>
      </w:r>
      <w:r>
        <w:rPr>
          <w:rFonts w:ascii="Cambria" w:hAnsi="Cambria"/>
          <w:color w:val="4B6E99"/>
        </w:rPr>
        <w:t>órganos</w:t>
      </w:r>
      <w:r>
        <w:rPr>
          <w:rFonts w:ascii="Cambria" w:hAnsi="Cambria"/>
          <w:color w:val="4B6E99"/>
          <w:spacing w:val="-4"/>
        </w:rPr>
        <w:t> </w:t>
      </w:r>
      <w:r>
        <w:rPr>
          <w:rFonts w:ascii="Cambria" w:hAnsi="Cambria"/>
          <w:color w:val="4B6E99"/>
        </w:rPr>
        <w:t>superiores</w:t>
      </w:r>
      <w:r>
        <w:rPr>
          <w:rFonts w:ascii="Cambria" w:hAnsi="Cambria"/>
          <w:color w:val="4B6E99"/>
          <w:spacing w:val="-4"/>
        </w:rPr>
        <w:t> </w:t>
      </w:r>
      <w:r>
        <w:rPr>
          <w:rFonts w:ascii="Cambria" w:hAnsi="Cambria"/>
          <w:color w:val="4B6E99"/>
        </w:rPr>
        <w:t>del</w:t>
      </w:r>
      <w:r>
        <w:rPr>
          <w:rFonts w:ascii="Cambria" w:hAnsi="Cambria"/>
          <w:color w:val="4B6E99"/>
          <w:spacing w:val="-3"/>
        </w:rPr>
        <w:t> </w:t>
      </w:r>
      <w:r>
        <w:rPr>
          <w:rFonts w:ascii="Cambria" w:hAnsi="Cambria"/>
          <w:color w:val="4B6E99"/>
        </w:rPr>
        <w:t>Departamento,</w:t>
      </w:r>
      <w:r>
        <w:rPr>
          <w:rFonts w:ascii="Cambria" w:hAnsi="Cambria"/>
          <w:color w:val="4B6E99"/>
          <w:spacing w:val="-1"/>
        </w:rPr>
        <w:t> </w:t>
      </w:r>
      <w:r>
        <w:rPr>
          <w:rFonts w:ascii="Cambria" w:hAnsi="Cambria"/>
          <w:color w:val="4B6E99"/>
        </w:rPr>
        <w:t>determinadas</w:t>
      </w:r>
      <w:r>
        <w:rPr>
          <w:rFonts w:ascii="Cambria" w:hAnsi="Cambria"/>
          <w:color w:val="4B6E99"/>
          <w:spacing w:val="-4"/>
        </w:rPr>
        <w:t> </w:t>
      </w:r>
      <w:r>
        <w:rPr>
          <w:rFonts w:ascii="Cambria" w:hAnsi="Cambria"/>
          <w:color w:val="4B6E99"/>
        </w:rPr>
        <w:t>competencias</w:t>
      </w:r>
      <w:r>
        <w:rPr>
          <w:rFonts w:ascii="Cambria" w:hAnsi="Cambria"/>
          <w:color w:val="4B6E99"/>
          <w:spacing w:val="-4"/>
        </w:rPr>
        <w:t> </w:t>
      </w:r>
      <w:r>
        <w:rPr>
          <w:rFonts w:ascii="Cambria" w:hAnsi="Cambria"/>
          <w:color w:val="4B6E99"/>
        </w:rPr>
        <w:t>en</w:t>
      </w:r>
      <w:r>
        <w:rPr>
          <w:rFonts w:ascii="Cambria" w:hAnsi="Cambria"/>
          <w:color w:val="4B6E99"/>
          <w:spacing w:val="-3"/>
        </w:rPr>
        <w:t> </w:t>
      </w:r>
      <w:r>
        <w:rPr>
          <w:rFonts w:ascii="Cambria" w:hAnsi="Cambria"/>
          <w:color w:val="4B6E99"/>
        </w:rPr>
        <w:t>materia</w:t>
      </w:r>
      <w:r>
        <w:rPr>
          <w:rFonts w:ascii="Cambria" w:hAnsi="Cambria"/>
          <w:color w:val="4B6E99"/>
          <w:spacing w:val="-4"/>
        </w:rPr>
        <w:t> </w:t>
      </w:r>
      <w:r>
        <w:rPr>
          <w:rFonts w:ascii="Cambria" w:hAnsi="Cambria"/>
          <w:color w:val="4B6E99"/>
        </w:rPr>
        <w:t>de subvenciones («B.O.I.C.» 17 junio).</w:t>
      </w:r>
    </w:p>
    <w:p>
      <w:pPr>
        <w:spacing w:before="223"/>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VI</w:t>
      </w:r>
    </w:p>
    <w:p>
      <w:pPr>
        <w:spacing w:before="272"/>
        <w:ind w:left="2" w:right="0" w:firstLine="0"/>
        <w:jc w:val="left"/>
        <w:rPr>
          <w:rFonts w:ascii="Georgia"/>
          <w:b/>
          <w:sz w:val="24"/>
        </w:rPr>
      </w:pPr>
      <w:r>
        <w:rPr>
          <w:rFonts w:ascii="Georgia"/>
          <w:b/>
          <w:color w:val="3B577D"/>
          <w:sz w:val="24"/>
        </w:rPr>
        <w:t>DEL</w:t>
      </w:r>
      <w:r>
        <w:rPr>
          <w:rFonts w:ascii="Georgia"/>
          <w:b/>
          <w:color w:val="3B577D"/>
          <w:spacing w:val="-1"/>
          <w:sz w:val="24"/>
        </w:rPr>
        <w:t> </w:t>
      </w:r>
      <w:r>
        <w:rPr>
          <w:rFonts w:ascii="Georgia"/>
          <w:b/>
          <w:color w:val="3B577D"/>
          <w:sz w:val="24"/>
        </w:rPr>
        <w:t>PAGO</w:t>
      </w:r>
      <w:r>
        <w:rPr>
          <w:rFonts w:ascii="Georgia"/>
          <w:b/>
          <w:color w:val="3B577D"/>
          <w:spacing w:val="-2"/>
          <w:sz w:val="24"/>
        </w:rPr>
        <w:t> </w:t>
      </w:r>
      <w:r>
        <w:rPr>
          <w:rFonts w:ascii="Georgia"/>
          <w:b/>
          <w:color w:val="3B577D"/>
          <w:sz w:val="24"/>
        </w:rPr>
        <w:t>DE</w:t>
      </w:r>
      <w:r>
        <w:rPr>
          <w:rFonts w:ascii="Georgia"/>
          <w:b/>
          <w:color w:val="3B577D"/>
          <w:spacing w:val="-3"/>
          <w:sz w:val="24"/>
        </w:rPr>
        <w:t> </w:t>
      </w:r>
      <w:r>
        <w:rPr>
          <w:rFonts w:ascii="Georgia"/>
          <w:b/>
          <w:color w:val="3B577D"/>
          <w:sz w:val="24"/>
        </w:rPr>
        <w:t>LAS </w:t>
      </w:r>
      <w:r>
        <w:rPr>
          <w:rFonts w:ascii="Georgia"/>
          <w:b/>
          <w:color w:val="3B577D"/>
          <w:spacing w:val="-2"/>
          <w:sz w:val="24"/>
        </w:rPr>
        <w:t>SUBVENCIONES</w:t>
      </w:r>
    </w:p>
    <w:p>
      <w:pPr>
        <w:pStyle w:val="BodyText"/>
        <w:spacing w:before="271"/>
      </w:pPr>
      <w:r>
        <w:rPr>
          <w:color w:val="4B6E99"/>
        </w:rPr>
        <w:t>Artículo</w:t>
      </w:r>
      <w:r>
        <w:rPr>
          <w:color w:val="4B6E99"/>
          <w:spacing w:val="-6"/>
        </w:rPr>
        <w:t> </w:t>
      </w:r>
      <w:r>
        <w:rPr>
          <w:color w:val="4B6E99"/>
        </w:rPr>
        <w:t>37</w:t>
      </w:r>
      <w:r>
        <w:rPr>
          <w:color w:val="4B6E99"/>
          <w:spacing w:val="-8"/>
        </w:rPr>
        <w:t> </w:t>
      </w:r>
      <w:r>
        <w:rPr>
          <w:color w:val="4B6E99"/>
        </w:rPr>
        <w:t>Procedimiento</w:t>
      </w:r>
      <w:r>
        <w:rPr>
          <w:color w:val="4B6E99"/>
          <w:spacing w:val="-4"/>
        </w:rPr>
        <w:t> </w:t>
      </w:r>
      <w:r>
        <w:rPr>
          <w:color w:val="4B6E99"/>
        </w:rPr>
        <w:t>de</w:t>
      </w:r>
      <w:r>
        <w:rPr>
          <w:color w:val="4B6E99"/>
          <w:spacing w:val="-8"/>
        </w:rPr>
        <w:t> </w:t>
      </w:r>
      <w:r>
        <w:rPr>
          <w:color w:val="4B6E99"/>
        </w:rPr>
        <w:t>aprobación</w:t>
      </w:r>
      <w:r>
        <w:rPr>
          <w:color w:val="4B6E99"/>
          <w:spacing w:val="-7"/>
        </w:rPr>
        <w:t> </w:t>
      </w:r>
      <w:r>
        <w:rPr>
          <w:color w:val="4B6E99"/>
        </w:rPr>
        <w:t>del</w:t>
      </w:r>
      <w:r>
        <w:rPr>
          <w:color w:val="4B6E99"/>
          <w:spacing w:val="-8"/>
        </w:rPr>
        <w:t> </w:t>
      </w:r>
      <w:r>
        <w:rPr>
          <w:color w:val="4B6E99"/>
        </w:rPr>
        <w:t>gasto</w:t>
      </w:r>
      <w:r>
        <w:rPr>
          <w:color w:val="4B6E99"/>
          <w:spacing w:val="-5"/>
        </w:rPr>
        <w:t> </w:t>
      </w:r>
      <w:r>
        <w:rPr>
          <w:color w:val="4B6E99"/>
        </w:rPr>
        <w:t>y</w:t>
      </w:r>
      <w:r>
        <w:rPr>
          <w:color w:val="4B6E99"/>
          <w:spacing w:val="-6"/>
        </w:rPr>
        <w:t> </w:t>
      </w:r>
      <w:r>
        <w:rPr>
          <w:color w:val="4B6E99"/>
          <w:spacing w:val="-4"/>
        </w:rPr>
        <w:t>pago</w:t>
      </w:r>
    </w:p>
    <w:p>
      <w:pPr>
        <w:pStyle w:val="ListParagraph"/>
        <w:numPr>
          <w:ilvl w:val="0"/>
          <w:numId w:val="32"/>
        </w:numPr>
        <w:tabs>
          <w:tab w:pos="255" w:val="left" w:leader="none"/>
        </w:tabs>
        <w:spacing w:line="240" w:lineRule="auto" w:before="159" w:after="0"/>
        <w:ind w:left="2" w:right="113" w:firstLine="0"/>
        <w:jc w:val="left"/>
        <w:rPr>
          <w:sz w:val="20"/>
        </w:rPr>
      </w:pPr>
      <w:r>
        <w:rPr>
          <w:color w:val="212121"/>
          <w:sz w:val="20"/>
        </w:rPr>
        <w:t>La</w:t>
      </w:r>
      <w:r>
        <w:rPr>
          <w:color w:val="212121"/>
          <w:spacing w:val="-5"/>
          <w:sz w:val="20"/>
        </w:rPr>
        <w:t> </w:t>
      </w:r>
      <w:r>
        <w:rPr>
          <w:color w:val="212121"/>
          <w:sz w:val="20"/>
        </w:rPr>
        <w:t>resolución</w:t>
      </w:r>
      <w:r>
        <w:rPr>
          <w:color w:val="212121"/>
          <w:spacing w:val="-4"/>
          <w:sz w:val="20"/>
        </w:rPr>
        <w:t> </w:t>
      </w:r>
      <w:r>
        <w:rPr>
          <w:color w:val="212121"/>
          <w:sz w:val="20"/>
        </w:rPr>
        <w:t>de</w:t>
      </w:r>
      <w:r>
        <w:rPr>
          <w:color w:val="212121"/>
          <w:spacing w:val="-3"/>
          <w:sz w:val="20"/>
        </w:rPr>
        <w:t> </w:t>
      </w:r>
      <w:r>
        <w:rPr>
          <w:color w:val="212121"/>
          <w:sz w:val="20"/>
        </w:rPr>
        <w:t>concesión</w:t>
      </w:r>
      <w:r>
        <w:rPr>
          <w:color w:val="212121"/>
          <w:spacing w:val="-2"/>
          <w:sz w:val="20"/>
        </w:rPr>
        <w:t> </w:t>
      </w:r>
      <w:r>
        <w:rPr>
          <w:color w:val="212121"/>
          <w:sz w:val="20"/>
        </w:rPr>
        <w:t>de</w:t>
      </w:r>
      <w:r>
        <w:rPr>
          <w:color w:val="212121"/>
          <w:spacing w:val="-4"/>
          <w:sz w:val="20"/>
        </w:rPr>
        <w:t> </w:t>
      </w:r>
      <w:r>
        <w:rPr>
          <w:color w:val="212121"/>
          <w:sz w:val="20"/>
        </w:rPr>
        <w:t>las</w:t>
      </w:r>
      <w:r>
        <w:rPr>
          <w:color w:val="212121"/>
          <w:spacing w:val="-3"/>
          <w:sz w:val="20"/>
        </w:rPr>
        <w:t> </w:t>
      </w:r>
      <w:r>
        <w:rPr>
          <w:color w:val="212121"/>
          <w:sz w:val="20"/>
        </w:rPr>
        <w:t>subvenciones</w:t>
      </w:r>
      <w:r>
        <w:rPr>
          <w:color w:val="212121"/>
          <w:spacing w:val="-6"/>
          <w:sz w:val="20"/>
        </w:rPr>
        <w:t> </w:t>
      </w:r>
      <w:r>
        <w:rPr>
          <w:color w:val="212121"/>
          <w:sz w:val="20"/>
        </w:rPr>
        <w:t>conllevará</w:t>
      </w:r>
      <w:r>
        <w:rPr>
          <w:color w:val="212121"/>
          <w:spacing w:val="-2"/>
          <w:sz w:val="20"/>
        </w:rPr>
        <w:t> </w:t>
      </w:r>
      <w:r>
        <w:rPr>
          <w:color w:val="212121"/>
          <w:sz w:val="20"/>
        </w:rPr>
        <w:t>el</w:t>
      </w:r>
      <w:r>
        <w:rPr>
          <w:color w:val="212121"/>
          <w:spacing w:val="-3"/>
          <w:sz w:val="20"/>
        </w:rPr>
        <w:t> </w:t>
      </w:r>
      <w:r>
        <w:rPr>
          <w:color w:val="212121"/>
          <w:sz w:val="20"/>
        </w:rPr>
        <w:t>compromiso</w:t>
      </w:r>
      <w:r>
        <w:rPr>
          <w:color w:val="212121"/>
          <w:spacing w:val="-5"/>
          <w:sz w:val="20"/>
        </w:rPr>
        <w:t> </w:t>
      </w:r>
      <w:r>
        <w:rPr>
          <w:color w:val="212121"/>
          <w:sz w:val="20"/>
        </w:rPr>
        <w:t>del</w:t>
      </w:r>
      <w:r>
        <w:rPr>
          <w:color w:val="212121"/>
          <w:spacing w:val="-6"/>
          <w:sz w:val="20"/>
        </w:rPr>
        <w:t> </w:t>
      </w:r>
      <w:r>
        <w:rPr>
          <w:color w:val="212121"/>
          <w:sz w:val="20"/>
        </w:rPr>
        <w:t>gasto </w:t>
      </w:r>
      <w:r>
        <w:rPr>
          <w:color w:val="212121"/>
          <w:spacing w:val="-2"/>
          <w:sz w:val="20"/>
        </w:rPr>
        <w:t>correspondiente.</w:t>
      </w:r>
    </w:p>
    <w:p>
      <w:pPr>
        <w:pStyle w:val="ListParagraph"/>
        <w:numPr>
          <w:ilvl w:val="0"/>
          <w:numId w:val="32"/>
        </w:numPr>
        <w:tabs>
          <w:tab w:pos="255" w:val="left" w:leader="none"/>
        </w:tabs>
        <w:spacing w:line="240" w:lineRule="auto" w:before="158" w:after="0"/>
        <w:ind w:left="2" w:right="167" w:firstLine="0"/>
        <w:jc w:val="left"/>
        <w:rPr>
          <w:sz w:val="20"/>
        </w:rPr>
      </w:pPr>
      <w:r>
        <w:rPr>
          <w:color w:val="212121"/>
          <w:sz w:val="20"/>
        </w:rPr>
        <w:t>El</w:t>
      </w:r>
      <w:r>
        <w:rPr>
          <w:color w:val="212121"/>
          <w:spacing w:val="-3"/>
          <w:sz w:val="20"/>
        </w:rPr>
        <w:t> </w:t>
      </w:r>
      <w:r>
        <w:rPr>
          <w:color w:val="212121"/>
          <w:sz w:val="20"/>
        </w:rPr>
        <w:t>pago</w:t>
      </w:r>
      <w:r>
        <w:rPr>
          <w:color w:val="212121"/>
          <w:spacing w:val="-1"/>
          <w:sz w:val="20"/>
        </w:rPr>
        <w:t> </w:t>
      </w:r>
      <w:r>
        <w:rPr>
          <w:color w:val="212121"/>
          <w:sz w:val="20"/>
        </w:rPr>
        <w:t>de</w:t>
      </w:r>
      <w:r>
        <w:rPr>
          <w:color w:val="212121"/>
          <w:spacing w:val="-4"/>
          <w:sz w:val="20"/>
        </w:rPr>
        <w:t> </w:t>
      </w:r>
      <w:r>
        <w:rPr>
          <w:color w:val="212121"/>
          <w:sz w:val="20"/>
        </w:rPr>
        <w:t>la</w:t>
      </w:r>
      <w:r>
        <w:rPr>
          <w:color w:val="212121"/>
          <w:spacing w:val="-3"/>
          <w:sz w:val="20"/>
        </w:rPr>
        <w:t> </w:t>
      </w:r>
      <w:r>
        <w:rPr>
          <w:color w:val="212121"/>
          <w:sz w:val="20"/>
        </w:rPr>
        <w:t>subvención</w:t>
      </w:r>
      <w:r>
        <w:rPr>
          <w:color w:val="212121"/>
          <w:spacing w:val="-2"/>
          <w:sz w:val="20"/>
        </w:rPr>
        <w:t> </w:t>
      </w:r>
      <w:r>
        <w:rPr>
          <w:color w:val="212121"/>
          <w:sz w:val="20"/>
        </w:rPr>
        <w:t>se</w:t>
      </w:r>
      <w:r>
        <w:rPr>
          <w:color w:val="212121"/>
          <w:spacing w:val="-1"/>
          <w:sz w:val="20"/>
        </w:rPr>
        <w:t> </w:t>
      </w:r>
      <w:r>
        <w:rPr>
          <w:color w:val="212121"/>
          <w:sz w:val="20"/>
        </w:rPr>
        <w:t>realizará previa</w:t>
      </w:r>
      <w:r>
        <w:rPr>
          <w:color w:val="212121"/>
          <w:spacing w:val="-1"/>
          <w:sz w:val="20"/>
        </w:rPr>
        <w:t> </w:t>
      </w:r>
      <w:r>
        <w:rPr>
          <w:color w:val="212121"/>
          <w:sz w:val="20"/>
        </w:rPr>
        <w:t>justificación</w:t>
      </w:r>
      <w:r>
        <w:rPr>
          <w:color w:val="212121"/>
          <w:spacing w:val="-2"/>
          <w:sz w:val="20"/>
        </w:rPr>
        <w:t> </w:t>
      </w:r>
      <w:r>
        <w:rPr>
          <w:color w:val="212121"/>
          <w:sz w:val="20"/>
        </w:rPr>
        <w:t>por</w:t>
      </w:r>
      <w:r>
        <w:rPr>
          <w:color w:val="212121"/>
          <w:spacing w:val="-3"/>
          <w:sz w:val="20"/>
        </w:rPr>
        <w:t> </w:t>
      </w:r>
      <w:r>
        <w:rPr>
          <w:color w:val="212121"/>
          <w:sz w:val="20"/>
        </w:rPr>
        <w:t>el</w:t>
      </w:r>
      <w:r>
        <w:rPr>
          <w:color w:val="212121"/>
          <w:spacing w:val="-1"/>
          <w:sz w:val="20"/>
        </w:rPr>
        <w:t> </w:t>
      </w:r>
      <w:r>
        <w:rPr>
          <w:color w:val="212121"/>
          <w:sz w:val="20"/>
        </w:rPr>
        <w:t>beneficiario,</w:t>
      </w:r>
      <w:r>
        <w:rPr>
          <w:color w:val="212121"/>
          <w:spacing w:val="-2"/>
          <w:sz w:val="20"/>
        </w:rPr>
        <w:t> </w:t>
      </w:r>
      <w:r>
        <w:rPr>
          <w:color w:val="212121"/>
          <w:sz w:val="20"/>
        </w:rPr>
        <w:t>y</w:t>
      </w:r>
      <w:r>
        <w:rPr>
          <w:color w:val="212121"/>
          <w:spacing w:val="-4"/>
          <w:sz w:val="20"/>
        </w:rPr>
        <w:t> </w:t>
      </w:r>
      <w:r>
        <w:rPr>
          <w:color w:val="212121"/>
          <w:sz w:val="20"/>
        </w:rPr>
        <w:t>en la parte proporcional a la cuantía de la subvención justificada, de la realización de la actividad,</w:t>
      </w:r>
      <w:r>
        <w:rPr>
          <w:color w:val="212121"/>
          <w:spacing w:val="-4"/>
          <w:sz w:val="20"/>
        </w:rPr>
        <w:t> </w:t>
      </w:r>
      <w:r>
        <w:rPr>
          <w:color w:val="212121"/>
          <w:sz w:val="20"/>
        </w:rPr>
        <w:t>proyecto,</w:t>
      </w:r>
      <w:r>
        <w:rPr>
          <w:color w:val="212121"/>
          <w:spacing w:val="-4"/>
          <w:sz w:val="20"/>
        </w:rPr>
        <w:t> </w:t>
      </w:r>
      <w:r>
        <w:rPr>
          <w:color w:val="212121"/>
          <w:sz w:val="20"/>
        </w:rPr>
        <w:t>objetivo</w:t>
      </w:r>
      <w:r>
        <w:rPr>
          <w:color w:val="212121"/>
          <w:spacing w:val="-5"/>
          <w:sz w:val="20"/>
        </w:rPr>
        <w:t> </w:t>
      </w:r>
      <w:r>
        <w:rPr>
          <w:color w:val="212121"/>
          <w:sz w:val="20"/>
        </w:rPr>
        <w:t>o</w:t>
      </w:r>
      <w:r>
        <w:rPr>
          <w:color w:val="212121"/>
          <w:spacing w:val="-3"/>
          <w:sz w:val="20"/>
        </w:rPr>
        <w:t> </w:t>
      </w:r>
      <w:r>
        <w:rPr>
          <w:color w:val="212121"/>
          <w:sz w:val="20"/>
        </w:rPr>
        <w:t>adopción</w:t>
      </w:r>
      <w:r>
        <w:rPr>
          <w:color w:val="212121"/>
          <w:spacing w:val="-4"/>
          <w:sz w:val="20"/>
        </w:rPr>
        <w:t> </w:t>
      </w:r>
      <w:r>
        <w:rPr>
          <w:color w:val="212121"/>
          <w:sz w:val="20"/>
        </w:rPr>
        <w:t>del</w:t>
      </w:r>
      <w:r>
        <w:rPr>
          <w:color w:val="212121"/>
          <w:spacing w:val="-6"/>
          <w:sz w:val="20"/>
        </w:rPr>
        <w:t> </w:t>
      </w:r>
      <w:r>
        <w:rPr>
          <w:color w:val="212121"/>
          <w:sz w:val="20"/>
        </w:rPr>
        <w:t>comportamiento</w:t>
      </w:r>
      <w:r>
        <w:rPr>
          <w:color w:val="212121"/>
          <w:spacing w:val="-2"/>
          <w:sz w:val="20"/>
        </w:rPr>
        <w:t> </w:t>
      </w:r>
      <w:r>
        <w:rPr>
          <w:color w:val="212121"/>
          <w:sz w:val="20"/>
        </w:rPr>
        <w:t>para</w:t>
      </w:r>
      <w:r>
        <w:rPr>
          <w:color w:val="212121"/>
          <w:spacing w:val="-2"/>
          <w:sz w:val="20"/>
        </w:rPr>
        <w:t> </w:t>
      </w:r>
      <w:r>
        <w:rPr>
          <w:color w:val="212121"/>
          <w:sz w:val="20"/>
        </w:rPr>
        <w:t>el</w:t>
      </w:r>
      <w:r>
        <w:rPr>
          <w:color w:val="212121"/>
          <w:spacing w:val="-3"/>
          <w:sz w:val="20"/>
        </w:rPr>
        <w:t> </w:t>
      </w:r>
      <w:r>
        <w:rPr>
          <w:color w:val="212121"/>
          <w:sz w:val="20"/>
        </w:rPr>
        <w:t>que</w:t>
      </w:r>
      <w:r>
        <w:rPr>
          <w:color w:val="212121"/>
          <w:spacing w:val="-2"/>
          <w:sz w:val="20"/>
        </w:rPr>
        <w:t> </w:t>
      </w:r>
      <w:r>
        <w:rPr>
          <w:color w:val="212121"/>
          <w:sz w:val="20"/>
        </w:rPr>
        <w:t>se</w:t>
      </w:r>
      <w:r>
        <w:rPr>
          <w:color w:val="212121"/>
          <w:spacing w:val="-6"/>
          <w:sz w:val="20"/>
        </w:rPr>
        <w:t> </w:t>
      </w:r>
      <w:r>
        <w:rPr>
          <w:color w:val="212121"/>
          <w:sz w:val="20"/>
        </w:rPr>
        <w:t>concedió, en los términos establecidos en las bases reguladoras, o cuando no proceda, en la resolución de concesión, salvo que en atención a la naturaleza de aquélla, dicha normativa prevea la posibilidad de realizar pagos anticipados y pagos a cuenta.</w:t>
      </w:r>
    </w:p>
    <w:p>
      <w:pPr>
        <w:pStyle w:val="ListParagraph"/>
        <w:numPr>
          <w:ilvl w:val="0"/>
          <w:numId w:val="32"/>
        </w:numPr>
        <w:tabs>
          <w:tab w:pos="255" w:val="left" w:leader="none"/>
        </w:tabs>
        <w:spacing w:line="240" w:lineRule="auto" w:before="158" w:after="0"/>
        <w:ind w:left="2" w:right="68" w:firstLine="0"/>
        <w:jc w:val="left"/>
        <w:rPr>
          <w:sz w:val="20"/>
        </w:rPr>
      </w:pPr>
      <w:r>
        <w:rPr>
          <w:color w:val="212121"/>
          <w:sz w:val="20"/>
        </w:rPr>
        <w:t>Cuando</w:t>
      </w:r>
      <w:r>
        <w:rPr>
          <w:color w:val="212121"/>
          <w:spacing w:val="-3"/>
          <w:sz w:val="20"/>
        </w:rPr>
        <w:t> </w:t>
      </w:r>
      <w:r>
        <w:rPr>
          <w:color w:val="212121"/>
          <w:sz w:val="20"/>
        </w:rPr>
        <w:t>así se</w:t>
      </w:r>
      <w:r>
        <w:rPr>
          <w:color w:val="212121"/>
          <w:spacing w:val="-3"/>
          <w:sz w:val="20"/>
        </w:rPr>
        <w:t> </w:t>
      </w:r>
      <w:r>
        <w:rPr>
          <w:color w:val="212121"/>
          <w:sz w:val="20"/>
        </w:rPr>
        <w:t>establezca</w:t>
      </w:r>
      <w:r>
        <w:rPr>
          <w:color w:val="212121"/>
          <w:spacing w:val="-2"/>
          <w:sz w:val="20"/>
        </w:rPr>
        <w:t> </w:t>
      </w:r>
      <w:r>
        <w:rPr>
          <w:color w:val="212121"/>
          <w:sz w:val="20"/>
        </w:rPr>
        <w:t>en</w:t>
      </w:r>
      <w:r>
        <w:rPr>
          <w:color w:val="212121"/>
          <w:spacing w:val="-1"/>
          <w:sz w:val="20"/>
        </w:rPr>
        <w:t> </w:t>
      </w:r>
      <w:r>
        <w:rPr>
          <w:color w:val="212121"/>
          <w:sz w:val="20"/>
        </w:rPr>
        <w:t>las</w:t>
      </w:r>
      <w:r>
        <w:rPr>
          <w:color w:val="212121"/>
          <w:spacing w:val="-1"/>
          <w:sz w:val="20"/>
        </w:rPr>
        <w:t> </w:t>
      </w:r>
      <w:r>
        <w:rPr>
          <w:color w:val="212121"/>
          <w:sz w:val="20"/>
        </w:rPr>
        <w:t>bases</w:t>
      </w:r>
      <w:r>
        <w:rPr>
          <w:color w:val="212121"/>
          <w:spacing w:val="-1"/>
          <w:sz w:val="20"/>
        </w:rPr>
        <w:t> </w:t>
      </w:r>
      <w:r>
        <w:rPr>
          <w:color w:val="212121"/>
          <w:sz w:val="20"/>
        </w:rPr>
        <w:t>reguladoras</w:t>
      </w:r>
      <w:r>
        <w:rPr>
          <w:color w:val="212121"/>
          <w:spacing w:val="-1"/>
          <w:sz w:val="20"/>
        </w:rPr>
        <w:t> </w:t>
      </w:r>
      <w:r>
        <w:rPr>
          <w:color w:val="212121"/>
          <w:sz w:val="20"/>
        </w:rPr>
        <w:t>de</w:t>
      </w:r>
      <w:r>
        <w:rPr>
          <w:color w:val="212121"/>
          <w:spacing w:val="-1"/>
          <w:sz w:val="20"/>
        </w:rPr>
        <w:t> </w:t>
      </w:r>
      <w:r>
        <w:rPr>
          <w:color w:val="212121"/>
          <w:sz w:val="20"/>
        </w:rPr>
        <w:t>la</w:t>
      </w:r>
      <w:r>
        <w:rPr>
          <w:color w:val="212121"/>
          <w:spacing w:val="-2"/>
          <w:sz w:val="20"/>
        </w:rPr>
        <w:t> </w:t>
      </w:r>
      <w:r>
        <w:rPr>
          <w:color w:val="212121"/>
          <w:sz w:val="20"/>
        </w:rPr>
        <w:t>subvención</w:t>
      </w:r>
      <w:r>
        <w:rPr>
          <w:color w:val="212121"/>
          <w:spacing w:val="-1"/>
          <w:sz w:val="20"/>
        </w:rPr>
        <w:t> </w:t>
      </w:r>
      <w:r>
        <w:rPr>
          <w:color w:val="212121"/>
          <w:sz w:val="20"/>
        </w:rPr>
        <w:t>y</w:t>
      </w:r>
      <w:r>
        <w:rPr>
          <w:color w:val="212121"/>
          <w:spacing w:val="-1"/>
          <w:sz w:val="20"/>
        </w:rPr>
        <w:t> </w:t>
      </w:r>
      <w:r>
        <w:rPr>
          <w:color w:val="212121"/>
          <w:sz w:val="20"/>
        </w:rPr>
        <w:t>en</w:t>
      </w:r>
      <w:r>
        <w:rPr>
          <w:color w:val="212121"/>
          <w:spacing w:val="-1"/>
          <w:sz w:val="20"/>
        </w:rPr>
        <w:t> </w:t>
      </w:r>
      <w:r>
        <w:rPr>
          <w:color w:val="212121"/>
          <w:sz w:val="20"/>
        </w:rPr>
        <w:t>función</w:t>
      </w:r>
      <w:r>
        <w:rPr>
          <w:color w:val="212121"/>
          <w:spacing w:val="-1"/>
          <w:sz w:val="20"/>
        </w:rPr>
        <w:t> </w:t>
      </w:r>
      <w:r>
        <w:rPr>
          <w:color w:val="212121"/>
          <w:sz w:val="20"/>
        </w:rPr>
        <w:t>de las disponibilidades de tesorería, se podrán realizar pagos anticipados en los supuestos de subvenciones destinadas a financiar proyectos o programas de acción social y cooperación internacional y proyectos de naturaleza económica en que concurran circunstancias acreditadas de especial interés público, que se concedan a entidades</w:t>
      </w:r>
      <w:r>
        <w:rPr>
          <w:color w:val="212121"/>
          <w:spacing w:val="-3"/>
          <w:sz w:val="20"/>
        </w:rPr>
        <w:t> </w:t>
      </w:r>
      <w:r>
        <w:rPr>
          <w:color w:val="212121"/>
          <w:sz w:val="20"/>
        </w:rPr>
        <w:t>sin</w:t>
      </w:r>
      <w:r>
        <w:rPr>
          <w:color w:val="212121"/>
          <w:spacing w:val="-3"/>
          <w:sz w:val="20"/>
        </w:rPr>
        <w:t> </w:t>
      </w:r>
      <w:r>
        <w:rPr>
          <w:color w:val="212121"/>
          <w:sz w:val="20"/>
        </w:rPr>
        <w:t>fines</w:t>
      </w:r>
      <w:r>
        <w:rPr>
          <w:color w:val="212121"/>
          <w:spacing w:val="-5"/>
          <w:sz w:val="20"/>
        </w:rPr>
        <w:t> </w:t>
      </w:r>
      <w:r>
        <w:rPr>
          <w:color w:val="212121"/>
          <w:sz w:val="20"/>
        </w:rPr>
        <w:t>lucrativos,</w:t>
      </w:r>
      <w:r>
        <w:rPr>
          <w:color w:val="212121"/>
          <w:spacing w:val="-2"/>
          <w:sz w:val="20"/>
        </w:rPr>
        <w:t> </w:t>
      </w:r>
      <w:r>
        <w:rPr>
          <w:color w:val="212121"/>
          <w:sz w:val="20"/>
        </w:rPr>
        <w:t>o</w:t>
      </w:r>
      <w:r>
        <w:rPr>
          <w:color w:val="212121"/>
          <w:spacing w:val="-5"/>
          <w:sz w:val="20"/>
        </w:rPr>
        <w:t> </w:t>
      </w:r>
      <w:r>
        <w:rPr>
          <w:color w:val="212121"/>
          <w:sz w:val="20"/>
        </w:rPr>
        <w:t>a</w:t>
      </w:r>
      <w:r>
        <w:rPr>
          <w:color w:val="212121"/>
          <w:spacing w:val="-1"/>
          <w:sz w:val="20"/>
        </w:rPr>
        <w:t> </w:t>
      </w:r>
      <w:r>
        <w:rPr>
          <w:color w:val="212121"/>
          <w:sz w:val="20"/>
        </w:rPr>
        <w:t>federaciones,</w:t>
      </w:r>
      <w:r>
        <w:rPr>
          <w:color w:val="212121"/>
          <w:spacing w:val="-5"/>
          <w:sz w:val="20"/>
        </w:rPr>
        <w:t> </w:t>
      </w:r>
      <w:r>
        <w:rPr>
          <w:color w:val="212121"/>
          <w:sz w:val="20"/>
        </w:rPr>
        <w:t>confederaciones</w:t>
      </w:r>
      <w:r>
        <w:rPr>
          <w:color w:val="212121"/>
          <w:spacing w:val="-5"/>
          <w:sz w:val="20"/>
        </w:rPr>
        <w:t> </w:t>
      </w:r>
      <w:r>
        <w:rPr>
          <w:color w:val="212121"/>
          <w:sz w:val="20"/>
        </w:rPr>
        <w:t>o</w:t>
      </w:r>
      <w:r>
        <w:rPr>
          <w:color w:val="212121"/>
          <w:spacing w:val="-2"/>
          <w:sz w:val="20"/>
        </w:rPr>
        <w:t> </w:t>
      </w:r>
      <w:r>
        <w:rPr>
          <w:color w:val="212121"/>
          <w:sz w:val="20"/>
        </w:rPr>
        <w:t>agrupaciones</w:t>
      </w:r>
      <w:r>
        <w:rPr>
          <w:color w:val="212121"/>
          <w:spacing w:val="-5"/>
          <w:sz w:val="20"/>
        </w:rPr>
        <w:t> </w:t>
      </w:r>
      <w:r>
        <w:rPr>
          <w:color w:val="212121"/>
          <w:sz w:val="20"/>
        </w:rPr>
        <w:t>de</w:t>
      </w:r>
      <w:r>
        <w:rPr>
          <w:color w:val="212121"/>
          <w:spacing w:val="-5"/>
          <w:sz w:val="20"/>
        </w:rPr>
        <w:t> </w:t>
      </w:r>
      <w:r>
        <w:rPr>
          <w:color w:val="212121"/>
          <w:sz w:val="20"/>
        </w:rPr>
        <w:t>las mismas, así como subvenciones a otras entidades beneficiarias siempre que no dispongan de recursos suficientes para financiar transitoriamente la ejecución de la actividad subvencionada.</w:t>
      </w:r>
    </w:p>
    <w:p>
      <w:pPr>
        <w:pStyle w:val="ListParagraph"/>
        <w:numPr>
          <w:ilvl w:val="0"/>
          <w:numId w:val="32"/>
        </w:numPr>
        <w:tabs>
          <w:tab w:pos="255" w:val="left" w:leader="none"/>
        </w:tabs>
        <w:spacing w:line="240" w:lineRule="auto" w:before="157" w:after="0"/>
        <w:ind w:left="2" w:right="38" w:firstLine="0"/>
        <w:jc w:val="left"/>
        <w:rPr>
          <w:sz w:val="20"/>
        </w:rPr>
      </w:pPr>
      <w:r>
        <w:rPr>
          <w:color w:val="212121"/>
          <w:sz w:val="20"/>
        </w:rPr>
        <w:t>En ningún caso podrán realizarse pagos anticipados a beneficiarios cuando se haya solicitado la declaración de concurso, hayan sido declarados insolventes en cualquier procedimiento, se hallen declarados en concurso, estén sujetos a intervención judicial o hayan sido inhabilitados conforme a la Ley Concursal sin que haya concluido el período</w:t>
      </w:r>
      <w:r>
        <w:rPr>
          <w:color w:val="212121"/>
          <w:spacing w:val="-4"/>
          <w:sz w:val="20"/>
        </w:rPr>
        <w:t> </w:t>
      </w:r>
      <w:r>
        <w:rPr>
          <w:color w:val="212121"/>
          <w:sz w:val="20"/>
        </w:rPr>
        <w:t>de</w:t>
      </w:r>
      <w:r>
        <w:rPr>
          <w:color w:val="212121"/>
          <w:spacing w:val="-4"/>
          <w:sz w:val="20"/>
        </w:rPr>
        <w:t> </w:t>
      </w:r>
      <w:r>
        <w:rPr>
          <w:color w:val="212121"/>
          <w:sz w:val="20"/>
        </w:rPr>
        <w:t>inhabilitación</w:t>
      </w:r>
      <w:r>
        <w:rPr>
          <w:color w:val="212121"/>
          <w:spacing w:val="-1"/>
          <w:sz w:val="20"/>
        </w:rPr>
        <w:t> </w:t>
      </w:r>
      <w:r>
        <w:rPr>
          <w:color w:val="212121"/>
          <w:sz w:val="20"/>
        </w:rPr>
        <w:t>fijado</w:t>
      </w:r>
      <w:r>
        <w:rPr>
          <w:color w:val="212121"/>
          <w:spacing w:val="-3"/>
          <w:sz w:val="20"/>
        </w:rPr>
        <w:t> </w:t>
      </w:r>
      <w:r>
        <w:rPr>
          <w:color w:val="212121"/>
          <w:sz w:val="20"/>
        </w:rPr>
        <w:t>en</w:t>
      </w:r>
      <w:r>
        <w:rPr>
          <w:color w:val="212121"/>
          <w:spacing w:val="-5"/>
          <w:sz w:val="20"/>
        </w:rPr>
        <w:t> </w:t>
      </w:r>
      <w:r>
        <w:rPr>
          <w:color w:val="212121"/>
          <w:sz w:val="20"/>
        </w:rPr>
        <w:t>la</w:t>
      </w:r>
      <w:r>
        <w:rPr>
          <w:color w:val="212121"/>
          <w:spacing w:val="-3"/>
          <w:sz w:val="20"/>
        </w:rPr>
        <w:t> </w:t>
      </w:r>
      <w:r>
        <w:rPr>
          <w:color w:val="212121"/>
          <w:sz w:val="20"/>
        </w:rPr>
        <w:t>sentencia</w:t>
      </w:r>
      <w:r>
        <w:rPr>
          <w:color w:val="212121"/>
          <w:spacing w:val="-5"/>
          <w:sz w:val="20"/>
        </w:rPr>
        <w:t> </w:t>
      </w:r>
      <w:r>
        <w:rPr>
          <w:color w:val="212121"/>
          <w:sz w:val="20"/>
        </w:rPr>
        <w:t>de</w:t>
      </w:r>
      <w:r>
        <w:rPr>
          <w:color w:val="212121"/>
          <w:spacing w:val="-3"/>
          <w:sz w:val="20"/>
        </w:rPr>
        <w:t> </w:t>
      </w:r>
      <w:r>
        <w:rPr>
          <w:color w:val="212121"/>
          <w:sz w:val="20"/>
        </w:rPr>
        <w:t>calificación</w:t>
      </w:r>
      <w:r>
        <w:rPr>
          <w:color w:val="212121"/>
          <w:spacing w:val="-4"/>
          <w:sz w:val="20"/>
        </w:rPr>
        <w:t> </w:t>
      </w:r>
      <w:r>
        <w:rPr>
          <w:color w:val="212121"/>
          <w:sz w:val="20"/>
        </w:rPr>
        <w:t>del</w:t>
      </w:r>
      <w:r>
        <w:rPr>
          <w:color w:val="212121"/>
          <w:spacing w:val="-6"/>
          <w:sz w:val="20"/>
        </w:rPr>
        <w:t> </w:t>
      </w:r>
      <w:r>
        <w:rPr>
          <w:color w:val="212121"/>
          <w:sz w:val="20"/>
        </w:rPr>
        <w:t>concurso,</w:t>
      </w:r>
      <w:r>
        <w:rPr>
          <w:color w:val="212121"/>
          <w:spacing w:val="-6"/>
          <w:sz w:val="20"/>
        </w:rPr>
        <w:t> </w:t>
      </w:r>
      <w:r>
        <w:rPr>
          <w:color w:val="212121"/>
          <w:sz w:val="20"/>
        </w:rPr>
        <w:t>hayan</w:t>
      </w:r>
      <w:r>
        <w:rPr>
          <w:color w:val="212121"/>
          <w:spacing w:val="-2"/>
          <w:sz w:val="20"/>
        </w:rPr>
        <w:t> </w:t>
      </w:r>
      <w:r>
        <w:rPr>
          <w:color w:val="212121"/>
          <w:sz w:val="20"/>
        </w:rPr>
        <w:t>sido declarados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fueran rehabilitados.</w:t>
      </w:r>
    </w:p>
    <w:p>
      <w:pPr>
        <w:pStyle w:val="ListParagraph"/>
        <w:numPr>
          <w:ilvl w:val="0"/>
          <w:numId w:val="32"/>
        </w:numPr>
        <w:tabs>
          <w:tab w:pos="255" w:val="left" w:leader="none"/>
        </w:tabs>
        <w:spacing w:line="240" w:lineRule="auto" w:before="160" w:after="0"/>
        <w:ind w:left="2" w:right="235" w:firstLine="0"/>
        <w:jc w:val="left"/>
        <w:rPr>
          <w:sz w:val="20"/>
        </w:rPr>
      </w:pPr>
      <w:r>
        <w:rPr>
          <w:color w:val="212121"/>
          <w:sz w:val="20"/>
        </w:rPr>
        <w:t>Deberá</w:t>
      </w:r>
      <w:r>
        <w:rPr>
          <w:color w:val="212121"/>
          <w:spacing w:val="-1"/>
          <w:sz w:val="20"/>
        </w:rPr>
        <w:t> </w:t>
      </w:r>
      <w:r>
        <w:rPr>
          <w:color w:val="212121"/>
          <w:sz w:val="20"/>
        </w:rPr>
        <w:t>incorporarse</w:t>
      </w:r>
      <w:r>
        <w:rPr>
          <w:color w:val="212121"/>
          <w:spacing w:val="-2"/>
          <w:sz w:val="20"/>
        </w:rPr>
        <w:t> </w:t>
      </w:r>
      <w:r>
        <w:rPr>
          <w:color w:val="212121"/>
          <w:sz w:val="20"/>
        </w:rPr>
        <w:t>al</w:t>
      </w:r>
      <w:r>
        <w:rPr>
          <w:color w:val="212121"/>
          <w:spacing w:val="-4"/>
          <w:sz w:val="20"/>
        </w:rPr>
        <w:t> </w:t>
      </w:r>
      <w:r>
        <w:rPr>
          <w:color w:val="212121"/>
          <w:sz w:val="20"/>
        </w:rPr>
        <w:t>expediente</w:t>
      </w:r>
      <w:r>
        <w:rPr>
          <w:color w:val="212121"/>
          <w:spacing w:val="-2"/>
          <w:sz w:val="20"/>
        </w:rPr>
        <w:t> </w:t>
      </w:r>
      <w:r>
        <w:rPr>
          <w:color w:val="212121"/>
          <w:sz w:val="20"/>
        </w:rPr>
        <w:t>que</w:t>
      </w:r>
      <w:r>
        <w:rPr>
          <w:color w:val="212121"/>
          <w:spacing w:val="-2"/>
          <w:sz w:val="20"/>
        </w:rPr>
        <w:t> </w:t>
      </w:r>
      <w:r>
        <w:rPr>
          <w:color w:val="212121"/>
          <w:sz w:val="20"/>
        </w:rPr>
        <w:t>se</w:t>
      </w:r>
      <w:r>
        <w:rPr>
          <w:color w:val="212121"/>
          <w:spacing w:val="-2"/>
          <w:sz w:val="20"/>
        </w:rPr>
        <w:t> </w:t>
      </w:r>
      <w:r>
        <w:rPr>
          <w:color w:val="212121"/>
          <w:sz w:val="20"/>
        </w:rPr>
        <w:t>tramite</w:t>
      </w:r>
      <w:r>
        <w:rPr>
          <w:color w:val="212121"/>
          <w:spacing w:val="-3"/>
          <w:sz w:val="20"/>
        </w:rPr>
        <w:t> </w:t>
      </w:r>
      <w:r>
        <w:rPr>
          <w:color w:val="212121"/>
          <w:sz w:val="20"/>
        </w:rPr>
        <w:t>para</w:t>
      </w:r>
      <w:r>
        <w:rPr>
          <w:color w:val="212121"/>
          <w:spacing w:val="-4"/>
          <w:sz w:val="20"/>
        </w:rPr>
        <w:t> </w:t>
      </w:r>
      <w:r>
        <w:rPr>
          <w:color w:val="212121"/>
          <w:sz w:val="20"/>
        </w:rPr>
        <w:t>el</w:t>
      </w:r>
      <w:r>
        <w:rPr>
          <w:color w:val="212121"/>
          <w:spacing w:val="-4"/>
          <w:sz w:val="20"/>
        </w:rPr>
        <w:t> </w:t>
      </w:r>
      <w:r>
        <w:rPr>
          <w:color w:val="212121"/>
          <w:sz w:val="20"/>
        </w:rPr>
        <w:t>pago</w:t>
      </w:r>
      <w:r>
        <w:rPr>
          <w:color w:val="212121"/>
          <w:spacing w:val="-4"/>
          <w:sz w:val="20"/>
        </w:rPr>
        <w:t> </w:t>
      </w:r>
      <w:r>
        <w:rPr>
          <w:color w:val="212121"/>
          <w:sz w:val="20"/>
        </w:rPr>
        <w:t>total</w:t>
      </w:r>
      <w:r>
        <w:rPr>
          <w:color w:val="212121"/>
          <w:spacing w:val="-4"/>
          <w:sz w:val="20"/>
        </w:rPr>
        <w:t> </w:t>
      </w:r>
      <w:r>
        <w:rPr>
          <w:color w:val="212121"/>
          <w:sz w:val="20"/>
        </w:rPr>
        <w:t>o</w:t>
      </w:r>
      <w:r>
        <w:rPr>
          <w:color w:val="212121"/>
          <w:spacing w:val="-2"/>
          <w:sz w:val="20"/>
        </w:rPr>
        <w:t> </w:t>
      </w:r>
      <w:r>
        <w:rPr>
          <w:color w:val="212121"/>
          <w:sz w:val="20"/>
        </w:rPr>
        <w:t>parcial</w:t>
      </w:r>
      <w:r>
        <w:rPr>
          <w:color w:val="212121"/>
          <w:spacing w:val="-4"/>
          <w:sz w:val="20"/>
        </w:rPr>
        <w:t> </w:t>
      </w:r>
      <w:r>
        <w:rPr>
          <w:color w:val="212121"/>
          <w:sz w:val="20"/>
        </w:rPr>
        <w:t>de</w:t>
      </w:r>
      <w:r>
        <w:rPr>
          <w:color w:val="212121"/>
          <w:spacing w:val="-3"/>
          <w:sz w:val="20"/>
        </w:rPr>
        <w:t> </w:t>
      </w:r>
      <w:r>
        <w:rPr>
          <w:color w:val="212121"/>
          <w:sz w:val="20"/>
        </w:rPr>
        <w:t>la subvención, certificación expedida por el órgano encargado del seguimiento de aquélla, en la que quede de manifiesto:</w:t>
      </w:r>
    </w:p>
    <w:p>
      <w:pPr>
        <w:pStyle w:val="ListParagraph"/>
        <w:spacing w:after="0" w:line="240" w:lineRule="auto"/>
        <w:jc w:val="left"/>
        <w:rPr>
          <w:sz w:val="20"/>
        </w:rPr>
        <w:sectPr>
          <w:pgSz w:w="11910" w:h="16840"/>
          <w:pgMar w:top="1400" w:bottom="280" w:left="1700" w:right="1700"/>
        </w:sectPr>
      </w:pPr>
    </w:p>
    <w:p>
      <w:pPr>
        <w:pStyle w:val="ListParagraph"/>
        <w:numPr>
          <w:ilvl w:val="1"/>
          <w:numId w:val="32"/>
        </w:numPr>
        <w:tabs>
          <w:tab w:pos="721" w:val="left" w:leader="none"/>
        </w:tabs>
        <w:spacing w:line="240" w:lineRule="auto" w:before="62" w:after="0"/>
        <w:ind w:left="721" w:right="7" w:hanging="360"/>
        <w:jc w:val="left"/>
        <w:rPr>
          <w:sz w:val="20"/>
        </w:rPr>
      </w:pPr>
      <w:r>
        <w:rPr>
          <w:color w:val="212121"/>
          <w:sz w:val="20"/>
        </w:rPr>
        <w:t>a) La justificación parcial o total de la misma, según se contemple o no la posibilidad</w:t>
      </w:r>
      <w:r>
        <w:rPr>
          <w:color w:val="212121"/>
          <w:spacing w:val="-4"/>
          <w:sz w:val="20"/>
        </w:rPr>
        <w:t> </w:t>
      </w:r>
      <w:r>
        <w:rPr>
          <w:color w:val="212121"/>
          <w:sz w:val="20"/>
        </w:rPr>
        <w:t>de</w:t>
      </w:r>
      <w:r>
        <w:rPr>
          <w:color w:val="212121"/>
          <w:spacing w:val="-4"/>
          <w:sz w:val="20"/>
        </w:rPr>
        <w:t> </w:t>
      </w:r>
      <w:r>
        <w:rPr>
          <w:color w:val="212121"/>
          <w:sz w:val="20"/>
        </w:rPr>
        <w:t>efectuar</w:t>
      </w:r>
      <w:r>
        <w:rPr>
          <w:color w:val="212121"/>
          <w:spacing w:val="-3"/>
          <w:sz w:val="20"/>
        </w:rPr>
        <w:t> </w:t>
      </w:r>
      <w:r>
        <w:rPr>
          <w:color w:val="212121"/>
          <w:sz w:val="20"/>
        </w:rPr>
        <w:t>pagos</w:t>
      </w:r>
      <w:r>
        <w:rPr>
          <w:color w:val="212121"/>
          <w:spacing w:val="-5"/>
          <w:sz w:val="20"/>
        </w:rPr>
        <w:t> </w:t>
      </w:r>
      <w:r>
        <w:rPr>
          <w:color w:val="212121"/>
          <w:sz w:val="20"/>
        </w:rPr>
        <w:t>fraccionados,</w:t>
      </w:r>
      <w:r>
        <w:rPr>
          <w:color w:val="212121"/>
          <w:spacing w:val="-5"/>
          <w:sz w:val="20"/>
        </w:rPr>
        <w:t> </w:t>
      </w:r>
      <w:r>
        <w:rPr>
          <w:color w:val="212121"/>
          <w:sz w:val="20"/>
        </w:rPr>
        <w:t>cuando</w:t>
      </w:r>
      <w:r>
        <w:rPr>
          <w:color w:val="212121"/>
          <w:spacing w:val="-5"/>
          <w:sz w:val="20"/>
        </w:rPr>
        <w:t> </w:t>
      </w:r>
      <w:r>
        <w:rPr>
          <w:color w:val="212121"/>
          <w:sz w:val="20"/>
        </w:rPr>
        <w:t>se</w:t>
      </w:r>
      <w:r>
        <w:rPr>
          <w:color w:val="212121"/>
          <w:spacing w:val="-5"/>
          <w:sz w:val="20"/>
        </w:rPr>
        <w:t> </w:t>
      </w:r>
      <w:r>
        <w:rPr>
          <w:color w:val="212121"/>
          <w:sz w:val="20"/>
        </w:rPr>
        <w:t>trate</w:t>
      </w:r>
      <w:r>
        <w:rPr>
          <w:color w:val="212121"/>
          <w:spacing w:val="-3"/>
          <w:sz w:val="20"/>
        </w:rPr>
        <w:t> </w:t>
      </w:r>
      <w:r>
        <w:rPr>
          <w:color w:val="212121"/>
          <w:sz w:val="20"/>
        </w:rPr>
        <w:t>de</w:t>
      </w:r>
      <w:r>
        <w:rPr>
          <w:color w:val="212121"/>
          <w:spacing w:val="-3"/>
          <w:sz w:val="20"/>
        </w:rPr>
        <w:t> </w:t>
      </w:r>
      <w:r>
        <w:rPr>
          <w:color w:val="212121"/>
          <w:sz w:val="20"/>
        </w:rPr>
        <w:t>subvenciones</w:t>
      </w:r>
      <w:r>
        <w:rPr>
          <w:color w:val="212121"/>
          <w:spacing w:val="-5"/>
          <w:sz w:val="20"/>
        </w:rPr>
        <w:t> </w:t>
      </w:r>
      <w:r>
        <w:rPr>
          <w:color w:val="212121"/>
          <w:sz w:val="20"/>
        </w:rPr>
        <w:t>de pago posterior;</w:t>
      </w:r>
    </w:p>
    <w:p>
      <w:pPr>
        <w:pStyle w:val="ListParagraph"/>
        <w:numPr>
          <w:ilvl w:val="1"/>
          <w:numId w:val="32"/>
        </w:numPr>
        <w:tabs>
          <w:tab w:pos="721" w:val="left" w:leader="none"/>
        </w:tabs>
        <w:spacing w:line="240" w:lineRule="auto" w:before="2" w:after="0"/>
        <w:ind w:left="721" w:right="59" w:hanging="360"/>
        <w:jc w:val="both"/>
        <w:rPr>
          <w:sz w:val="20"/>
        </w:rPr>
      </w:pPr>
      <w:r>
        <w:rPr>
          <w:color w:val="212121"/>
          <w:sz w:val="20"/>
        </w:rPr>
        <w:t>b)</w:t>
      </w:r>
      <w:r>
        <w:rPr>
          <w:color w:val="212121"/>
          <w:spacing w:val="-2"/>
          <w:sz w:val="20"/>
        </w:rPr>
        <w:t> </w:t>
      </w:r>
      <w:r>
        <w:rPr>
          <w:color w:val="212121"/>
          <w:sz w:val="20"/>
        </w:rPr>
        <w:t>que</w:t>
      </w:r>
      <w:r>
        <w:rPr>
          <w:color w:val="212121"/>
          <w:spacing w:val="-5"/>
          <w:sz w:val="20"/>
        </w:rPr>
        <w:t> </w:t>
      </w:r>
      <w:r>
        <w:rPr>
          <w:color w:val="212121"/>
          <w:sz w:val="20"/>
        </w:rPr>
        <w:t>no</w:t>
      </w:r>
      <w:r>
        <w:rPr>
          <w:color w:val="212121"/>
          <w:spacing w:val="-4"/>
          <w:sz w:val="20"/>
        </w:rPr>
        <w:t> </w:t>
      </w:r>
      <w:r>
        <w:rPr>
          <w:color w:val="212121"/>
          <w:sz w:val="20"/>
        </w:rPr>
        <w:t>ha</w:t>
      </w:r>
      <w:r>
        <w:rPr>
          <w:color w:val="212121"/>
          <w:spacing w:val="-4"/>
          <w:sz w:val="20"/>
        </w:rPr>
        <w:t> </w:t>
      </w:r>
      <w:r>
        <w:rPr>
          <w:color w:val="212121"/>
          <w:sz w:val="20"/>
        </w:rPr>
        <w:t>sido</w:t>
      </w:r>
      <w:r>
        <w:rPr>
          <w:color w:val="212121"/>
          <w:spacing w:val="-4"/>
          <w:sz w:val="20"/>
        </w:rPr>
        <w:t> </w:t>
      </w:r>
      <w:r>
        <w:rPr>
          <w:color w:val="212121"/>
          <w:sz w:val="20"/>
        </w:rPr>
        <w:t>dictada</w:t>
      </w:r>
      <w:r>
        <w:rPr>
          <w:color w:val="212121"/>
          <w:spacing w:val="-4"/>
          <w:sz w:val="20"/>
        </w:rPr>
        <w:t> </w:t>
      </w:r>
      <w:r>
        <w:rPr>
          <w:color w:val="212121"/>
          <w:sz w:val="20"/>
        </w:rPr>
        <w:t>resolución</w:t>
      </w:r>
      <w:r>
        <w:rPr>
          <w:color w:val="212121"/>
          <w:spacing w:val="-3"/>
          <w:sz w:val="20"/>
        </w:rPr>
        <w:t> </w:t>
      </w:r>
      <w:r>
        <w:rPr>
          <w:color w:val="212121"/>
          <w:sz w:val="20"/>
        </w:rPr>
        <w:t>firme</w:t>
      </w:r>
      <w:r>
        <w:rPr>
          <w:color w:val="212121"/>
          <w:spacing w:val="-5"/>
          <w:sz w:val="20"/>
        </w:rPr>
        <w:t> </w:t>
      </w:r>
      <w:r>
        <w:rPr>
          <w:color w:val="212121"/>
          <w:sz w:val="20"/>
        </w:rPr>
        <w:t>de</w:t>
      </w:r>
      <w:r>
        <w:rPr>
          <w:color w:val="212121"/>
          <w:spacing w:val="-5"/>
          <w:sz w:val="20"/>
        </w:rPr>
        <w:t> </w:t>
      </w:r>
      <w:r>
        <w:rPr>
          <w:color w:val="212121"/>
          <w:sz w:val="20"/>
        </w:rPr>
        <w:t>la procedencia</w:t>
      </w:r>
      <w:r>
        <w:rPr>
          <w:color w:val="212121"/>
          <w:spacing w:val="-4"/>
          <w:sz w:val="20"/>
        </w:rPr>
        <w:t> </w:t>
      </w:r>
      <w:r>
        <w:rPr>
          <w:color w:val="212121"/>
          <w:sz w:val="20"/>
        </w:rPr>
        <w:t>del</w:t>
      </w:r>
      <w:r>
        <w:rPr>
          <w:color w:val="212121"/>
          <w:spacing w:val="-5"/>
          <w:sz w:val="20"/>
        </w:rPr>
        <w:t> </w:t>
      </w:r>
      <w:r>
        <w:rPr>
          <w:color w:val="212121"/>
          <w:sz w:val="20"/>
        </w:rPr>
        <w:t>reintegro</w:t>
      </w:r>
      <w:r>
        <w:rPr>
          <w:color w:val="212121"/>
          <w:spacing w:val="-4"/>
          <w:sz w:val="20"/>
        </w:rPr>
        <w:t> </w:t>
      </w:r>
      <w:r>
        <w:rPr>
          <w:color w:val="212121"/>
          <w:sz w:val="20"/>
        </w:rPr>
        <w:t>de</w:t>
      </w:r>
      <w:r>
        <w:rPr>
          <w:color w:val="212121"/>
          <w:spacing w:val="-2"/>
          <w:sz w:val="20"/>
        </w:rPr>
        <w:t> </w:t>
      </w:r>
      <w:r>
        <w:rPr>
          <w:color w:val="212121"/>
          <w:sz w:val="20"/>
        </w:rPr>
        <w:t>la subvención o de la pérdida del derecho al cobro de la misma por alguna de las causas previstas en el artículo 37 de la Ley General de Subvenciones;</w:t>
      </w:r>
    </w:p>
    <w:p>
      <w:pPr>
        <w:pStyle w:val="ListParagraph"/>
        <w:numPr>
          <w:ilvl w:val="1"/>
          <w:numId w:val="32"/>
        </w:numPr>
        <w:tabs>
          <w:tab w:pos="721" w:val="left" w:leader="none"/>
        </w:tabs>
        <w:spacing w:line="240" w:lineRule="auto" w:before="0" w:after="0"/>
        <w:ind w:left="721" w:right="255" w:hanging="360"/>
        <w:jc w:val="left"/>
        <w:rPr>
          <w:sz w:val="20"/>
        </w:rPr>
      </w:pPr>
      <w:r>
        <w:rPr>
          <w:color w:val="212121"/>
          <w:sz w:val="20"/>
        </w:rPr>
        <w:t>c)</w:t>
      </w:r>
      <w:r>
        <w:rPr>
          <w:color w:val="212121"/>
          <w:spacing w:val="-2"/>
          <w:sz w:val="20"/>
        </w:rPr>
        <w:t> </w:t>
      </w:r>
      <w:r>
        <w:rPr>
          <w:color w:val="212121"/>
          <w:sz w:val="20"/>
        </w:rPr>
        <w:t>que</w:t>
      </w:r>
      <w:r>
        <w:rPr>
          <w:color w:val="212121"/>
          <w:spacing w:val="-5"/>
          <w:sz w:val="20"/>
        </w:rPr>
        <w:t> </w:t>
      </w:r>
      <w:r>
        <w:rPr>
          <w:color w:val="212121"/>
          <w:sz w:val="20"/>
        </w:rPr>
        <w:t>no</w:t>
      </w:r>
      <w:r>
        <w:rPr>
          <w:color w:val="212121"/>
          <w:spacing w:val="-4"/>
          <w:sz w:val="20"/>
        </w:rPr>
        <w:t> </w:t>
      </w:r>
      <w:r>
        <w:rPr>
          <w:color w:val="212121"/>
          <w:sz w:val="20"/>
        </w:rPr>
        <w:t>ha</w:t>
      </w:r>
      <w:r>
        <w:rPr>
          <w:color w:val="212121"/>
          <w:spacing w:val="-4"/>
          <w:sz w:val="20"/>
        </w:rPr>
        <w:t> </w:t>
      </w:r>
      <w:r>
        <w:rPr>
          <w:color w:val="212121"/>
          <w:sz w:val="20"/>
        </w:rPr>
        <w:t>sido</w:t>
      </w:r>
      <w:r>
        <w:rPr>
          <w:color w:val="212121"/>
          <w:spacing w:val="-5"/>
          <w:sz w:val="20"/>
        </w:rPr>
        <w:t> </w:t>
      </w:r>
      <w:r>
        <w:rPr>
          <w:color w:val="212121"/>
          <w:sz w:val="20"/>
        </w:rPr>
        <w:t>acordada</w:t>
      </w:r>
      <w:r>
        <w:rPr>
          <w:color w:val="212121"/>
          <w:spacing w:val="-4"/>
          <w:sz w:val="20"/>
        </w:rPr>
        <w:t> </w:t>
      </w:r>
      <w:r>
        <w:rPr>
          <w:color w:val="212121"/>
          <w:sz w:val="20"/>
        </w:rPr>
        <w:t>por</w:t>
      </w:r>
      <w:r>
        <w:rPr>
          <w:color w:val="212121"/>
          <w:spacing w:val="-4"/>
          <w:sz w:val="20"/>
        </w:rPr>
        <w:t> </w:t>
      </w:r>
      <w:r>
        <w:rPr>
          <w:color w:val="212121"/>
          <w:sz w:val="20"/>
        </w:rPr>
        <w:t>el</w:t>
      </w:r>
      <w:r>
        <w:rPr>
          <w:color w:val="212121"/>
          <w:spacing w:val="-2"/>
          <w:sz w:val="20"/>
        </w:rPr>
        <w:t> </w:t>
      </w:r>
      <w:r>
        <w:rPr>
          <w:color w:val="212121"/>
          <w:sz w:val="20"/>
        </w:rPr>
        <w:t>órgano</w:t>
      </w:r>
      <w:r>
        <w:rPr>
          <w:color w:val="212121"/>
          <w:spacing w:val="-4"/>
          <w:sz w:val="20"/>
        </w:rPr>
        <w:t> </w:t>
      </w:r>
      <w:r>
        <w:rPr>
          <w:color w:val="212121"/>
          <w:sz w:val="20"/>
        </w:rPr>
        <w:t>concedente</w:t>
      </w:r>
      <w:r>
        <w:rPr>
          <w:color w:val="212121"/>
          <w:spacing w:val="-2"/>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subvención,</w:t>
      </w:r>
      <w:r>
        <w:rPr>
          <w:color w:val="212121"/>
          <w:spacing w:val="-5"/>
          <w:sz w:val="20"/>
        </w:rPr>
        <w:t> </w:t>
      </w:r>
      <w:r>
        <w:rPr>
          <w:color w:val="212121"/>
          <w:sz w:val="20"/>
        </w:rPr>
        <w:t>como medida</w:t>
      </w:r>
      <w:r>
        <w:rPr>
          <w:color w:val="212121"/>
          <w:spacing w:val="-1"/>
          <w:sz w:val="20"/>
        </w:rPr>
        <w:t> </w:t>
      </w:r>
      <w:r>
        <w:rPr>
          <w:color w:val="212121"/>
          <w:sz w:val="20"/>
        </w:rPr>
        <w:t>cautelar,</w:t>
      </w:r>
      <w:r>
        <w:rPr>
          <w:color w:val="212121"/>
          <w:spacing w:val="-2"/>
          <w:sz w:val="20"/>
        </w:rPr>
        <w:t> </w:t>
      </w:r>
      <w:r>
        <w:rPr>
          <w:color w:val="212121"/>
          <w:sz w:val="20"/>
        </w:rPr>
        <w:t>la</w:t>
      </w:r>
      <w:r>
        <w:rPr>
          <w:color w:val="212121"/>
          <w:spacing w:val="-4"/>
          <w:sz w:val="20"/>
        </w:rPr>
        <w:t> </w:t>
      </w:r>
      <w:r>
        <w:rPr>
          <w:color w:val="212121"/>
          <w:sz w:val="20"/>
        </w:rPr>
        <w:t>retención</w:t>
      </w:r>
      <w:r>
        <w:rPr>
          <w:color w:val="212121"/>
          <w:spacing w:val="-3"/>
          <w:sz w:val="20"/>
        </w:rPr>
        <w:t> </w:t>
      </w:r>
      <w:r>
        <w:rPr>
          <w:color w:val="212121"/>
          <w:sz w:val="20"/>
        </w:rPr>
        <w:t>de</w:t>
      </w:r>
      <w:r>
        <w:rPr>
          <w:color w:val="212121"/>
          <w:spacing w:val="-5"/>
          <w:sz w:val="20"/>
        </w:rPr>
        <w:t> </w:t>
      </w:r>
      <w:r>
        <w:rPr>
          <w:color w:val="212121"/>
          <w:sz w:val="20"/>
        </w:rPr>
        <w:t>los libramientos</w:t>
      </w:r>
      <w:r>
        <w:rPr>
          <w:color w:val="212121"/>
          <w:spacing w:val="-2"/>
          <w:sz w:val="20"/>
        </w:rPr>
        <w:t> </w:t>
      </w:r>
      <w:r>
        <w:rPr>
          <w:color w:val="212121"/>
          <w:sz w:val="20"/>
        </w:rPr>
        <w:t>de</w:t>
      </w:r>
      <w:r>
        <w:rPr>
          <w:color w:val="212121"/>
          <w:spacing w:val="-3"/>
          <w:sz w:val="20"/>
        </w:rPr>
        <w:t> </w:t>
      </w:r>
      <w:r>
        <w:rPr>
          <w:color w:val="212121"/>
          <w:sz w:val="20"/>
        </w:rPr>
        <w:t>pago</w:t>
      </w:r>
      <w:r>
        <w:rPr>
          <w:color w:val="212121"/>
          <w:spacing w:val="-4"/>
          <w:sz w:val="20"/>
        </w:rPr>
        <w:t> </w:t>
      </w:r>
      <w:r>
        <w:rPr>
          <w:color w:val="212121"/>
          <w:sz w:val="20"/>
        </w:rPr>
        <w:t>o</w:t>
      </w:r>
      <w:r>
        <w:rPr>
          <w:color w:val="212121"/>
          <w:spacing w:val="-2"/>
          <w:sz w:val="20"/>
        </w:rPr>
        <w:t> </w:t>
      </w:r>
      <w:r>
        <w:rPr>
          <w:color w:val="212121"/>
          <w:sz w:val="20"/>
        </w:rPr>
        <w:t>de</w:t>
      </w:r>
      <w:r>
        <w:rPr>
          <w:color w:val="212121"/>
          <w:spacing w:val="-5"/>
          <w:sz w:val="20"/>
        </w:rPr>
        <w:t> </w:t>
      </w:r>
      <w:r>
        <w:rPr>
          <w:color w:val="212121"/>
          <w:sz w:val="20"/>
        </w:rPr>
        <w:t>las</w:t>
      </w:r>
      <w:r>
        <w:rPr>
          <w:color w:val="212121"/>
          <w:spacing w:val="-5"/>
          <w:sz w:val="20"/>
        </w:rPr>
        <w:t> </w:t>
      </w:r>
      <w:r>
        <w:rPr>
          <w:color w:val="212121"/>
          <w:sz w:val="20"/>
        </w:rPr>
        <w:t>cantidades pendientes de abonar al beneficiario o entidad colaboradora, referidos a la misma subvención.</w:t>
      </w:r>
    </w:p>
    <w:p>
      <w:pPr>
        <w:pStyle w:val="ListParagraph"/>
        <w:numPr>
          <w:ilvl w:val="0"/>
          <w:numId w:val="32"/>
        </w:numPr>
        <w:tabs>
          <w:tab w:pos="258" w:val="left" w:leader="none"/>
        </w:tabs>
        <w:spacing w:line="240" w:lineRule="auto" w:before="0" w:after="0"/>
        <w:ind w:left="2" w:right="14" w:firstLine="0"/>
        <w:jc w:val="left"/>
        <w:rPr>
          <w:sz w:val="20"/>
        </w:rPr>
      </w:pPr>
      <w:r>
        <w:rPr>
          <w:color w:val="212121"/>
          <w:sz w:val="20"/>
        </w:rPr>
        <w:t>No se podrá realizar el pago de la subvención en tanto el beneficiario no se halle al corriente en el cumplimiento de sus obligaciones tributarias y frente a la Seguridad Social o sea deudor por resolución firme de procedencia de reintegro. La valoración de estos extremos se efectuará en los mismos términos que para obtener la condición de beneficiario</w:t>
      </w:r>
      <w:r>
        <w:rPr>
          <w:color w:val="212121"/>
          <w:spacing w:val="-3"/>
          <w:sz w:val="20"/>
        </w:rPr>
        <w:t> </w:t>
      </w:r>
      <w:r>
        <w:rPr>
          <w:color w:val="212121"/>
          <w:sz w:val="20"/>
        </w:rPr>
        <w:t>o</w:t>
      </w:r>
      <w:r>
        <w:rPr>
          <w:color w:val="212121"/>
          <w:spacing w:val="-5"/>
          <w:sz w:val="20"/>
        </w:rPr>
        <w:t> </w:t>
      </w:r>
      <w:r>
        <w:rPr>
          <w:color w:val="212121"/>
          <w:sz w:val="20"/>
        </w:rPr>
        <w:t>entidad</w:t>
      </w:r>
      <w:r>
        <w:rPr>
          <w:color w:val="212121"/>
          <w:spacing w:val="-3"/>
          <w:sz w:val="20"/>
        </w:rPr>
        <w:t> </w:t>
      </w:r>
      <w:r>
        <w:rPr>
          <w:color w:val="212121"/>
          <w:sz w:val="20"/>
        </w:rPr>
        <w:t>colaboradora</w:t>
      </w:r>
      <w:r>
        <w:rPr>
          <w:color w:val="212121"/>
          <w:spacing w:val="-4"/>
          <w:sz w:val="20"/>
        </w:rPr>
        <w:t> </w:t>
      </w:r>
      <w:r>
        <w:rPr>
          <w:color w:val="212121"/>
          <w:sz w:val="20"/>
        </w:rPr>
        <w:t>de</w:t>
      </w:r>
      <w:r>
        <w:rPr>
          <w:color w:val="212121"/>
          <w:spacing w:val="-6"/>
          <w:sz w:val="20"/>
        </w:rPr>
        <w:t> </w:t>
      </w:r>
      <w:r>
        <w:rPr>
          <w:color w:val="212121"/>
          <w:sz w:val="20"/>
        </w:rPr>
        <w:t>acuerdo</w:t>
      </w:r>
      <w:r>
        <w:rPr>
          <w:color w:val="212121"/>
          <w:spacing w:val="-6"/>
          <w:sz w:val="20"/>
        </w:rPr>
        <w:t> </w:t>
      </w:r>
      <w:r>
        <w:rPr>
          <w:color w:val="212121"/>
          <w:sz w:val="20"/>
        </w:rPr>
        <w:t>con</w:t>
      </w:r>
      <w:r>
        <w:rPr>
          <w:color w:val="212121"/>
          <w:spacing w:val="-4"/>
          <w:sz w:val="20"/>
        </w:rPr>
        <w:t> </w:t>
      </w:r>
      <w:r>
        <w:rPr>
          <w:color w:val="212121"/>
          <w:sz w:val="20"/>
        </w:rPr>
        <w:t>la</w:t>
      </w:r>
      <w:r>
        <w:rPr>
          <w:color w:val="212121"/>
          <w:spacing w:val="-5"/>
          <w:sz w:val="20"/>
        </w:rPr>
        <w:t> </w:t>
      </w:r>
      <w:r>
        <w:rPr>
          <w:color w:val="212121"/>
          <w:sz w:val="20"/>
        </w:rPr>
        <w:t>normativa</w:t>
      </w:r>
      <w:r>
        <w:rPr>
          <w:color w:val="212121"/>
          <w:spacing w:val="-3"/>
          <w:sz w:val="20"/>
        </w:rPr>
        <w:t> </w:t>
      </w:r>
      <w:r>
        <w:rPr>
          <w:color w:val="212121"/>
          <w:sz w:val="20"/>
        </w:rPr>
        <w:t>básica</w:t>
      </w:r>
      <w:r>
        <w:rPr>
          <w:color w:val="212121"/>
          <w:spacing w:val="-2"/>
          <w:sz w:val="20"/>
        </w:rPr>
        <w:t> </w:t>
      </w:r>
      <w:r>
        <w:rPr>
          <w:color w:val="212121"/>
          <w:sz w:val="20"/>
        </w:rPr>
        <w:t>y</w:t>
      </w:r>
      <w:r>
        <w:rPr>
          <w:color w:val="212121"/>
          <w:spacing w:val="-5"/>
          <w:sz w:val="20"/>
        </w:rPr>
        <w:t> </w:t>
      </w:r>
      <w:r>
        <w:rPr>
          <w:color w:val="212121"/>
          <w:sz w:val="20"/>
        </w:rPr>
        <w:t>considerando que el beneficiario o la entidad colaboradora se encuentra al corriente en el pago de obligaciones por reintegro de subvenciones cuando las deudas estén aplazadas, fraccionadas</w:t>
      </w:r>
      <w:r>
        <w:rPr>
          <w:color w:val="212121"/>
          <w:spacing w:val="-2"/>
          <w:sz w:val="20"/>
        </w:rPr>
        <w:t> </w:t>
      </w:r>
      <w:r>
        <w:rPr>
          <w:color w:val="212121"/>
          <w:sz w:val="20"/>
        </w:rPr>
        <w:t>o se</w:t>
      </w:r>
      <w:r>
        <w:rPr>
          <w:color w:val="212121"/>
          <w:spacing w:val="-2"/>
          <w:sz w:val="20"/>
        </w:rPr>
        <w:t> </w:t>
      </w:r>
      <w:r>
        <w:rPr>
          <w:color w:val="212121"/>
          <w:sz w:val="20"/>
        </w:rPr>
        <w:t>hubiera</w:t>
      </w:r>
      <w:r>
        <w:rPr>
          <w:color w:val="212121"/>
          <w:spacing w:val="-1"/>
          <w:sz w:val="20"/>
        </w:rPr>
        <w:t> </w:t>
      </w:r>
      <w:r>
        <w:rPr>
          <w:color w:val="212121"/>
          <w:sz w:val="20"/>
        </w:rPr>
        <w:t>acordado</w:t>
      </w:r>
      <w:r>
        <w:rPr>
          <w:color w:val="212121"/>
          <w:spacing w:val="-1"/>
          <w:sz w:val="20"/>
        </w:rPr>
        <w:t> </w:t>
      </w:r>
      <w:r>
        <w:rPr>
          <w:color w:val="212121"/>
          <w:sz w:val="20"/>
        </w:rPr>
        <w:t>la suspensión con ocasión de</w:t>
      </w:r>
      <w:r>
        <w:rPr>
          <w:color w:val="212121"/>
          <w:spacing w:val="-2"/>
          <w:sz w:val="20"/>
        </w:rPr>
        <w:t> </w:t>
      </w:r>
      <w:r>
        <w:rPr>
          <w:color w:val="212121"/>
          <w:sz w:val="20"/>
        </w:rPr>
        <w:t>la impugnación de</w:t>
      </w:r>
      <w:r>
        <w:rPr>
          <w:color w:val="212121"/>
          <w:spacing w:val="-2"/>
          <w:sz w:val="20"/>
        </w:rPr>
        <w:t> </w:t>
      </w:r>
      <w:r>
        <w:rPr>
          <w:color w:val="212121"/>
          <w:sz w:val="20"/>
        </w:rPr>
        <w:t>la correspondiente resolución de reintegro.</w:t>
      </w:r>
    </w:p>
    <w:p>
      <w:pPr>
        <w:pStyle w:val="BodyText"/>
        <w:spacing w:before="157"/>
      </w:pPr>
      <w:r>
        <w:rPr>
          <w:color w:val="212121"/>
        </w:rPr>
        <w:t>No será necesario aportar nuevas certificaciones respecto del cumplimiento de las obligaciones tributarias y frente a la Seguridad Social cuando las incorporadas con la solicitud</w:t>
      </w:r>
      <w:r>
        <w:rPr>
          <w:color w:val="212121"/>
          <w:spacing w:val="-4"/>
        </w:rPr>
        <w:t> </w:t>
      </w:r>
      <w:r>
        <w:rPr>
          <w:color w:val="212121"/>
        </w:rPr>
        <w:t>o</w:t>
      </w:r>
      <w:r>
        <w:rPr>
          <w:color w:val="212121"/>
          <w:spacing w:val="-5"/>
        </w:rPr>
        <w:t> </w:t>
      </w:r>
      <w:r>
        <w:rPr>
          <w:color w:val="212121"/>
        </w:rPr>
        <w:t>durante</w:t>
      </w:r>
      <w:r>
        <w:rPr>
          <w:color w:val="212121"/>
          <w:spacing w:val="-6"/>
        </w:rPr>
        <w:t> </w:t>
      </w:r>
      <w:r>
        <w:rPr>
          <w:color w:val="212121"/>
        </w:rPr>
        <w:t>la</w:t>
      </w:r>
      <w:r>
        <w:rPr>
          <w:color w:val="212121"/>
          <w:spacing w:val="-3"/>
        </w:rPr>
        <w:t> </w:t>
      </w:r>
      <w:r>
        <w:rPr>
          <w:color w:val="212121"/>
        </w:rPr>
        <w:t>tramitación</w:t>
      </w:r>
      <w:r>
        <w:rPr>
          <w:color w:val="212121"/>
          <w:spacing w:val="-2"/>
        </w:rPr>
        <w:t> </w:t>
      </w:r>
      <w:r>
        <w:rPr>
          <w:color w:val="212121"/>
        </w:rPr>
        <w:t>del</w:t>
      </w:r>
      <w:r>
        <w:rPr>
          <w:color w:val="212121"/>
          <w:spacing w:val="-3"/>
        </w:rPr>
        <w:t> </w:t>
      </w:r>
      <w:r>
        <w:rPr>
          <w:color w:val="212121"/>
        </w:rPr>
        <w:t>procedimiento</w:t>
      </w:r>
      <w:r>
        <w:rPr>
          <w:color w:val="212121"/>
          <w:spacing w:val="-5"/>
        </w:rPr>
        <w:t> </w:t>
      </w:r>
      <w:r>
        <w:rPr>
          <w:color w:val="212121"/>
        </w:rPr>
        <w:t>no</w:t>
      </w:r>
      <w:r>
        <w:rPr>
          <w:color w:val="212121"/>
          <w:spacing w:val="-4"/>
        </w:rPr>
        <w:t> </w:t>
      </w:r>
      <w:r>
        <w:rPr>
          <w:color w:val="212121"/>
        </w:rPr>
        <w:t>hayan</w:t>
      </w:r>
      <w:r>
        <w:rPr>
          <w:color w:val="212121"/>
          <w:spacing w:val="-2"/>
        </w:rPr>
        <w:t> </w:t>
      </w:r>
      <w:r>
        <w:rPr>
          <w:color w:val="212121"/>
        </w:rPr>
        <w:t>sobrepasado</w:t>
      </w:r>
      <w:r>
        <w:rPr>
          <w:color w:val="212121"/>
          <w:spacing w:val="-5"/>
        </w:rPr>
        <w:t> </w:t>
      </w:r>
      <w:r>
        <w:rPr>
          <w:color w:val="212121"/>
        </w:rPr>
        <w:t>su</w:t>
      </w:r>
      <w:r>
        <w:rPr>
          <w:color w:val="212121"/>
          <w:spacing w:val="-2"/>
        </w:rPr>
        <w:t> </w:t>
      </w:r>
      <w:r>
        <w:rPr>
          <w:color w:val="212121"/>
        </w:rPr>
        <w:t>plazo</w:t>
      </w:r>
      <w:r>
        <w:rPr>
          <w:color w:val="212121"/>
          <w:spacing w:val="-5"/>
        </w:rPr>
        <w:t> </w:t>
      </w:r>
      <w:r>
        <w:rPr>
          <w:color w:val="212121"/>
        </w:rPr>
        <w:t>de </w:t>
      </w:r>
      <w:r>
        <w:rPr>
          <w:color w:val="212121"/>
          <w:spacing w:val="-2"/>
        </w:rPr>
        <w:t>validez.</w:t>
      </w:r>
    </w:p>
    <w:p>
      <w:pPr>
        <w:pStyle w:val="BodyText"/>
        <w:spacing w:line="237" w:lineRule="auto" w:before="161"/>
        <w:ind w:firstLine="14"/>
        <w:rPr>
          <w:sz w:val="21"/>
        </w:rPr>
      </w:pPr>
      <w:r>
        <w:rPr>
          <w:color w:val="4B6E99"/>
        </w:rPr>
        <w:t>Número 6 del artículo 37 redactado por el número diecinueve del artículo único de D [CANARIAS] 5/2015, 30 enero, que modifica el Decreto 36/2009,</w:t>
      </w:r>
      <w:r>
        <w:rPr>
          <w:color w:val="4B6E99"/>
          <w:spacing w:val="-1"/>
        </w:rPr>
        <w:t> </w:t>
      </w:r>
      <w:r>
        <w:rPr>
          <w:color w:val="4B6E99"/>
        </w:rPr>
        <w:t>de 31</w:t>
      </w:r>
      <w:r>
        <w:rPr>
          <w:color w:val="4B6E99"/>
          <w:spacing w:val="-1"/>
        </w:rPr>
        <w:t> </w:t>
      </w:r>
      <w:r>
        <w:rPr>
          <w:color w:val="4B6E99"/>
        </w:rPr>
        <w:t>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2"/>
        </w:numPr>
        <w:tabs>
          <w:tab w:pos="255" w:val="left" w:leader="none"/>
        </w:tabs>
        <w:spacing w:line="240" w:lineRule="auto" w:before="155" w:after="0"/>
        <w:ind w:left="2" w:right="11" w:firstLine="0"/>
        <w:jc w:val="left"/>
        <w:rPr>
          <w:sz w:val="20"/>
        </w:rPr>
      </w:pPr>
      <w:r>
        <w:rPr>
          <w:color w:val="212121"/>
          <w:sz w:val="20"/>
        </w:rPr>
        <w:t>Se</w:t>
      </w:r>
      <w:r>
        <w:rPr>
          <w:color w:val="212121"/>
          <w:spacing w:val="-5"/>
          <w:sz w:val="20"/>
        </w:rPr>
        <w:t> </w:t>
      </w:r>
      <w:r>
        <w:rPr>
          <w:color w:val="212121"/>
          <w:sz w:val="20"/>
        </w:rPr>
        <w:t>producirá</w:t>
      </w:r>
      <w:r>
        <w:rPr>
          <w:color w:val="212121"/>
          <w:spacing w:val="-3"/>
          <w:sz w:val="20"/>
        </w:rPr>
        <w:t> </w:t>
      </w:r>
      <w:r>
        <w:rPr>
          <w:color w:val="212121"/>
          <w:sz w:val="20"/>
        </w:rPr>
        <w:t>la</w:t>
      </w:r>
      <w:r>
        <w:rPr>
          <w:color w:val="212121"/>
          <w:spacing w:val="-4"/>
          <w:sz w:val="20"/>
        </w:rPr>
        <w:t> </w:t>
      </w:r>
      <w:r>
        <w:rPr>
          <w:color w:val="212121"/>
          <w:sz w:val="20"/>
        </w:rPr>
        <w:t>pérdida</w:t>
      </w:r>
      <w:r>
        <w:rPr>
          <w:color w:val="212121"/>
          <w:spacing w:val="-4"/>
          <w:sz w:val="20"/>
        </w:rPr>
        <w:t> </w:t>
      </w:r>
      <w:r>
        <w:rPr>
          <w:color w:val="212121"/>
          <w:sz w:val="20"/>
        </w:rPr>
        <w:t>del</w:t>
      </w:r>
      <w:r>
        <w:rPr>
          <w:color w:val="212121"/>
          <w:spacing w:val="-2"/>
          <w:sz w:val="20"/>
        </w:rPr>
        <w:t> </w:t>
      </w:r>
      <w:r>
        <w:rPr>
          <w:color w:val="212121"/>
          <w:sz w:val="20"/>
        </w:rPr>
        <w:t>derecho</w:t>
      </w:r>
      <w:r>
        <w:rPr>
          <w:color w:val="212121"/>
          <w:spacing w:val="-4"/>
          <w:sz w:val="20"/>
        </w:rPr>
        <w:t> </w:t>
      </w:r>
      <w:r>
        <w:rPr>
          <w:color w:val="212121"/>
          <w:sz w:val="20"/>
        </w:rPr>
        <w:t>al</w:t>
      </w:r>
      <w:r>
        <w:rPr>
          <w:color w:val="212121"/>
          <w:spacing w:val="-2"/>
          <w:sz w:val="20"/>
        </w:rPr>
        <w:t> </w:t>
      </w:r>
      <w:r>
        <w:rPr>
          <w:color w:val="212121"/>
          <w:sz w:val="20"/>
        </w:rPr>
        <w:t>cobro</w:t>
      </w:r>
      <w:r>
        <w:rPr>
          <w:color w:val="212121"/>
          <w:spacing w:val="-2"/>
          <w:sz w:val="20"/>
        </w:rPr>
        <w:t> </w:t>
      </w:r>
      <w:r>
        <w:rPr>
          <w:color w:val="212121"/>
          <w:sz w:val="20"/>
        </w:rPr>
        <w:t>total</w:t>
      </w:r>
      <w:r>
        <w:rPr>
          <w:color w:val="212121"/>
          <w:spacing w:val="-4"/>
          <w:sz w:val="20"/>
        </w:rPr>
        <w:t> </w:t>
      </w:r>
      <w:r>
        <w:rPr>
          <w:color w:val="212121"/>
          <w:sz w:val="20"/>
        </w:rPr>
        <w:t>o</w:t>
      </w:r>
      <w:r>
        <w:rPr>
          <w:color w:val="212121"/>
          <w:spacing w:val="-2"/>
          <w:sz w:val="20"/>
        </w:rPr>
        <w:t> </w:t>
      </w:r>
      <w:r>
        <w:rPr>
          <w:color w:val="212121"/>
          <w:sz w:val="20"/>
        </w:rPr>
        <w:t>parcial</w:t>
      </w:r>
      <w:r>
        <w:rPr>
          <w:color w:val="212121"/>
          <w:spacing w:val="-2"/>
          <w:sz w:val="20"/>
        </w:rPr>
        <w:t> </w:t>
      </w:r>
      <w:r>
        <w:rPr>
          <w:color w:val="212121"/>
          <w:sz w:val="20"/>
        </w:rPr>
        <w:t>de</w:t>
      </w:r>
      <w:r>
        <w:rPr>
          <w:color w:val="212121"/>
          <w:spacing w:val="-5"/>
          <w:sz w:val="20"/>
        </w:rPr>
        <w:t> </w:t>
      </w:r>
      <w:r>
        <w:rPr>
          <w:color w:val="212121"/>
          <w:sz w:val="20"/>
        </w:rPr>
        <w:t>las</w:t>
      </w:r>
      <w:r>
        <w:rPr>
          <w:color w:val="212121"/>
          <w:spacing w:val="-3"/>
          <w:sz w:val="20"/>
        </w:rPr>
        <w:t> </w:t>
      </w:r>
      <w:r>
        <w:rPr>
          <w:color w:val="212121"/>
          <w:sz w:val="20"/>
        </w:rPr>
        <w:t>subvenciones</w:t>
      </w:r>
      <w:r>
        <w:rPr>
          <w:color w:val="212121"/>
          <w:spacing w:val="-5"/>
          <w:sz w:val="20"/>
        </w:rPr>
        <w:t> </w:t>
      </w:r>
      <w:r>
        <w:rPr>
          <w:color w:val="212121"/>
          <w:sz w:val="20"/>
        </w:rPr>
        <w:t>en</w:t>
      </w:r>
      <w:r>
        <w:rPr>
          <w:color w:val="212121"/>
          <w:spacing w:val="-1"/>
          <w:sz w:val="20"/>
        </w:rPr>
        <w:t> </w:t>
      </w:r>
      <w:r>
        <w:rPr>
          <w:color w:val="212121"/>
          <w:sz w:val="20"/>
        </w:rPr>
        <w:t>el supuesto de falta de justificación o de concurrencia de alguna de las causas previstas en el artículo 37 de la Ley General de Subvenciones.</w:t>
      </w:r>
    </w:p>
    <w:p>
      <w:pPr>
        <w:pStyle w:val="BodyText"/>
        <w:spacing w:before="158"/>
      </w:pPr>
      <w:r>
        <w:rPr>
          <w:color w:val="4B6E99"/>
        </w:rPr>
        <w:t>Artículo</w:t>
      </w:r>
      <w:r>
        <w:rPr>
          <w:color w:val="4B6E99"/>
          <w:spacing w:val="-2"/>
        </w:rPr>
        <w:t> </w:t>
      </w:r>
      <w:r>
        <w:rPr>
          <w:color w:val="4B6E99"/>
        </w:rPr>
        <w:t>38</w:t>
      </w:r>
      <w:r>
        <w:rPr>
          <w:color w:val="4B6E99"/>
          <w:spacing w:val="-2"/>
        </w:rPr>
        <w:t> </w:t>
      </w:r>
      <w:r>
        <w:rPr>
          <w:color w:val="4B6E99"/>
        </w:rPr>
        <w:t>Régimen</w:t>
      </w:r>
      <w:r>
        <w:rPr>
          <w:color w:val="4B6E99"/>
          <w:spacing w:val="-2"/>
        </w:rPr>
        <w:t> </w:t>
      </w:r>
      <w:r>
        <w:rPr>
          <w:color w:val="4B6E99"/>
        </w:rPr>
        <w:t>de</w:t>
      </w:r>
      <w:r>
        <w:rPr>
          <w:color w:val="4B6E99"/>
          <w:spacing w:val="-5"/>
        </w:rPr>
        <w:t> </w:t>
      </w:r>
      <w:r>
        <w:rPr>
          <w:color w:val="4B6E99"/>
        </w:rPr>
        <w:t>garantías</w:t>
      </w:r>
      <w:r>
        <w:rPr>
          <w:color w:val="4B6E99"/>
          <w:spacing w:val="-3"/>
        </w:rPr>
        <w:t> </w:t>
      </w:r>
      <w:r>
        <w:rPr>
          <w:color w:val="4B6E99"/>
        </w:rPr>
        <w:t>para</w:t>
      </w:r>
      <w:r>
        <w:rPr>
          <w:color w:val="4B6E99"/>
          <w:spacing w:val="-1"/>
        </w:rPr>
        <w:t> </w:t>
      </w:r>
      <w:r>
        <w:rPr>
          <w:color w:val="4B6E99"/>
        </w:rPr>
        <w:t>el</w:t>
      </w:r>
      <w:r>
        <w:rPr>
          <w:color w:val="4B6E99"/>
          <w:spacing w:val="-2"/>
        </w:rPr>
        <w:t> </w:t>
      </w:r>
      <w:r>
        <w:rPr>
          <w:color w:val="4B6E99"/>
        </w:rPr>
        <w:t>abono</w:t>
      </w:r>
      <w:r>
        <w:rPr>
          <w:color w:val="4B6E99"/>
          <w:spacing w:val="-1"/>
        </w:rPr>
        <w:t> </w:t>
      </w:r>
      <w:r>
        <w:rPr>
          <w:color w:val="4B6E99"/>
        </w:rPr>
        <w:t>anticipado</w:t>
      </w:r>
      <w:r>
        <w:rPr>
          <w:color w:val="4B6E99"/>
          <w:spacing w:val="-2"/>
        </w:rPr>
        <w:t> </w:t>
      </w:r>
      <w:r>
        <w:rPr>
          <w:color w:val="4B6E99"/>
        </w:rPr>
        <w:t>o</w:t>
      </w:r>
      <w:r>
        <w:rPr>
          <w:color w:val="4B6E99"/>
          <w:spacing w:val="-5"/>
        </w:rPr>
        <w:t> </w:t>
      </w:r>
      <w:r>
        <w:rPr>
          <w:color w:val="4B6E99"/>
        </w:rPr>
        <w:t>a</w:t>
      </w:r>
      <w:r>
        <w:rPr>
          <w:color w:val="4B6E99"/>
          <w:spacing w:val="-1"/>
        </w:rPr>
        <w:t> </w:t>
      </w:r>
      <w:r>
        <w:rPr>
          <w:color w:val="4B6E99"/>
        </w:rPr>
        <w:t>cuenta</w:t>
      </w:r>
      <w:r>
        <w:rPr>
          <w:color w:val="4B6E99"/>
          <w:spacing w:val="-2"/>
        </w:rPr>
        <w:t> </w:t>
      </w:r>
      <w:r>
        <w:rPr>
          <w:color w:val="4B6E99"/>
        </w:rPr>
        <w:t>de</w:t>
      </w:r>
      <w:r>
        <w:rPr>
          <w:color w:val="4B6E99"/>
          <w:spacing w:val="-3"/>
        </w:rPr>
        <w:t> </w:t>
      </w:r>
      <w:r>
        <w:rPr>
          <w:color w:val="4B6E99"/>
        </w:rPr>
        <w:t>las </w:t>
      </w:r>
      <w:r>
        <w:rPr>
          <w:color w:val="4B6E99"/>
          <w:spacing w:val="-2"/>
        </w:rPr>
        <w:t>subvenciones</w:t>
      </w:r>
    </w:p>
    <w:p>
      <w:pPr>
        <w:pStyle w:val="ListParagraph"/>
        <w:numPr>
          <w:ilvl w:val="0"/>
          <w:numId w:val="33"/>
        </w:numPr>
        <w:tabs>
          <w:tab w:pos="258" w:val="left" w:leader="none"/>
        </w:tabs>
        <w:spacing w:line="240" w:lineRule="auto" w:before="159" w:after="0"/>
        <w:ind w:left="2" w:right="474" w:firstLine="0"/>
        <w:jc w:val="left"/>
        <w:rPr>
          <w:sz w:val="20"/>
        </w:rPr>
      </w:pPr>
      <w:r>
        <w:rPr>
          <w:color w:val="212121"/>
          <w:sz w:val="20"/>
        </w:rPr>
        <w:t>Cuando en las bases reguladoras, o cuando no procedan, en la resolución de concesión, se haya previsto la exigencia de garantías para el abono anticipado o a cuenta,</w:t>
      </w:r>
      <w:r>
        <w:rPr>
          <w:color w:val="212121"/>
          <w:spacing w:val="-6"/>
          <w:sz w:val="20"/>
        </w:rPr>
        <w:t> </w:t>
      </w:r>
      <w:r>
        <w:rPr>
          <w:color w:val="212121"/>
          <w:sz w:val="20"/>
        </w:rPr>
        <w:t>los</w:t>
      </w:r>
      <w:r>
        <w:rPr>
          <w:color w:val="212121"/>
          <w:spacing w:val="-3"/>
          <w:sz w:val="20"/>
        </w:rPr>
        <w:t> </w:t>
      </w:r>
      <w:r>
        <w:rPr>
          <w:color w:val="212121"/>
          <w:sz w:val="20"/>
        </w:rPr>
        <w:t>beneficiarios</w:t>
      </w:r>
      <w:r>
        <w:rPr>
          <w:color w:val="212121"/>
          <w:spacing w:val="-4"/>
          <w:sz w:val="20"/>
        </w:rPr>
        <w:t> </w:t>
      </w:r>
      <w:r>
        <w:rPr>
          <w:color w:val="212121"/>
          <w:sz w:val="20"/>
        </w:rPr>
        <w:t>deberán</w:t>
      </w:r>
      <w:r>
        <w:rPr>
          <w:color w:val="212121"/>
          <w:spacing w:val="-4"/>
          <w:sz w:val="20"/>
        </w:rPr>
        <w:t> </w:t>
      </w:r>
      <w:r>
        <w:rPr>
          <w:color w:val="212121"/>
          <w:sz w:val="20"/>
        </w:rPr>
        <w:t>constituirla</w:t>
      </w:r>
      <w:r>
        <w:rPr>
          <w:color w:val="212121"/>
          <w:spacing w:val="-3"/>
          <w:sz w:val="20"/>
        </w:rPr>
        <w:t> </w:t>
      </w:r>
      <w:r>
        <w:rPr>
          <w:color w:val="212121"/>
          <w:sz w:val="20"/>
        </w:rPr>
        <w:t>mediante</w:t>
      </w:r>
      <w:r>
        <w:rPr>
          <w:color w:val="212121"/>
          <w:spacing w:val="-5"/>
          <w:sz w:val="20"/>
        </w:rPr>
        <w:t> </w:t>
      </w:r>
      <w:r>
        <w:rPr>
          <w:color w:val="212121"/>
          <w:sz w:val="20"/>
        </w:rPr>
        <w:t>depósito</w:t>
      </w:r>
      <w:r>
        <w:rPr>
          <w:color w:val="212121"/>
          <w:spacing w:val="-3"/>
          <w:sz w:val="20"/>
        </w:rPr>
        <w:t> </w:t>
      </w:r>
      <w:r>
        <w:rPr>
          <w:color w:val="212121"/>
          <w:sz w:val="20"/>
        </w:rPr>
        <w:t>en</w:t>
      </w:r>
      <w:r>
        <w:rPr>
          <w:color w:val="212121"/>
          <w:spacing w:val="-2"/>
          <w:sz w:val="20"/>
        </w:rPr>
        <w:t> </w:t>
      </w:r>
      <w:r>
        <w:rPr>
          <w:color w:val="212121"/>
          <w:sz w:val="20"/>
        </w:rPr>
        <w:t>el</w:t>
      </w:r>
      <w:r>
        <w:rPr>
          <w:color w:val="212121"/>
          <w:spacing w:val="-4"/>
          <w:sz w:val="20"/>
        </w:rPr>
        <w:t> </w:t>
      </w:r>
      <w:r>
        <w:rPr>
          <w:color w:val="212121"/>
          <w:sz w:val="20"/>
        </w:rPr>
        <w:t>Tesoro</w:t>
      </w:r>
      <w:r>
        <w:rPr>
          <w:color w:val="212121"/>
          <w:spacing w:val="-5"/>
          <w:sz w:val="20"/>
        </w:rPr>
        <w:t> </w:t>
      </w:r>
      <w:r>
        <w:rPr>
          <w:color w:val="212121"/>
          <w:sz w:val="20"/>
        </w:rPr>
        <w:t>de</w:t>
      </w:r>
      <w:r>
        <w:rPr>
          <w:color w:val="212121"/>
          <w:spacing w:val="-6"/>
          <w:sz w:val="20"/>
        </w:rPr>
        <w:t> </w:t>
      </w:r>
      <w:r>
        <w:rPr>
          <w:color w:val="212121"/>
          <w:sz w:val="20"/>
        </w:rPr>
        <w:t>la Comunidad Autónoma.</w:t>
      </w:r>
    </w:p>
    <w:p>
      <w:pPr>
        <w:pStyle w:val="BodyText"/>
        <w:spacing w:line="237" w:lineRule="auto" w:before="160"/>
        <w:ind w:firstLine="14"/>
        <w:rPr>
          <w:sz w:val="21"/>
        </w:rPr>
      </w:pPr>
      <w:r>
        <w:rPr>
          <w:color w:val="4B6E99"/>
        </w:rPr>
        <w:t>Número 1 del artículo 38 redactado por el número veinte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BodyText"/>
        <w:spacing w:after="0" w:line="237" w:lineRule="auto"/>
        <w:rPr>
          <w:sz w:val="21"/>
        </w:rPr>
        <w:sectPr>
          <w:pgSz w:w="11910" w:h="16840"/>
          <w:pgMar w:top="1380" w:bottom="280" w:left="1700" w:right="1700"/>
        </w:sectPr>
      </w:pPr>
    </w:p>
    <w:p>
      <w:pPr>
        <w:pStyle w:val="ListParagraph"/>
        <w:numPr>
          <w:ilvl w:val="0"/>
          <w:numId w:val="33"/>
        </w:numPr>
        <w:tabs>
          <w:tab w:pos="255" w:val="left" w:leader="none"/>
        </w:tabs>
        <w:spacing w:line="240" w:lineRule="auto" w:before="42" w:after="0"/>
        <w:ind w:left="2" w:right="192" w:firstLine="0"/>
        <w:jc w:val="left"/>
        <w:rPr>
          <w:sz w:val="20"/>
        </w:rPr>
      </w:pPr>
      <w:r>
        <w:rPr>
          <w:color w:val="212121"/>
          <w:sz w:val="20"/>
        </w:rPr>
        <w:t>La garantía podrá constituirse en forma de aval solidario de entidades de crédito, seguros</w:t>
      </w:r>
      <w:r>
        <w:rPr>
          <w:color w:val="212121"/>
          <w:spacing w:val="-3"/>
          <w:sz w:val="20"/>
        </w:rPr>
        <w:t> </w:t>
      </w:r>
      <w:r>
        <w:rPr>
          <w:color w:val="212121"/>
          <w:sz w:val="20"/>
        </w:rPr>
        <w:t>o</w:t>
      </w:r>
      <w:r>
        <w:rPr>
          <w:color w:val="212121"/>
          <w:spacing w:val="-6"/>
          <w:sz w:val="20"/>
        </w:rPr>
        <w:t> </w:t>
      </w:r>
      <w:r>
        <w:rPr>
          <w:color w:val="212121"/>
          <w:sz w:val="20"/>
        </w:rPr>
        <w:t>reaseguros</w:t>
      </w:r>
      <w:r>
        <w:rPr>
          <w:color w:val="212121"/>
          <w:spacing w:val="-3"/>
          <w:sz w:val="20"/>
        </w:rPr>
        <w:t> </w:t>
      </w:r>
      <w:r>
        <w:rPr>
          <w:color w:val="212121"/>
          <w:sz w:val="20"/>
        </w:rPr>
        <w:t>o</w:t>
      </w:r>
      <w:r>
        <w:rPr>
          <w:color w:val="212121"/>
          <w:spacing w:val="-6"/>
          <w:sz w:val="20"/>
        </w:rPr>
        <w:t> </w:t>
      </w:r>
      <w:r>
        <w:rPr>
          <w:color w:val="212121"/>
          <w:sz w:val="20"/>
        </w:rPr>
        <w:t>Sociedades</w:t>
      </w:r>
      <w:r>
        <w:rPr>
          <w:color w:val="212121"/>
          <w:spacing w:val="-4"/>
          <w:sz w:val="20"/>
        </w:rPr>
        <w:t> </w:t>
      </w:r>
      <w:r>
        <w:rPr>
          <w:color w:val="212121"/>
          <w:sz w:val="20"/>
        </w:rPr>
        <w:t>de</w:t>
      </w:r>
      <w:r>
        <w:rPr>
          <w:color w:val="212121"/>
          <w:spacing w:val="-6"/>
          <w:sz w:val="20"/>
        </w:rPr>
        <w:t> </w:t>
      </w:r>
      <w:r>
        <w:rPr>
          <w:color w:val="212121"/>
          <w:sz w:val="20"/>
        </w:rPr>
        <w:t>Garantía</w:t>
      </w:r>
      <w:r>
        <w:rPr>
          <w:color w:val="212121"/>
          <w:spacing w:val="-2"/>
          <w:sz w:val="20"/>
        </w:rPr>
        <w:t> </w:t>
      </w:r>
      <w:r>
        <w:rPr>
          <w:color w:val="212121"/>
          <w:sz w:val="20"/>
        </w:rPr>
        <w:t>Recíproca</w:t>
      </w:r>
      <w:r>
        <w:rPr>
          <w:color w:val="212121"/>
          <w:spacing w:val="-5"/>
          <w:sz w:val="20"/>
        </w:rPr>
        <w:t> </w:t>
      </w:r>
      <w:r>
        <w:rPr>
          <w:color w:val="212121"/>
          <w:sz w:val="20"/>
        </w:rPr>
        <w:t>conforme</w:t>
      </w:r>
      <w:r>
        <w:rPr>
          <w:color w:val="212121"/>
          <w:spacing w:val="-3"/>
          <w:sz w:val="20"/>
        </w:rPr>
        <w:t> </w:t>
      </w:r>
      <w:r>
        <w:rPr>
          <w:color w:val="212121"/>
          <w:sz w:val="20"/>
        </w:rPr>
        <w:t>al</w:t>
      </w:r>
      <w:r>
        <w:rPr>
          <w:color w:val="212121"/>
          <w:spacing w:val="-3"/>
          <w:sz w:val="20"/>
        </w:rPr>
        <w:t> </w:t>
      </w:r>
      <w:r>
        <w:rPr>
          <w:color w:val="212121"/>
          <w:sz w:val="20"/>
        </w:rPr>
        <w:t>modelo</w:t>
      </w:r>
      <w:r>
        <w:rPr>
          <w:color w:val="212121"/>
          <w:spacing w:val="-4"/>
          <w:sz w:val="20"/>
        </w:rPr>
        <w:t> </w:t>
      </w:r>
      <w:r>
        <w:rPr>
          <w:color w:val="212121"/>
          <w:sz w:val="20"/>
        </w:rPr>
        <w:t>que</w:t>
      </w:r>
      <w:r>
        <w:rPr>
          <w:color w:val="212121"/>
          <w:spacing w:val="-4"/>
          <w:sz w:val="20"/>
        </w:rPr>
        <w:t> </w:t>
      </w:r>
      <w:r>
        <w:rPr>
          <w:color w:val="212121"/>
          <w:sz w:val="20"/>
        </w:rPr>
        <w:t>se determine por la consejería competente en materia de hacienda.</w:t>
      </w:r>
    </w:p>
    <w:p>
      <w:pPr>
        <w:pStyle w:val="ListParagraph"/>
        <w:numPr>
          <w:ilvl w:val="0"/>
          <w:numId w:val="33"/>
        </w:numPr>
        <w:tabs>
          <w:tab w:pos="255" w:val="left" w:leader="none"/>
        </w:tabs>
        <w:spacing w:line="240" w:lineRule="auto" w:before="158" w:after="0"/>
        <w:ind w:left="2" w:right="94" w:firstLine="0"/>
        <w:jc w:val="left"/>
        <w:rPr>
          <w:sz w:val="20"/>
        </w:rPr>
      </w:pPr>
      <w:r>
        <w:rPr>
          <w:color w:val="212121"/>
          <w:sz w:val="20"/>
        </w:rPr>
        <w:t>La</w:t>
      </w:r>
      <w:r>
        <w:rPr>
          <w:color w:val="212121"/>
          <w:spacing w:val="-5"/>
          <w:sz w:val="20"/>
        </w:rPr>
        <w:t> </w:t>
      </w:r>
      <w:r>
        <w:rPr>
          <w:color w:val="212121"/>
          <w:sz w:val="20"/>
        </w:rPr>
        <w:t>garantía</w:t>
      </w:r>
      <w:r>
        <w:rPr>
          <w:color w:val="212121"/>
          <w:spacing w:val="-4"/>
          <w:sz w:val="20"/>
        </w:rPr>
        <w:t> </w:t>
      </w:r>
      <w:r>
        <w:rPr>
          <w:color w:val="212121"/>
          <w:sz w:val="20"/>
        </w:rPr>
        <w:t>será</w:t>
      </w:r>
      <w:r>
        <w:rPr>
          <w:color w:val="212121"/>
          <w:spacing w:val="-3"/>
          <w:sz w:val="20"/>
        </w:rPr>
        <w:t> </w:t>
      </w:r>
      <w:r>
        <w:rPr>
          <w:color w:val="212121"/>
          <w:sz w:val="20"/>
        </w:rPr>
        <w:t>exigida</w:t>
      </w:r>
      <w:r>
        <w:rPr>
          <w:color w:val="212121"/>
          <w:spacing w:val="-4"/>
          <w:sz w:val="20"/>
        </w:rPr>
        <w:t> </w:t>
      </w:r>
      <w:r>
        <w:rPr>
          <w:color w:val="212121"/>
          <w:sz w:val="20"/>
        </w:rPr>
        <w:t>al</w:t>
      </w:r>
      <w:r>
        <w:rPr>
          <w:color w:val="212121"/>
          <w:spacing w:val="-3"/>
          <w:sz w:val="20"/>
        </w:rPr>
        <w:t> </w:t>
      </w:r>
      <w:r>
        <w:rPr>
          <w:color w:val="212121"/>
          <w:sz w:val="20"/>
        </w:rPr>
        <w:t>beneficiario</w:t>
      </w:r>
      <w:r>
        <w:rPr>
          <w:color w:val="212121"/>
          <w:spacing w:val="-2"/>
          <w:sz w:val="20"/>
        </w:rPr>
        <w:t> </w:t>
      </w:r>
      <w:r>
        <w:rPr>
          <w:color w:val="212121"/>
          <w:sz w:val="20"/>
        </w:rPr>
        <w:t>con</w:t>
      </w:r>
      <w:r>
        <w:rPr>
          <w:color w:val="212121"/>
          <w:spacing w:val="-4"/>
          <w:sz w:val="20"/>
        </w:rPr>
        <w:t> </w:t>
      </w:r>
      <w:r>
        <w:rPr>
          <w:color w:val="212121"/>
          <w:sz w:val="20"/>
        </w:rPr>
        <w:t>carácter</w:t>
      </w:r>
      <w:r>
        <w:rPr>
          <w:color w:val="212121"/>
          <w:spacing w:val="-4"/>
          <w:sz w:val="20"/>
        </w:rPr>
        <w:t> </w:t>
      </w:r>
      <w:r>
        <w:rPr>
          <w:color w:val="212121"/>
          <w:sz w:val="20"/>
        </w:rPr>
        <w:t>previo</w:t>
      </w:r>
      <w:r>
        <w:rPr>
          <w:color w:val="212121"/>
          <w:spacing w:val="-3"/>
          <w:sz w:val="20"/>
        </w:rPr>
        <w:t> </w:t>
      </w:r>
      <w:r>
        <w:rPr>
          <w:color w:val="212121"/>
          <w:sz w:val="20"/>
        </w:rPr>
        <w:t>al</w:t>
      </w:r>
      <w:r>
        <w:rPr>
          <w:color w:val="212121"/>
          <w:spacing w:val="-4"/>
          <w:sz w:val="20"/>
        </w:rPr>
        <w:t> </w:t>
      </w:r>
      <w:r>
        <w:rPr>
          <w:color w:val="212121"/>
          <w:sz w:val="20"/>
        </w:rPr>
        <w:t>abono</w:t>
      </w:r>
      <w:r>
        <w:rPr>
          <w:color w:val="212121"/>
          <w:spacing w:val="-4"/>
          <w:sz w:val="20"/>
        </w:rPr>
        <w:t> </w:t>
      </w:r>
      <w:r>
        <w:rPr>
          <w:color w:val="212121"/>
          <w:sz w:val="20"/>
        </w:rPr>
        <w:t>del</w:t>
      </w:r>
      <w:r>
        <w:rPr>
          <w:color w:val="212121"/>
          <w:spacing w:val="-3"/>
          <w:sz w:val="20"/>
        </w:rPr>
        <w:t> </w:t>
      </w:r>
      <w:r>
        <w:rPr>
          <w:color w:val="212121"/>
          <w:sz w:val="20"/>
        </w:rPr>
        <w:t>anticipo</w:t>
      </w:r>
      <w:r>
        <w:rPr>
          <w:color w:val="212121"/>
          <w:spacing w:val="-4"/>
          <w:sz w:val="20"/>
        </w:rPr>
        <w:t> </w:t>
      </w:r>
      <w:r>
        <w:rPr>
          <w:color w:val="212121"/>
          <w:sz w:val="20"/>
        </w:rPr>
        <w:t>por el órgano concedente de la subvención, o en su caso, por la entidad colaboradora, debiendo quedar constancia en el expediente.</w:t>
      </w:r>
    </w:p>
    <w:p>
      <w:pPr>
        <w:pStyle w:val="ListParagraph"/>
        <w:numPr>
          <w:ilvl w:val="0"/>
          <w:numId w:val="33"/>
        </w:numPr>
        <w:tabs>
          <w:tab w:pos="258" w:val="left" w:leader="none"/>
        </w:tabs>
        <w:spacing w:line="240" w:lineRule="auto" w:before="158" w:after="0"/>
        <w:ind w:left="2" w:right="197" w:firstLine="0"/>
        <w:jc w:val="left"/>
        <w:rPr>
          <w:sz w:val="20"/>
        </w:rPr>
      </w:pPr>
      <w:r>
        <w:rPr>
          <w:color w:val="212121"/>
          <w:sz w:val="20"/>
        </w:rPr>
        <w:t>Las garantías deberán tener validez hasta tanto se dicte resolución por el órgano competente</w:t>
      </w:r>
      <w:r>
        <w:rPr>
          <w:color w:val="212121"/>
          <w:spacing w:val="-3"/>
          <w:sz w:val="20"/>
        </w:rPr>
        <w:t> </w:t>
      </w:r>
      <w:r>
        <w:rPr>
          <w:color w:val="212121"/>
          <w:sz w:val="20"/>
        </w:rPr>
        <w:t>declarando</w:t>
      </w:r>
      <w:r>
        <w:rPr>
          <w:color w:val="212121"/>
          <w:spacing w:val="-4"/>
          <w:sz w:val="20"/>
        </w:rPr>
        <w:t> </w:t>
      </w:r>
      <w:r>
        <w:rPr>
          <w:color w:val="212121"/>
          <w:sz w:val="20"/>
        </w:rPr>
        <w:t>justificada</w:t>
      </w:r>
      <w:r>
        <w:rPr>
          <w:color w:val="212121"/>
          <w:spacing w:val="-5"/>
          <w:sz w:val="20"/>
        </w:rPr>
        <w:t> </w:t>
      </w:r>
      <w:r>
        <w:rPr>
          <w:color w:val="212121"/>
          <w:sz w:val="20"/>
        </w:rPr>
        <w:t>total</w:t>
      </w:r>
      <w:r>
        <w:rPr>
          <w:color w:val="212121"/>
          <w:spacing w:val="-3"/>
          <w:sz w:val="20"/>
        </w:rPr>
        <w:t> </w:t>
      </w:r>
      <w:r>
        <w:rPr>
          <w:color w:val="212121"/>
          <w:sz w:val="20"/>
        </w:rPr>
        <w:t>o</w:t>
      </w:r>
      <w:r>
        <w:rPr>
          <w:color w:val="212121"/>
          <w:spacing w:val="-4"/>
          <w:sz w:val="20"/>
        </w:rPr>
        <w:t> </w:t>
      </w:r>
      <w:r>
        <w:rPr>
          <w:color w:val="212121"/>
          <w:sz w:val="20"/>
        </w:rPr>
        <w:t>parcialmente</w:t>
      </w:r>
      <w:r>
        <w:rPr>
          <w:color w:val="212121"/>
          <w:spacing w:val="-6"/>
          <w:sz w:val="20"/>
        </w:rPr>
        <w:t> </w:t>
      </w:r>
      <w:r>
        <w:rPr>
          <w:color w:val="212121"/>
          <w:sz w:val="20"/>
        </w:rPr>
        <w:t>la</w:t>
      </w:r>
      <w:r>
        <w:rPr>
          <w:color w:val="212121"/>
          <w:spacing w:val="-3"/>
          <w:sz w:val="20"/>
        </w:rPr>
        <w:t> </w:t>
      </w:r>
      <w:r>
        <w:rPr>
          <w:color w:val="212121"/>
          <w:sz w:val="20"/>
        </w:rPr>
        <w:t>subvención</w:t>
      </w:r>
      <w:r>
        <w:rPr>
          <w:color w:val="212121"/>
          <w:spacing w:val="-4"/>
          <w:sz w:val="20"/>
        </w:rPr>
        <w:t> </w:t>
      </w:r>
      <w:r>
        <w:rPr>
          <w:color w:val="212121"/>
          <w:sz w:val="20"/>
        </w:rPr>
        <w:t>y</w:t>
      </w:r>
      <w:r>
        <w:rPr>
          <w:color w:val="212121"/>
          <w:spacing w:val="-5"/>
          <w:sz w:val="20"/>
        </w:rPr>
        <w:t> </w:t>
      </w:r>
      <w:r>
        <w:rPr>
          <w:color w:val="212121"/>
          <w:sz w:val="20"/>
        </w:rPr>
        <w:t>se</w:t>
      </w:r>
      <w:r>
        <w:rPr>
          <w:color w:val="212121"/>
          <w:spacing w:val="-3"/>
          <w:sz w:val="20"/>
        </w:rPr>
        <w:t> </w:t>
      </w:r>
      <w:r>
        <w:rPr>
          <w:color w:val="212121"/>
          <w:sz w:val="20"/>
        </w:rPr>
        <w:t>acuerde</w:t>
      </w:r>
      <w:r>
        <w:rPr>
          <w:color w:val="212121"/>
          <w:spacing w:val="-3"/>
          <w:sz w:val="20"/>
        </w:rPr>
        <w:t> </w:t>
      </w:r>
      <w:r>
        <w:rPr>
          <w:color w:val="212121"/>
          <w:sz w:val="20"/>
        </w:rPr>
        <w:t>su </w:t>
      </w:r>
      <w:r>
        <w:rPr>
          <w:color w:val="212121"/>
          <w:spacing w:val="-2"/>
          <w:sz w:val="20"/>
        </w:rPr>
        <w:t>devolución.</w:t>
      </w:r>
    </w:p>
    <w:p>
      <w:pPr>
        <w:pStyle w:val="BodyText"/>
        <w:spacing w:line="237" w:lineRule="auto" w:before="161"/>
        <w:ind w:firstLine="14"/>
        <w:rPr>
          <w:sz w:val="21"/>
        </w:rPr>
      </w:pPr>
      <w:r>
        <w:rPr>
          <w:color w:val="4B6E99"/>
        </w:rPr>
        <w:t>Número 4 del artículo 38 redactado por el número veinte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3"/>
        </w:numPr>
        <w:tabs>
          <w:tab w:pos="255" w:val="left" w:leader="none"/>
        </w:tabs>
        <w:spacing w:line="240" w:lineRule="auto" w:before="155" w:after="0"/>
        <w:ind w:left="2" w:right="40" w:firstLine="0"/>
        <w:jc w:val="left"/>
        <w:rPr>
          <w:sz w:val="20"/>
        </w:rPr>
      </w:pPr>
      <w:r>
        <w:rPr>
          <w:color w:val="212121"/>
          <w:sz w:val="20"/>
        </w:rPr>
        <w:t>La garantía constituida para garantizar el cumplimiento de las obligaciones que derivan de la concesión de subvenciones se extenderá al importe de las cantidades abonadas</w:t>
      </w:r>
      <w:r>
        <w:rPr>
          <w:color w:val="212121"/>
          <w:spacing w:val="-2"/>
          <w:sz w:val="20"/>
        </w:rPr>
        <w:t> </w:t>
      </w:r>
      <w:r>
        <w:rPr>
          <w:color w:val="212121"/>
          <w:sz w:val="20"/>
        </w:rPr>
        <w:t>a</w:t>
      </w:r>
      <w:r>
        <w:rPr>
          <w:color w:val="212121"/>
          <w:spacing w:val="-4"/>
          <w:sz w:val="20"/>
        </w:rPr>
        <w:t> </w:t>
      </w:r>
      <w:r>
        <w:rPr>
          <w:color w:val="212121"/>
          <w:sz w:val="20"/>
        </w:rPr>
        <w:t>cuenta</w:t>
      </w:r>
      <w:r>
        <w:rPr>
          <w:color w:val="212121"/>
          <w:spacing w:val="-3"/>
          <w:sz w:val="20"/>
        </w:rPr>
        <w:t> </w:t>
      </w:r>
      <w:r>
        <w:rPr>
          <w:color w:val="212121"/>
          <w:sz w:val="20"/>
        </w:rPr>
        <w:t>o</w:t>
      </w:r>
      <w:r>
        <w:rPr>
          <w:color w:val="212121"/>
          <w:spacing w:val="-2"/>
          <w:sz w:val="20"/>
        </w:rPr>
        <w:t> </w:t>
      </w:r>
      <w:r>
        <w:rPr>
          <w:color w:val="212121"/>
          <w:sz w:val="20"/>
        </w:rPr>
        <w:t>de</w:t>
      </w:r>
      <w:r>
        <w:rPr>
          <w:color w:val="212121"/>
          <w:spacing w:val="-5"/>
          <w:sz w:val="20"/>
        </w:rPr>
        <w:t> </w:t>
      </w:r>
      <w:r>
        <w:rPr>
          <w:color w:val="212121"/>
          <w:sz w:val="20"/>
        </w:rPr>
        <w:t>las</w:t>
      </w:r>
      <w:r>
        <w:rPr>
          <w:color w:val="212121"/>
          <w:spacing w:val="-5"/>
          <w:sz w:val="20"/>
        </w:rPr>
        <w:t> </w:t>
      </w:r>
      <w:r>
        <w:rPr>
          <w:color w:val="212121"/>
          <w:sz w:val="20"/>
        </w:rPr>
        <w:t>cantidades</w:t>
      </w:r>
      <w:r>
        <w:rPr>
          <w:color w:val="212121"/>
          <w:spacing w:val="-2"/>
          <w:sz w:val="20"/>
        </w:rPr>
        <w:t> </w:t>
      </w:r>
      <w:r>
        <w:rPr>
          <w:color w:val="212121"/>
          <w:sz w:val="20"/>
        </w:rPr>
        <w:t>anticipadas,</w:t>
      </w:r>
      <w:r>
        <w:rPr>
          <w:color w:val="212121"/>
          <w:spacing w:val="-5"/>
          <w:sz w:val="20"/>
        </w:rPr>
        <w:t> </w:t>
      </w:r>
      <w:r>
        <w:rPr>
          <w:color w:val="212121"/>
          <w:sz w:val="20"/>
        </w:rPr>
        <w:t>así</w:t>
      </w:r>
      <w:r>
        <w:rPr>
          <w:color w:val="212121"/>
          <w:spacing w:val="-4"/>
          <w:sz w:val="20"/>
        </w:rPr>
        <w:t> </w:t>
      </w:r>
      <w:r>
        <w:rPr>
          <w:color w:val="212121"/>
          <w:sz w:val="20"/>
        </w:rPr>
        <w:t>como</w:t>
      </w:r>
      <w:r>
        <w:rPr>
          <w:color w:val="212121"/>
          <w:spacing w:val="-4"/>
          <w:sz w:val="20"/>
        </w:rPr>
        <w:t> </w:t>
      </w:r>
      <w:r>
        <w:rPr>
          <w:color w:val="212121"/>
          <w:sz w:val="20"/>
        </w:rPr>
        <w:t>a</w:t>
      </w:r>
      <w:r>
        <w:rPr>
          <w:color w:val="212121"/>
          <w:spacing w:val="-2"/>
          <w:sz w:val="20"/>
        </w:rPr>
        <w:t> </w:t>
      </w:r>
      <w:r>
        <w:rPr>
          <w:color w:val="212121"/>
          <w:sz w:val="20"/>
        </w:rPr>
        <w:t>los</w:t>
      </w:r>
      <w:r>
        <w:rPr>
          <w:color w:val="212121"/>
          <w:spacing w:val="-5"/>
          <w:sz w:val="20"/>
        </w:rPr>
        <w:t> </w:t>
      </w:r>
      <w:r>
        <w:rPr>
          <w:color w:val="212121"/>
          <w:sz w:val="20"/>
        </w:rPr>
        <w:t>intereses</w:t>
      </w:r>
      <w:r>
        <w:rPr>
          <w:color w:val="212121"/>
          <w:spacing w:val="-5"/>
          <w:sz w:val="20"/>
        </w:rPr>
        <w:t> </w:t>
      </w:r>
      <w:r>
        <w:rPr>
          <w:color w:val="212121"/>
          <w:sz w:val="20"/>
        </w:rPr>
        <w:t>de</w:t>
      </w:r>
      <w:r>
        <w:rPr>
          <w:color w:val="212121"/>
          <w:spacing w:val="-3"/>
          <w:sz w:val="20"/>
        </w:rPr>
        <w:t> </w:t>
      </w:r>
      <w:r>
        <w:rPr>
          <w:color w:val="212121"/>
          <w:sz w:val="20"/>
        </w:rPr>
        <w:t>demora que</w:t>
      </w:r>
      <w:r>
        <w:rPr>
          <w:color w:val="212121"/>
          <w:spacing w:val="-1"/>
          <w:sz w:val="20"/>
        </w:rPr>
        <w:t> </w:t>
      </w:r>
      <w:r>
        <w:rPr>
          <w:color w:val="212121"/>
          <w:sz w:val="20"/>
        </w:rPr>
        <w:t>hayan podido devengarse desde</w:t>
      </w:r>
      <w:r>
        <w:rPr>
          <w:color w:val="212121"/>
          <w:spacing w:val="-1"/>
          <w:sz w:val="20"/>
        </w:rPr>
        <w:t> </w:t>
      </w:r>
      <w:r>
        <w:rPr>
          <w:color w:val="212121"/>
          <w:sz w:val="20"/>
        </w:rPr>
        <w:t>el abono a cuenta o</w:t>
      </w:r>
      <w:r>
        <w:rPr>
          <w:color w:val="212121"/>
          <w:spacing w:val="-1"/>
          <w:sz w:val="20"/>
        </w:rPr>
        <w:t> </w:t>
      </w:r>
      <w:r>
        <w:rPr>
          <w:color w:val="212121"/>
          <w:sz w:val="20"/>
        </w:rPr>
        <w:t>del</w:t>
      </w:r>
      <w:r>
        <w:rPr>
          <w:color w:val="212121"/>
          <w:spacing w:val="-1"/>
          <w:sz w:val="20"/>
        </w:rPr>
        <w:t> </w:t>
      </w:r>
      <w:r>
        <w:rPr>
          <w:color w:val="212121"/>
          <w:sz w:val="20"/>
        </w:rPr>
        <w:t>anticipo y, en su caso, de los recargos correspondientes del procedimiento de apremio.</w:t>
      </w:r>
    </w:p>
    <w:p>
      <w:pPr>
        <w:pStyle w:val="ListParagraph"/>
        <w:numPr>
          <w:ilvl w:val="0"/>
          <w:numId w:val="33"/>
        </w:numPr>
        <w:tabs>
          <w:tab w:pos="255" w:val="left" w:leader="none"/>
        </w:tabs>
        <w:spacing w:line="240" w:lineRule="auto" w:before="158" w:after="0"/>
        <w:ind w:left="2" w:right="382" w:firstLine="0"/>
        <w:jc w:val="left"/>
        <w:rPr>
          <w:sz w:val="20"/>
        </w:rPr>
      </w:pPr>
      <w:r>
        <w:rPr>
          <w:color w:val="212121"/>
          <w:sz w:val="20"/>
        </w:rPr>
        <w:t>Las</w:t>
      </w:r>
      <w:r>
        <w:rPr>
          <w:color w:val="212121"/>
          <w:spacing w:val="-6"/>
          <w:sz w:val="20"/>
        </w:rPr>
        <w:t> </w:t>
      </w:r>
      <w:r>
        <w:rPr>
          <w:color w:val="212121"/>
          <w:sz w:val="20"/>
        </w:rPr>
        <w:t>garantías</w:t>
      </w:r>
      <w:r>
        <w:rPr>
          <w:color w:val="212121"/>
          <w:spacing w:val="-3"/>
          <w:sz w:val="20"/>
        </w:rPr>
        <w:t> </w:t>
      </w:r>
      <w:r>
        <w:rPr>
          <w:color w:val="212121"/>
          <w:sz w:val="20"/>
        </w:rPr>
        <w:t>se</w:t>
      </w:r>
      <w:r>
        <w:rPr>
          <w:color w:val="212121"/>
          <w:spacing w:val="-6"/>
          <w:sz w:val="20"/>
        </w:rPr>
        <w:t> </w:t>
      </w:r>
      <w:r>
        <w:rPr>
          <w:color w:val="212121"/>
          <w:sz w:val="20"/>
        </w:rPr>
        <w:t>cancelarán</w:t>
      </w:r>
      <w:r>
        <w:rPr>
          <w:color w:val="212121"/>
          <w:spacing w:val="-3"/>
          <w:sz w:val="20"/>
        </w:rPr>
        <w:t> </w:t>
      </w:r>
      <w:r>
        <w:rPr>
          <w:color w:val="212121"/>
          <w:sz w:val="20"/>
        </w:rPr>
        <w:t>por</w:t>
      </w:r>
      <w:r>
        <w:rPr>
          <w:color w:val="212121"/>
          <w:spacing w:val="-5"/>
          <w:sz w:val="20"/>
        </w:rPr>
        <w:t> </w:t>
      </w:r>
      <w:r>
        <w:rPr>
          <w:color w:val="212121"/>
          <w:sz w:val="20"/>
        </w:rPr>
        <w:t>acuerdo</w:t>
      </w:r>
      <w:r>
        <w:rPr>
          <w:color w:val="212121"/>
          <w:spacing w:val="-4"/>
          <w:sz w:val="20"/>
        </w:rPr>
        <w:t> </w:t>
      </w:r>
      <w:r>
        <w:rPr>
          <w:color w:val="212121"/>
          <w:sz w:val="20"/>
        </w:rPr>
        <w:t>del</w:t>
      </w:r>
      <w:r>
        <w:rPr>
          <w:color w:val="212121"/>
          <w:spacing w:val="-3"/>
          <w:sz w:val="20"/>
        </w:rPr>
        <w:t> </w:t>
      </w:r>
      <w:r>
        <w:rPr>
          <w:color w:val="212121"/>
          <w:sz w:val="20"/>
        </w:rPr>
        <w:t>órgano</w:t>
      </w:r>
      <w:r>
        <w:rPr>
          <w:color w:val="212121"/>
          <w:spacing w:val="-5"/>
          <w:sz w:val="20"/>
        </w:rPr>
        <w:t> </w:t>
      </w:r>
      <w:r>
        <w:rPr>
          <w:color w:val="212121"/>
          <w:sz w:val="20"/>
        </w:rPr>
        <w:t>concedente</w:t>
      </w:r>
      <w:r>
        <w:rPr>
          <w:color w:val="212121"/>
          <w:spacing w:val="-3"/>
          <w:sz w:val="20"/>
        </w:rPr>
        <w:t> </w:t>
      </w:r>
      <w:r>
        <w:rPr>
          <w:color w:val="212121"/>
          <w:sz w:val="20"/>
        </w:rPr>
        <w:t>en</w:t>
      </w:r>
      <w:r>
        <w:rPr>
          <w:color w:val="212121"/>
          <w:spacing w:val="-4"/>
          <w:sz w:val="20"/>
        </w:rPr>
        <w:t> </w:t>
      </w:r>
      <w:r>
        <w:rPr>
          <w:color w:val="212121"/>
          <w:sz w:val="20"/>
        </w:rPr>
        <w:t>los</w:t>
      </w:r>
      <w:r>
        <w:rPr>
          <w:color w:val="212121"/>
          <w:spacing w:val="-4"/>
          <w:sz w:val="20"/>
        </w:rPr>
        <w:t> </w:t>
      </w:r>
      <w:r>
        <w:rPr>
          <w:color w:val="212121"/>
          <w:sz w:val="20"/>
        </w:rPr>
        <w:t>siguientes </w:t>
      </w:r>
      <w:r>
        <w:rPr>
          <w:color w:val="212121"/>
          <w:spacing w:val="-2"/>
          <w:sz w:val="20"/>
        </w:rPr>
        <w:t>casos:</w:t>
      </w:r>
    </w:p>
    <w:p>
      <w:pPr>
        <w:pStyle w:val="ListParagraph"/>
        <w:numPr>
          <w:ilvl w:val="1"/>
          <w:numId w:val="33"/>
        </w:numPr>
        <w:tabs>
          <w:tab w:pos="721" w:val="left" w:leader="none"/>
        </w:tabs>
        <w:spacing w:line="240" w:lineRule="auto" w:before="281" w:after="0"/>
        <w:ind w:left="721" w:right="192" w:hanging="360"/>
        <w:jc w:val="left"/>
        <w:rPr>
          <w:sz w:val="20"/>
        </w:rPr>
      </w:pPr>
      <w:r>
        <w:rPr>
          <w:color w:val="212121"/>
          <w:sz w:val="20"/>
        </w:rPr>
        <w:t>a)</w:t>
      </w:r>
      <w:r>
        <w:rPr>
          <w:color w:val="212121"/>
          <w:spacing w:val="-3"/>
          <w:sz w:val="20"/>
        </w:rPr>
        <w:t> </w:t>
      </w:r>
      <w:r>
        <w:rPr>
          <w:color w:val="212121"/>
          <w:sz w:val="20"/>
        </w:rPr>
        <w:t>Una</w:t>
      </w:r>
      <w:r>
        <w:rPr>
          <w:color w:val="212121"/>
          <w:spacing w:val="-5"/>
          <w:sz w:val="20"/>
        </w:rPr>
        <w:t> </w:t>
      </w:r>
      <w:r>
        <w:rPr>
          <w:color w:val="212121"/>
          <w:sz w:val="20"/>
        </w:rPr>
        <w:t>vez</w:t>
      </w:r>
      <w:r>
        <w:rPr>
          <w:color w:val="212121"/>
          <w:spacing w:val="-4"/>
          <w:sz w:val="20"/>
        </w:rPr>
        <w:t> </w:t>
      </w:r>
      <w:r>
        <w:rPr>
          <w:color w:val="212121"/>
          <w:sz w:val="20"/>
        </w:rPr>
        <w:t>comprobada</w:t>
      </w:r>
      <w:r>
        <w:rPr>
          <w:color w:val="212121"/>
          <w:spacing w:val="-3"/>
          <w:sz w:val="20"/>
        </w:rPr>
        <w:t> </w:t>
      </w:r>
      <w:r>
        <w:rPr>
          <w:color w:val="212121"/>
          <w:sz w:val="20"/>
        </w:rPr>
        <w:t>de</w:t>
      </w:r>
      <w:r>
        <w:rPr>
          <w:color w:val="212121"/>
          <w:spacing w:val="-6"/>
          <w:sz w:val="20"/>
        </w:rPr>
        <w:t> </w:t>
      </w:r>
      <w:r>
        <w:rPr>
          <w:color w:val="212121"/>
          <w:sz w:val="20"/>
        </w:rPr>
        <w:t>conformidad</w:t>
      </w:r>
      <w:r>
        <w:rPr>
          <w:color w:val="212121"/>
          <w:spacing w:val="-6"/>
          <w:sz w:val="20"/>
        </w:rPr>
        <w:t> </w:t>
      </w:r>
      <w:r>
        <w:rPr>
          <w:color w:val="212121"/>
          <w:sz w:val="20"/>
        </w:rPr>
        <w:t>la</w:t>
      </w:r>
      <w:r>
        <w:rPr>
          <w:color w:val="212121"/>
          <w:spacing w:val="-5"/>
          <w:sz w:val="20"/>
        </w:rPr>
        <w:t> </w:t>
      </w:r>
      <w:r>
        <w:rPr>
          <w:color w:val="212121"/>
          <w:sz w:val="20"/>
        </w:rPr>
        <w:t>adecuada</w:t>
      </w:r>
      <w:r>
        <w:rPr>
          <w:color w:val="212121"/>
          <w:spacing w:val="-5"/>
          <w:sz w:val="20"/>
        </w:rPr>
        <w:t> </w:t>
      </w:r>
      <w:r>
        <w:rPr>
          <w:color w:val="212121"/>
          <w:sz w:val="20"/>
        </w:rPr>
        <w:t>justificación</w:t>
      </w:r>
      <w:r>
        <w:rPr>
          <w:color w:val="212121"/>
          <w:spacing w:val="-4"/>
          <w:sz w:val="20"/>
        </w:rPr>
        <w:t> </w:t>
      </w:r>
      <w:r>
        <w:rPr>
          <w:color w:val="212121"/>
          <w:sz w:val="20"/>
        </w:rPr>
        <w:t>del</w:t>
      </w:r>
      <w:r>
        <w:rPr>
          <w:color w:val="212121"/>
          <w:spacing w:val="-3"/>
          <w:sz w:val="20"/>
        </w:rPr>
        <w:t> </w:t>
      </w:r>
      <w:r>
        <w:rPr>
          <w:color w:val="212121"/>
          <w:sz w:val="20"/>
        </w:rPr>
        <w:t>anticipo, tal y como se regula en el artículo 36 de este Decreto.</w:t>
      </w:r>
    </w:p>
    <w:p>
      <w:pPr>
        <w:pStyle w:val="ListParagraph"/>
        <w:numPr>
          <w:ilvl w:val="1"/>
          <w:numId w:val="33"/>
        </w:numPr>
        <w:tabs>
          <w:tab w:pos="721" w:val="left" w:leader="none"/>
        </w:tabs>
        <w:spacing w:line="240" w:lineRule="auto" w:before="0" w:after="0"/>
        <w:ind w:left="721" w:right="217" w:hanging="360"/>
        <w:jc w:val="left"/>
        <w:rPr>
          <w:sz w:val="20"/>
        </w:rPr>
      </w:pPr>
      <w:r>
        <w:rPr>
          <w:color w:val="212121"/>
          <w:sz w:val="20"/>
        </w:rPr>
        <w:t>b)</w:t>
      </w:r>
      <w:r>
        <w:rPr>
          <w:color w:val="212121"/>
          <w:spacing w:val="-2"/>
          <w:sz w:val="20"/>
        </w:rPr>
        <w:t> </w:t>
      </w:r>
      <w:r>
        <w:rPr>
          <w:color w:val="212121"/>
          <w:sz w:val="20"/>
        </w:rPr>
        <w:t>Cuando</w:t>
      </w:r>
      <w:r>
        <w:rPr>
          <w:color w:val="212121"/>
          <w:spacing w:val="-5"/>
          <w:sz w:val="20"/>
        </w:rPr>
        <w:t> </w:t>
      </w:r>
      <w:r>
        <w:rPr>
          <w:color w:val="212121"/>
          <w:sz w:val="20"/>
        </w:rPr>
        <w:t>se</w:t>
      </w:r>
      <w:r>
        <w:rPr>
          <w:color w:val="212121"/>
          <w:spacing w:val="-5"/>
          <w:sz w:val="20"/>
        </w:rPr>
        <w:t> </w:t>
      </w:r>
      <w:r>
        <w:rPr>
          <w:color w:val="212121"/>
          <w:sz w:val="20"/>
        </w:rPr>
        <w:t>hubieran</w:t>
      </w:r>
      <w:r>
        <w:rPr>
          <w:color w:val="212121"/>
          <w:spacing w:val="-3"/>
          <w:sz w:val="20"/>
        </w:rPr>
        <w:t> </w:t>
      </w:r>
      <w:r>
        <w:rPr>
          <w:color w:val="212121"/>
          <w:sz w:val="20"/>
        </w:rPr>
        <w:t>reintegrado</w:t>
      </w:r>
      <w:r>
        <w:rPr>
          <w:color w:val="212121"/>
          <w:spacing w:val="-4"/>
          <w:sz w:val="20"/>
        </w:rPr>
        <w:t> </w:t>
      </w:r>
      <w:r>
        <w:rPr>
          <w:color w:val="212121"/>
          <w:sz w:val="20"/>
        </w:rPr>
        <w:t>las</w:t>
      </w:r>
      <w:r>
        <w:rPr>
          <w:color w:val="212121"/>
          <w:spacing w:val="-5"/>
          <w:sz w:val="20"/>
        </w:rPr>
        <w:t> </w:t>
      </w:r>
      <w:r>
        <w:rPr>
          <w:color w:val="212121"/>
          <w:sz w:val="20"/>
        </w:rPr>
        <w:t>cantidades</w:t>
      </w:r>
      <w:r>
        <w:rPr>
          <w:color w:val="212121"/>
          <w:spacing w:val="-5"/>
          <w:sz w:val="20"/>
        </w:rPr>
        <w:t> </w:t>
      </w:r>
      <w:r>
        <w:rPr>
          <w:color w:val="212121"/>
          <w:sz w:val="20"/>
        </w:rPr>
        <w:t>anticipadas</w:t>
      </w:r>
      <w:r>
        <w:rPr>
          <w:color w:val="212121"/>
          <w:spacing w:val="-3"/>
          <w:sz w:val="20"/>
        </w:rPr>
        <w:t> </w:t>
      </w:r>
      <w:r>
        <w:rPr>
          <w:color w:val="212121"/>
          <w:sz w:val="20"/>
        </w:rPr>
        <w:t>en</w:t>
      </w:r>
      <w:r>
        <w:rPr>
          <w:color w:val="212121"/>
          <w:spacing w:val="-4"/>
          <w:sz w:val="20"/>
        </w:rPr>
        <w:t> </w:t>
      </w:r>
      <w:r>
        <w:rPr>
          <w:color w:val="212121"/>
          <w:sz w:val="20"/>
        </w:rPr>
        <w:t>los</w:t>
      </w:r>
      <w:r>
        <w:rPr>
          <w:color w:val="212121"/>
          <w:spacing w:val="-5"/>
          <w:sz w:val="20"/>
        </w:rPr>
        <w:t> </w:t>
      </w:r>
      <w:r>
        <w:rPr>
          <w:color w:val="212121"/>
          <w:sz w:val="20"/>
        </w:rPr>
        <w:t>términos previstos en el artículo 37 de la Ley General de Subvenciones.</w:t>
      </w:r>
    </w:p>
    <w:p>
      <w:pPr>
        <w:pStyle w:val="ListParagraph"/>
        <w:numPr>
          <w:ilvl w:val="0"/>
          <w:numId w:val="33"/>
        </w:numPr>
        <w:tabs>
          <w:tab w:pos="255" w:val="left" w:leader="none"/>
        </w:tabs>
        <w:spacing w:line="307" w:lineRule="exact" w:before="0" w:after="0"/>
        <w:ind w:left="255" w:right="0" w:hanging="253"/>
        <w:jc w:val="left"/>
        <w:rPr>
          <w:sz w:val="20"/>
        </w:rPr>
      </w:pPr>
      <w:r>
        <w:rPr>
          <w:color w:val="212121"/>
          <w:sz w:val="20"/>
        </w:rPr>
        <w:t>La</w:t>
      </w:r>
      <w:r>
        <w:rPr>
          <w:color w:val="212121"/>
          <w:spacing w:val="-9"/>
          <w:sz w:val="20"/>
        </w:rPr>
        <w:t> </w:t>
      </w:r>
      <w:r>
        <w:rPr>
          <w:color w:val="212121"/>
          <w:sz w:val="20"/>
        </w:rPr>
        <w:t>cancelación</w:t>
      </w:r>
      <w:r>
        <w:rPr>
          <w:color w:val="212121"/>
          <w:spacing w:val="-8"/>
          <w:sz w:val="20"/>
        </w:rPr>
        <w:t> </w:t>
      </w:r>
      <w:r>
        <w:rPr>
          <w:color w:val="212121"/>
          <w:sz w:val="20"/>
        </w:rPr>
        <w:t>deberá</w:t>
      </w:r>
      <w:r>
        <w:rPr>
          <w:color w:val="212121"/>
          <w:spacing w:val="-6"/>
          <w:sz w:val="20"/>
        </w:rPr>
        <w:t> </w:t>
      </w:r>
      <w:r>
        <w:rPr>
          <w:color w:val="212121"/>
          <w:sz w:val="20"/>
        </w:rPr>
        <w:t>ser</w:t>
      </w:r>
      <w:r>
        <w:rPr>
          <w:color w:val="212121"/>
          <w:spacing w:val="-10"/>
          <w:sz w:val="20"/>
        </w:rPr>
        <w:t> </w:t>
      </w:r>
      <w:r>
        <w:rPr>
          <w:color w:val="212121"/>
          <w:sz w:val="20"/>
        </w:rPr>
        <w:t>acordada</w:t>
      </w:r>
      <w:r>
        <w:rPr>
          <w:color w:val="212121"/>
          <w:spacing w:val="-7"/>
          <w:sz w:val="20"/>
        </w:rPr>
        <w:t> </w:t>
      </w:r>
      <w:r>
        <w:rPr>
          <w:color w:val="212121"/>
          <w:sz w:val="20"/>
        </w:rPr>
        <w:t>dentro</w:t>
      </w:r>
      <w:r>
        <w:rPr>
          <w:color w:val="212121"/>
          <w:spacing w:val="-6"/>
          <w:sz w:val="20"/>
        </w:rPr>
        <w:t> </w:t>
      </w:r>
      <w:r>
        <w:rPr>
          <w:color w:val="212121"/>
          <w:sz w:val="20"/>
        </w:rPr>
        <w:t>de</w:t>
      </w:r>
      <w:r>
        <w:rPr>
          <w:color w:val="212121"/>
          <w:spacing w:val="-10"/>
          <w:sz w:val="20"/>
        </w:rPr>
        <w:t> </w:t>
      </w:r>
      <w:r>
        <w:rPr>
          <w:color w:val="212121"/>
          <w:sz w:val="20"/>
        </w:rPr>
        <w:t>los</w:t>
      </w:r>
      <w:r>
        <w:rPr>
          <w:color w:val="212121"/>
          <w:spacing w:val="-7"/>
          <w:sz w:val="20"/>
        </w:rPr>
        <w:t> </w:t>
      </w:r>
      <w:r>
        <w:rPr>
          <w:color w:val="212121"/>
          <w:sz w:val="20"/>
        </w:rPr>
        <w:t>siguientes</w:t>
      </w:r>
      <w:r>
        <w:rPr>
          <w:color w:val="212121"/>
          <w:spacing w:val="-10"/>
          <w:sz w:val="20"/>
        </w:rPr>
        <w:t> </w:t>
      </w:r>
      <w:r>
        <w:rPr>
          <w:color w:val="212121"/>
          <w:sz w:val="20"/>
        </w:rPr>
        <w:t>plazos</w:t>
      </w:r>
      <w:r>
        <w:rPr>
          <w:color w:val="212121"/>
          <w:spacing w:val="-7"/>
          <w:sz w:val="20"/>
        </w:rPr>
        <w:t> </w:t>
      </w:r>
      <w:r>
        <w:rPr>
          <w:color w:val="212121"/>
          <w:spacing w:val="-2"/>
          <w:sz w:val="20"/>
        </w:rPr>
        <w:t>máximos:</w:t>
      </w:r>
    </w:p>
    <w:p>
      <w:pPr>
        <w:pStyle w:val="ListParagraph"/>
        <w:numPr>
          <w:ilvl w:val="1"/>
          <w:numId w:val="33"/>
        </w:numPr>
        <w:tabs>
          <w:tab w:pos="721" w:val="left" w:leader="none"/>
        </w:tabs>
        <w:spacing w:line="240" w:lineRule="auto" w:before="281" w:after="0"/>
        <w:ind w:left="721" w:right="0" w:hanging="360"/>
        <w:jc w:val="left"/>
        <w:rPr>
          <w:sz w:val="20"/>
        </w:rPr>
      </w:pPr>
      <w:r>
        <w:rPr>
          <w:color w:val="212121"/>
          <w:sz w:val="20"/>
        </w:rPr>
        <w:t>a)</w:t>
      </w:r>
      <w:r>
        <w:rPr>
          <w:color w:val="212121"/>
          <w:spacing w:val="-5"/>
          <w:sz w:val="20"/>
        </w:rPr>
        <w:t> </w:t>
      </w:r>
      <w:r>
        <w:rPr>
          <w:color w:val="212121"/>
          <w:sz w:val="20"/>
        </w:rPr>
        <w:t>Tres</w:t>
      </w:r>
      <w:r>
        <w:rPr>
          <w:color w:val="212121"/>
          <w:spacing w:val="-6"/>
          <w:sz w:val="20"/>
        </w:rPr>
        <w:t> </w:t>
      </w:r>
      <w:r>
        <w:rPr>
          <w:color w:val="212121"/>
          <w:sz w:val="20"/>
        </w:rPr>
        <w:t>meses</w:t>
      </w:r>
      <w:r>
        <w:rPr>
          <w:color w:val="212121"/>
          <w:spacing w:val="-6"/>
          <w:sz w:val="20"/>
        </w:rPr>
        <w:t> </w:t>
      </w:r>
      <w:r>
        <w:rPr>
          <w:color w:val="212121"/>
          <w:sz w:val="20"/>
        </w:rPr>
        <w:t>desde</w:t>
      </w:r>
      <w:r>
        <w:rPr>
          <w:color w:val="212121"/>
          <w:spacing w:val="-6"/>
          <w:sz w:val="20"/>
        </w:rPr>
        <w:t> </w:t>
      </w:r>
      <w:r>
        <w:rPr>
          <w:color w:val="212121"/>
          <w:sz w:val="20"/>
        </w:rPr>
        <w:t>el</w:t>
      </w:r>
      <w:r>
        <w:rPr>
          <w:color w:val="212121"/>
          <w:spacing w:val="-8"/>
          <w:sz w:val="20"/>
        </w:rPr>
        <w:t> </w:t>
      </w:r>
      <w:r>
        <w:rPr>
          <w:color w:val="212121"/>
          <w:sz w:val="20"/>
        </w:rPr>
        <w:t>reintegro</w:t>
      </w:r>
      <w:r>
        <w:rPr>
          <w:color w:val="212121"/>
          <w:spacing w:val="-4"/>
          <w:sz w:val="20"/>
        </w:rPr>
        <w:t> </w:t>
      </w:r>
      <w:r>
        <w:rPr>
          <w:color w:val="212121"/>
          <w:sz w:val="20"/>
        </w:rPr>
        <w:t>o</w:t>
      </w:r>
      <w:r>
        <w:rPr>
          <w:color w:val="212121"/>
          <w:spacing w:val="-7"/>
          <w:sz w:val="20"/>
        </w:rPr>
        <w:t> </w:t>
      </w:r>
      <w:r>
        <w:rPr>
          <w:color w:val="212121"/>
          <w:sz w:val="20"/>
        </w:rPr>
        <w:t>liquidación</w:t>
      </w:r>
      <w:r>
        <w:rPr>
          <w:color w:val="212121"/>
          <w:spacing w:val="-6"/>
          <w:sz w:val="20"/>
        </w:rPr>
        <w:t> </w:t>
      </w:r>
      <w:r>
        <w:rPr>
          <w:color w:val="212121"/>
          <w:sz w:val="20"/>
        </w:rPr>
        <w:t>del</w:t>
      </w:r>
      <w:r>
        <w:rPr>
          <w:color w:val="212121"/>
          <w:spacing w:val="-7"/>
          <w:sz w:val="20"/>
        </w:rPr>
        <w:t> </w:t>
      </w:r>
      <w:r>
        <w:rPr>
          <w:color w:val="212121"/>
          <w:spacing w:val="-2"/>
          <w:sz w:val="20"/>
        </w:rPr>
        <w:t>anticipo.</w:t>
      </w:r>
    </w:p>
    <w:p>
      <w:pPr>
        <w:pStyle w:val="ListParagraph"/>
        <w:numPr>
          <w:ilvl w:val="1"/>
          <w:numId w:val="33"/>
        </w:numPr>
        <w:tabs>
          <w:tab w:pos="721" w:val="left" w:leader="none"/>
        </w:tabs>
        <w:spacing w:line="240" w:lineRule="auto" w:before="0" w:after="0"/>
        <w:ind w:left="721" w:right="383" w:hanging="360"/>
        <w:jc w:val="left"/>
        <w:rPr>
          <w:sz w:val="20"/>
        </w:rPr>
      </w:pPr>
      <w:r>
        <w:rPr>
          <w:color w:val="212121"/>
          <w:sz w:val="20"/>
        </w:rPr>
        <w:t>b)</w:t>
      </w:r>
      <w:r>
        <w:rPr>
          <w:color w:val="212121"/>
          <w:spacing w:val="-3"/>
          <w:sz w:val="20"/>
        </w:rPr>
        <w:t> </w:t>
      </w:r>
      <w:r>
        <w:rPr>
          <w:color w:val="212121"/>
          <w:sz w:val="20"/>
        </w:rPr>
        <w:t>Seis</w:t>
      </w:r>
      <w:r>
        <w:rPr>
          <w:color w:val="212121"/>
          <w:spacing w:val="-6"/>
          <w:sz w:val="20"/>
        </w:rPr>
        <w:t> </w:t>
      </w:r>
      <w:r>
        <w:rPr>
          <w:color w:val="212121"/>
          <w:sz w:val="20"/>
        </w:rPr>
        <w:t>meses</w:t>
      </w:r>
      <w:r>
        <w:rPr>
          <w:color w:val="212121"/>
          <w:spacing w:val="-4"/>
          <w:sz w:val="20"/>
        </w:rPr>
        <w:t> </w:t>
      </w:r>
      <w:r>
        <w:rPr>
          <w:color w:val="212121"/>
          <w:sz w:val="20"/>
        </w:rPr>
        <w:t>desde</w:t>
      </w:r>
      <w:r>
        <w:rPr>
          <w:color w:val="212121"/>
          <w:spacing w:val="-6"/>
          <w:sz w:val="20"/>
        </w:rPr>
        <w:t> </w:t>
      </w:r>
      <w:r>
        <w:rPr>
          <w:color w:val="212121"/>
          <w:sz w:val="20"/>
        </w:rPr>
        <w:t>que</w:t>
      </w:r>
      <w:r>
        <w:rPr>
          <w:color w:val="212121"/>
          <w:spacing w:val="-2"/>
          <w:sz w:val="20"/>
        </w:rPr>
        <w:t> </w:t>
      </w:r>
      <w:r>
        <w:rPr>
          <w:color w:val="212121"/>
          <w:sz w:val="20"/>
        </w:rPr>
        <w:t>tuviera</w:t>
      </w:r>
      <w:r>
        <w:rPr>
          <w:color w:val="212121"/>
          <w:spacing w:val="-5"/>
          <w:sz w:val="20"/>
        </w:rPr>
        <w:t> </w:t>
      </w:r>
      <w:r>
        <w:rPr>
          <w:color w:val="212121"/>
          <w:sz w:val="20"/>
        </w:rPr>
        <w:t>entrada</w:t>
      </w:r>
      <w:r>
        <w:rPr>
          <w:color w:val="212121"/>
          <w:spacing w:val="-3"/>
          <w:sz w:val="20"/>
        </w:rPr>
        <w:t> </w:t>
      </w:r>
      <w:r>
        <w:rPr>
          <w:color w:val="212121"/>
          <w:sz w:val="20"/>
        </w:rPr>
        <w:t>en</w:t>
      </w:r>
      <w:r>
        <w:rPr>
          <w:color w:val="212121"/>
          <w:spacing w:val="-5"/>
          <w:sz w:val="20"/>
        </w:rPr>
        <w:t> </w:t>
      </w:r>
      <w:r>
        <w:rPr>
          <w:color w:val="212121"/>
          <w:sz w:val="20"/>
        </w:rPr>
        <w:t>la</w:t>
      </w:r>
      <w:r>
        <w:rPr>
          <w:color w:val="212121"/>
          <w:spacing w:val="-5"/>
          <w:sz w:val="20"/>
        </w:rPr>
        <w:t> </w:t>
      </w:r>
      <w:r>
        <w:rPr>
          <w:color w:val="212121"/>
          <w:sz w:val="20"/>
        </w:rPr>
        <w:t>administración</w:t>
      </w:r>
      <w:r>
        <w:rPr>
          <w:color w:val="212121"/>
          <w:spacing w:val="-1"/>
          <w:sz w:val="20"/>
        </w:rPr>
        <w:t> </w:t>
      </w:r>
      <w:r>
        <w:rPr>
          <w:color w:val="212121"/>
          <w:sz w:val="20"/>
        </w:rPr>
        <w:t>la</w:t>
      </w:r>
      <w:r>
        <w:rPr>
          <w:color w:val="212121"/>
          <w:spacing w:val="-5"/>
          <w:sz w:val="20"/>
        </w:rPr>
        <w:t> </w:t>
      </w:r>
      <w:r>
        <w:rPr>
          <w:color w:val="212121"/>
          <w:sz w:val="20"/>
        </w:rPr>
        <w:t>justificación presentada por el beneficiario, y ésta no se hubiera pronunciado sobre su adecuación o hubiera iniciado procedimiento de reintegro.</w:t>
      </w:r>
    </w:p>
    <w:p>
      <w:pPr>
        <w:pStyle w:val="BodyText"/>
        <w:ind w:right="83"/>
      </w:pPr>
      <w:r>
        <w:rPr>
          <w:color w:val="212121"/>
        </w:rPr>
        <w:t>Estos plazos se suspenderán cuando se realicen requerimientos o soliciten aclaraciones</w:t>
      </w:r>
      <w:r>
        <w:rPr>
          <w:color w:val="212121"/>
          <w:spacing w:val="-6"/>
        </w:rPr>
        <w:t> </w:t>
      </w:r>
      <w:r>
        <w:rPr>
          <w:color w:val="212121"/>
        </w:rPr>
        <w:t>respecto</w:t>
      </w:r>
      <w:r>
        <w:rPr>
          <w:color w:val="212121"/>
          <w:spacing w:val="-3"/>
        </w:rPr>
        <w:t> </w:t>
      </w:r>
      <w:r>
        <w:rPr>
          <w:color w:val="212121"/>
        </w:rPr>
        <w:t>de</w:t>
      </w:r>
      <w:r>
        <w:rPr>
          <w:color w:val="212121"/>
          <w:spacing w:val="-2"/>
        </w:rPr>
        <w:t> </w:t>
      </w:r>
      <w:r>
        <w:rPr>
          <w:color w:val="212121"/>
        </w:rPr>
        <w:t>la</w:t>
      </w:r>
      <w:r>
        <w:rPr>
          <w:color w:val="212121"/>
          <w:spacing w:val="-5"/>
        </w:rPr>
        <w:t> </w:t>
      </w:r>
      <w:r>
        <w:rPr>
          <w:color w:val="212121"/>
        </w:rPr>
        <w:t>justificación</w:t>
      </w:r>
      <w:r>
        <w:rPr>
          <w:color w:val="212121"/>
          <w:spacing w:val="-4"/>
        </w:rPr>
        <w:t> </w:t>
      </w:r>
      <w:r>
        <w:rPr>
          <w:color w:val="212121"/>
        </w:rPr>
        <w:t>presentada,</w:t>
      </w:r>
      <w:r>
        <w:rPr>
          <w:color w:val="212121"/>
          <w:spacing w:val="-6"/>
        </w:rPr>
        <w:t> </w:t>
      </w:r>
      <w:r>
        <w:rPr>
          <w:color w:val="212121"/>
        </w:rPr>
        <w:t>reanudándose</w:t>
      </w:r>
      <w:r>
        <w:rPr>
          <w:color w:val="212121"/>
          <w:spacing w:val="-6"/>
        </w:rPr>
        <w:t> </w:t>
      </w:r>
      <w:r>
        <w:rPr>
          <w:color w:val="212121"/>
        </w:rPr>
        <w:t>en</w:t>
      </w:r>
      <w:r>
        <w:rPr>
          <w:color w:val="212121"/>
          <w:spacing w:val="-3"/>
        </w:rPr>
        <w:t> </w:t>
      </w:r>
      <w:r>
        <w:rPr>
          <w:color w:val="212121"/>
        </w:rPr>
        <w:t>el</w:t>
      </w:r>
      <w:r>
        <w:rPr>
          <w:color w:val="212121"/>
          <w:spacing w:val="-4"/>
        </w:rPr>
        <w:t> </w:t>
      </w:r>
      <w:r>
        <w:rPr>
          <w:color w:val="212121"/>
        </w:rPr>
        <w:t>momento</w:t>
      </w:r>
      <w:r>
        <w:rPr>
          <w:color w:val="212121"/>
          <w:spacing w:val="-5"/>
        </w:rPr>
        <w:t> </w:t>
      </w:r>
      <w:r>
        <w:rPr>
          <w:color w:val="212121"/>
        </w:rPr>
        <w:t>en que sean atendidos.</w:t>
      </w:r>
    </w:p>
    <w:p>
      <w:pPr>
        <w:pStyle w:val="ListParagraph"/>
        <w:numPr>
          <w:ilvl w:val="0"/>
          <w:numId w:val="33"/>
        </w:numPr>
        <w:tabs>
          <w:tab w:pos="255" w:val="left" w:leader="none"/>
        </w:tabs>
        <w:spacing w:line="240" w:lineRule="auto" w:before="158" w:after="0"/>
        <w:ind w:left="255" w:right="0" w:hanging="253"/>
        <w:jc w:val="left"/>
        <w:rPr>
          <w:sz w:val="20"/>
        </w:rPr>
      </w:pPr>
      <w:r>
        <w:rPr>
          <w:color w:val="212121"/>
          <w:sz w:val="20"/>
        </w:rPr>
        <w:t>Quedan</w:t>
      </w:r>
      <w:r>
        <w:rPr>
          <w:color w:val="212121"/>
          <w:spacing w:val="-6"/>
          <w:sz w:val="20"/>
        </w:rPr>
        <w:t> </w:t>
      </w:r>
      <w:r>
        <w:rPr>
          <w:color w:val="212121"/>
          <w:sz w:val="20"/>
        </w:rPr>
        <w:t>exonerados</w:t>
      </w:r>
      <w:r>
        <w:rPr>
          <w:color w:val="212121"/>
          <w:spacing w:val="-7"/>
          <w:sz w:val="20"/>
        </w:rPr>
        <w:t> </w:t>
      </w:r>
      <w:r>
        <w:rPr>
          <w:color w:val="212121"/>
          <w:sz w:val="20"/>
        </w:rPr>
        <w:t>de</w:t>
      </w:r>
      <w:r>
        <w:rPr>
          <w:color w:val="212121"/>
          <w:spacing w:val="-9"/>
          <w:sz w:val="20"/>
        </w:rPr>
        <w:t> </w:t>
      </w:r>
      <w:r>
        <w:rPr>
          <w:color w:val="212121"/>
          <w:sz w:val="20"/>
        </w:rPr>
        <w:t>la</w:t>
      </w:r>
      <w:r>
        <w:rPr>
          <w:color w:val="212121"/>
          <w:spacing w:val="-8"/>
          <w:sz w:val="20"/>
        </w:rPr>
        <w:t> </w:t>
      </w:r>
      <w:r>
        <w:rPr>
          <w:color w:val="212121"/>
          <w:sz w:val="20"/>
        </w:rPr>
        <w:t>constitución</w:t>
      </w:r>
      <w:r>
        <w:rPr>
          <w:color w:val="212121"/>
          <w:spacing w:val="-7"/>
          <w:sz w:val="20"/>
        </w:rPr>
        <w:t> </w:t>
      </w:r>
      <w:r>
        <w:rPr>
          <w:color w:val="212121"/>
          <w:sz w:val="20"/>
        </w:rPr>
        <w:t>de</w:t>
      </w:r>
      <w:r>
        <w:rPr>
          <w:color w:val="212121"/>
          <w:spacing w:val="-6"/>
          <w:sz w:val="20"/>
        </w:rPr>
        <w:t> </w:t>
      </w:r>
      <w:r>
        <w:rPr>
          <w:color w:val="212121"/>
          <w:spacing w:val="-2"/>
          <w:sz w:val="20"/>
        </w:rPr>
        <w:t>garantías:</w:t>
      </w:r>
    </w:p>
    <w:p>
      <w:pPr>
        <w:pStyle w:val="ListParagraph"/>
        <w:numPr>
          <w:ilvl w:val="1"/>
          <w:numId w:val="33"/>
        </w:numPr>
        <w:tabs>
          <w:tab w:pos="721" w:val="left" w:leader="none"/>
        </w:tabs>
        <w:spacing w:line="240" w:lineRule="auto" w:before="280" w:after="0"/>
        <w:ind w:left="721" w:right="172" w:hanging="360"/>
        <w:jc w:val="left"/>
        <w:rPr>
          <w:sz w:val="20"/>
        </w:rPr>
      </w:pPr>
      <w:r>
        <w:rPr>
          <w:color w:val="212121"/>
          <w:sz w:val="20"/>
        </w:rPr>
        <w:t>a)</w:t>
      </w:r>
      <w:r>
        <w:rPr>
          <w:color w:val="212121"/>
          <w:spacing w:val="-4"/>
          <w:sz w:val="20"/>
        </w:rPr>
        <w:t> </w:t>
      </w:r>
      <w:r>
        <w:rPr>
          <w:color w:val="212121"/>
          <w:sz w:val="20"/>
        </w:rPr>
        <w:t>Las</w:t>
      </w:r>
      <w:r>
        <w:rPr>
          <w:color w:val="212121"/>
          <w:spacing w:val="-7"/>
          <w:sz w:val="20"/>
        </w:rPr>
        <w:t> </w:t>
      </w:r>
      <w:r>
        <w:rPr>
          <w:color w:val="212121"/>
          <w:sz w:val="20"/>
        </w:rPr>
        <w:t>administraciones</w:t>
      </w:r>
      <w:r>
        <w:rPr>
          <w:color w:val="212121"/>
          <w:spacing w:val="-3"/>
          <w:sz w:val="20"/>
        </w:rPr>
        <w:t> </w:t>
      </w:r>
      <w:r>
        <w:rPr>
          <w:color w:val="212121"/>
          <w:sz w:val="20"/>
        </w:rPr>
        <w:t>públicas,</w:t>
      </w:r>
      <w:r>
        <w:rPr>
          <w:color w:val="212121"/>
          <w:spacing w:val="-5"/>
          <w:sz w:val="20"/>
        </w:rPr>
        <w:t> </w:t>
      </w:r>
      <w:r>
        <w:rPr>
          <w:color w:val="212121"/>
          <w:sz w:val="20"/>
        </w:rPr>
        <w:t>sus</w:t>
      </w:r>
      <w:r>
        <w:rPr>
          <w:color w:val="212121"/>
          <w:spacing w:val="-4"/>
          <w:sz w:val="20"/>
        </w:rPr>
        <w:t> </w:t>
      </w:r>
      <w:r>
        <w:rPr>
          <w:color w:val="212121"/>
          <w:sz w:val="20"/>
        </w:rPr>
        <w:t>organismos</w:t>
      </w:r>
      <w:r>
        <w:rPr>
          <w:color w:val="212121"/>
          <w:spacing w:val="-7"/>
          <w:sz w:val="20"/>
        </w:rPr>
        <w:t> </w:t>
      </w:r>
      <w:r>
        <w:rPr>
          <w:color w:val="212121"/>
          <w:sz w:val="20"/>
        </w:rPr>
        <w:t>vinculados</w:t>
      </w:r>
      <w:r>
        <w:rPr>
          <w:color w:val="212121"/>
          <w:spacing w:val="-4"/>
          <w:sz w:val="20"/>
        </w:rPr>
        <w:t> </w:t>
      </w:r>
      <w:r>
        <w:rPr>
          <w:color w:val="212121"/>
          <w:sz w:val="20"/>
        </w:rPr>
        <w:t>o</w:t>
      </w:r>
      <w:r>
        <w:rPr>
          <w:color w:val="212121"/>
          <w:spacing w:val="-5"/>
          <w:sz w:val="20"/>
        </w:rPr>
        <w:t> </w:t>
      </w:r>
      <w:r>
        <w:rPr>
          <w:color w:val="212121"/>
          <w:sz w:val="20"/>
        </w:rPr>
        <w:t>dependientes</w:t>
      </w:r>
      <w:r>
        <w:rPr>
          <w:color w:val="212121"/>
          <w:spacing w:val="-5"/>
          <w:sz w:val="20"/>
        </w:rPr>
        <w:t> </w:t>
      </w:r>
      <w:r>
        <w:rPr>
          <w:color w:val="212121"/>
          <w:sz w:val="20"/>
        </w:rPr>
        <w:t>y las sociedades mercantiles y fundaciones pertenecientes al sector público autonómico, así como análogas entidades del Estado o de las corporaciones </w:t>
      </w:r>
      <w:r>
        <w:rPr>
          <w:color w:val="212121"/>
          <w:spacing w:val="-2"/>
          <w:sz w:val="20"/>
        </w:rPr>
        <w:t>locales.</w:t>
      </w:r>
    </w:p>
    <w:p>
      <w:pPr>
        <w:pStyle w:val="ListParagraph"/>
        <w:numPr>
          <w:ilvl w:val="1"/>
          <w:numId w:val="33"/>
        </w:numPr>
        <w:tabs>
          <w:tab w:pos="721" w:val="left" w:leader="none"/>
        </w:tabs>
        <w:spacing w:line="240" w:lineRule="auto" w:before="0" w:after="0"/>
        <w:ind w:left="721" w:right="274" w:hanging="360"/>
        <w:jc w:val="left"/>
        <w:rPr>
          <w:sz w:val="20"/>
        </w:rPr>
      </w:pPr>
      <w:r>
        <w:rPr>
          <w:color w:val="212121"/>
          <w:sz w:val="20"/>
        </w:rPr>
        <w:t>b)</w:t>
      </w:r>
      <w:r>
        <w:rPr>
          <w:color w:val="212121"/>
          <w:spacing w:val="-3"/>
          <w:sz w:val="20"/>
        </w:rPr>
        <w:t> </w:t>
      </w:r>
      <w:r>
        <w:rPr>
          <w:color w:val="212121"/>
          <w:sz w:val="20"/>
        </w:rPr>
        <w:t>Los</w:t>
      </w:r>
      <w:r>
        <w:rPr>
          <w:color w:val="212121"/>
          <w:spacing w:val="-6"/>
          <w:sz w:val="20"/>
        </w:rPr>
        <w:t> </w:t>
      </w:r>
      <w:r>
        <w:rPr>
          <w:color w:val="212121"/>
          <w:sz w:val="20"/>
        </w:rPr>
        <w:t>beneficiarios</w:t>
      </w:r>
      <w:r>
        <w:rPr>
          <w:color w:val="212121"/>
          <w:spacing w:val="-4"/>
          <w:sz w:val="20"/>
        </w:rPr>
        <w:t> </w:t>
      </w:r>
      <w:r>
        <w:rPr>
          <w:color w:val="212121"/>
          <w:sz w:val="20"/>
        </w:rPr>
        <w:t>de</w:t>
      </w:r>
      <w:r>
        <w:rPr>
          <w:color w:val="212121"/>
          <w:spacing w:val="-4"/>
          <w:sz w:val="20"/>
        </w:rPr>
        <w:t> </w:t>
      </w:r>
      <w:r>
        <w:rPr>
          <w:color w:val="212121"/>
          <w:sz w:val="20"/>
        </w:rPr>
        <w:t>subvenciones</w:t>
      </w:r>
      <w:r>
        <w:rPr>
          <w:color w:val="212121"/>
          <w:spacing w:val="-6"/>
          <w:sz w:val="20"/>
        </w:rPr>
        <w:t> </w:t>
      </w:r>
      <w:r>
        <w:rPr>
          <w:color w:val="212121"/>
          <w:sz w:val="20"/>
        </w:rPr>
        <w:t>concedidas</w:t>
      </w:r>
      <w:r>
        <w:rPr>
          <w:color w:val="212121"/>
          <w:spacing w:val="-4"/>
          <w:sz w:val="20"/>
        </w:rPr>
        <w:t> </w:t>
      </w:r>
      <w:r>
        <w:rPr>
          <w:color w:val="212121"/>
          <w:sz w:val="20"/>
        </w:rPr>
        <w:t>por</w:t>
      </w:r>
      <w:r>
        <w:rPr>
          <w:color w:val="212121"/>
          <w:spacing w:val="-6"/>
          <w:sz w:val="20"/>
        </w:rPr>
        <w:t> </w:t>
      </w:r>
      <w:r>
        <w:rPr>
          <w:color w:val="212121"/>
          <w:sz w:val="20"/>
        </w:rPr>
        <w:t>importe</w:t>
      </w:r>
      <w:r>
        <w:rPr>
          <w:color w:val="212121"/>
          <w:spacing w:val="-3"/>
          <w:sz w:val="20"/>
        </w:rPr>
        <w:t> </w:t>
      </w:r>
      <w:r>
        <w:rPr>
          <w:color w:val="212121"/>
          <w:sz w:val="20"/>
        </w:rPr>
        <w:t>inferior</w:t>
      </w:r>
      <w:r>
        <w:rPr>
          <w:color w:val="212121"/>
          <w:spacing w:val="-6"/>
          <w:sz w:val="20"/>
        </w:rPr>
        <w:t> </w:t>
      </w:r>
      <w:r>
        <w:rPr>
          <w:color w:val="212121"/>
          <w:sz w:val="20"/>
        </w:rPr>
        <w:t>a</w:t>
      </w:r>
      <w:r>
        <w:rPr>
          <w:color w:val="212121"/>
          <w:spacing w:val="-1"/>
          <w:sz w:val="20"/>
        </w:rPr>
        <w:t> </w:t>
      </w:r>
      <w:r>
        <w:rPr>
          <w:color w:val="212121"/>
          <w:sz w:val="20"/>
        </w:rPr>
        <w:t>3.000 </w:t>
      </w:r>
      <w:r>
        <w:rPr>
          <w:color w:val="212121"/>
          <w:spacing w:val="-2"/>
          <w:sz w:val="20"/>
        </w:rPr>
        <w:t>euros.</w:t>
      </w:r>
    </w:p>
    <w:p>
      <w:pPr>
        <w:pStyle w:val="ListParagraph"/>
        <w:spacing w:after="0" w:line="240" w:lineRule="auto"/>
        <w:jc w:val="left"/>
        <w:rPr>
          <w:sz w:val="20"/>
        </w:rPr>
        <w:sectPr>
          <w:pgSz w:w="11910" w:h="16840"/>
          <w:pgMar w:top="1400" w:bottom="280" w:left="1700" w:right="1700"/>
        </w:sectPr>
      </w:pPr>
    </w:p>
    <w:p>
      <w:pPr>
        <w:pStyle w:val="ListParagraph"/>
        <w:numPr>
          <w:ilvl w:val="1"/>
          <w:numId w:val="33"/>
        </w:numPr>
        <w:tabs>
          <w:tab w:pos="721" w:val="left" w:leader="none"/>
        </w:tabs>
        <w:spacing w:line="240" w:lineRule="auto" w:before="62" w:after="0"/>
        <w:ind w:left="721" w:right="437" w:hanging="360"/>
        <w:jc w:val="left"/>
        <w:rPr>
          <w:sz w:val="20"/>
        </w:rPr>
      </w:pPr>
      <w:r>
        <w:rPr>
          <w:color w:val="212121"/>
          <w:sz w:val="20"/>
        </w:rPr>
        <w:t>c)</w:t>
      </w:r>
      <w:r>
        <w:rPr>
          <w:color w:val="212121"/>
          <w:spacing w:val="-3"/>
          <w:sz w:val="20"/>
        </w:rPr>
        <w:t> </w:t>
      </w:r>
      <w:r>
        <w:rPr>
          <w:color w:val="212121"/>
          <w:sz w:val="20"/>
        </w:rPr>
        <w:t>Las</w:t>
      </w:r>
      <w:r>
        <w:rPr>
          <w:color w:val="212121"/>
          <w:spacing w:val="-6"/>
          <w:sz w:val="20"/>
        </w:rPr>
        <w:t> </w:t>
      </w:r>
      <w:r>
        <w:rPr>
          <w:color w:val="212121"/>
          <w:sz w:val="20"/>
        </w:rPr>
        <w:t>entidades</w:t>
      </w:r>
      <w:r>
        <w:rPr>
          <w:color w:val="212121"/>
          <w:spacing w:val="-4"/>
          <w:sz w:val="20"/>
        </w:rPr>
        <w:t> </w:t>
      </w:r>
      <w:r>
        <w:rPr>
          <w:color w:val="212121"/>
          <w:sz w:val="20"/>
        </w:rPr>
        <w:t>que</w:t>
      </w:r>
      <w:r>
        <w:rPr>
          <w:color w:val="212121"/>
          <w:spacing w:val="-4"/>
          <w:sz w:val="20"/>
        </w:rPr>
        <w:t> </w:t>
      </w:r>
      <w:r>
        <w:rPr>
          <w:color w:val="212121"/>
          <w:sz w:val="20"/>
        </w:rPr>
        <w:t>por</w:t>
      </w:r>
      <w:r>
        <w:rPr>
          <w:color w:val="212121"/>
          <w:spacing w:val="-3"/>
          <w:sz w:val="20"/>
        </w:rPr>
        <w:t> </w:t>
      </w:r>
      <w:r>
        <w:rPr>
          <w:color w:val="212121"/>
          <w:sz w:val="20"/>
        </w:rPr>
        <w:t>ley</w:t>
      </w:r>
      <w:r>
        <w:rPr>
          <w:color w:val="212121"/>
          <w:spacing w:val="-5"/>
          <w:sz w:val="20"/>
        </w:rPr>
        <w:t> </w:t>
      </w:r>
      <w:r>
        <w:rPr>
          <w:color w:val="212121"/>
          <w:sz w:val="20"/>
        </w:rPr>
        <w:t>estén</w:t>
      </w:r>
      <w:r>
        <w:rPr>
          <w:color w:val="212121"/>
          <w:spacing w:val="-4"/>
          <w:sz w:val="20"/>
        </w:rPr>
        <w:t> </w:t>
      </w:r>
      <w:r>
        <w:rPr>
          <w:color w:val="212121"/>
          <w:sz w:val="20"/>
        </w:rPr>
        <w:t>exentas</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2"/>
          <w:sz w:val="20"/>
        </w:rPr>
        <w:t> </w:t>
      </w:r>
      <w:r>
        <w:rPr>
          <w:color w:val="212121"/>
          <w:sz w:val="20"/>
        </w:rPr>
        <w:t>presentación</w:t>
      </w:r>
      <w:r>
        <w:rPr>
          <w:color w:val="212121"/>
          <w:spacing w:val="-2"/>
          <w:sz w:val="20"/>
        </w:rPr>
        <w:t> </w:t>
      </w:r>
      <w:r>
        <w:rPr>
          <w:color w:val="212121"/>
          <w:sz w:val="20"/>
        </w:rPr>
        <w:t>de</w:t>
      </w:r>
      <w:r>
        <w:rPr>
          <w:color w:val="212121"/>
          <w:spacing w:val="-4"/>
          <w:sz w:val="20"/>
        </w:rPr>
        <w:t> </w:t>
      </w:r>
      <w:r>
        <w:rPr>
          <w:color w:val="212121"/>
          <w:sz w:val="20"/>
        </w:rPr>
        <w:t>cauciones, fianzas o depósitos ante las administraciones públicas o sus organismos y entidades vinculadas o dependientes.</w:t>
      </w:r>
    </w:p>
    <w:p>
      <w:pPr>
        <w:pStyle w:val="ListParagraph"/>
        <w:numPr>
          <w:ilvl w:val="1"/>
          <w:numId w:val="33"/>
        </w:numPr>
        <w:tabs>
          <w:tab w:pos="721" w:val="left" w:leader="none"/>
        </w:tabs>
        <w:spacing w:line="240" w:lineRule="auto" w:before="2" w:after="0"/>
        <w:ind w:left="721" w:right="64" w:hanging="360"/>
        <w:jc w:val="left"/>
        <w:rPr>
          <w:sz w:val="20"/>
        </w:rPr>
      </w:pPr>
      <w:r>
        <w:rPr>
          <w:color w:val="212121"/>
          <w:sz w:val="20"/>
        </w:rPr>
        <w:t>d)</w:t>
      </w:r>
      <w:r>
        <w:rPr>
          <w:color w:val="212121"/>
          <w:spacing w:val="-2"/>
          <w:sz w:val="20"/>
        </w:rPr>
        <w:t> </w:t>
      </w:r>
      <w:r>
        <w:rPr>
          <w:color w:val="212121"/>
          <w:sz w:val="20"/>
        </w:rPr>
        <w:t>Las</w:t>
      </w:r>
      <w:r>
        <w:rPr>
          <w:color w:val="212121"/>
          <w:spacing w:val="-4"/>
          <w:sz w:val="20"/>
        </w:rPr>
        <w:t> </w:t>
      </w:r>
      <w:r>
        <w:rPr>
          <w:color w:val="212121"/>
          <w:sz w:val="20"/>
        </w:rPr>
        <w:t>entidades</w:t>
      </w:r>
      <w:r>
        <w:rPr>
          <w:color w:val="212121"/>
          <w:spacing w:val="-4"/>
          <w:sz w:val="20"/>
        </w:rPr>
        <w:t> </w:t>
      </w:r>
      <w:r>
        <w:rPr>
          <w:color w:val="212121"/>
          <w:sz w:val="20"/>
        </w:rPr>
        <w:t>sin</w:t>
      </w:r>
      <w:r>
        <w:rPr>
          <w:color w:val="212121"/>
          <w:spacing w:val="-2"/>
          <w:sz w:val="20"/>
        </w:rPr>
        <w:t> </w:t>
      </w:r>
      <w:r>
        <w:rPr>
          <w:color w:val="212121"/>
          <w:sz w:val="20"/>
        </w:rPr>
        <w:t>fines</w:t>
      </w:r>
      <w:r>
        <w:rPr>
          <w:color w:val="212121"/>
          <w:spacing w:val="-4"/>
          <w:sz w:val="20"/>
        </w:rPr>
        <w:t> </w:t>
      </w:r>
      <w:r>
        <w:rPr>
          <w:color w:val="212121"/>
          <w:sz w:val="20"/>
        </w:rPr>
        <w:t>de</w:t>
      </w:r>
      <w:r>
        <w:rPr>
          <w:color w:val="212121"/>
          <w:spacing w:val="-4"/>
          <w:sz w:val="20"/>
        </w:rPr>
        <w:t> </w:t>
      </w:r>
      <w:r>
        <w:rPr>
          <w:color w:val="212121"/>
          <w:sz w:val="20"/>
        </w:rPr>
        <w:t>lucro</w:t>
      </w:r>
      <w:r>
        <w:rPr>
          <w:color w:val="212121"/>
          <w:spacing w:val="-3"/>
          <w:sz w:val="20"/>
        </w:rPr>
        <w:t> </w:t>
      </w:r>
      <w:r>
        <w:rPr>
          <w:color w:val="212121"/>
          <w:sz w:val="20"/>
        </w:rPr>
        <w:t>así</w:t>
      </w:r>
      <w:r>
        <w:rPr>
          <w:color w:val="212121"/>
          <w:spacing w:val="-3"/>
          <w:sz w:val="20"/>
        </w:rPr>
        <w:t> </w:t>
      </w:r>
      <w:r>
        <w:rPr>
          <w:color w:val="212121"/>
          <w:sz w:val="20"/>
        </w:rPr>
        <w:t>como</w:t>
      </w:r>
      <w:r>
        <w:rPr>
          <w:color w:val="212121"/>
          <w:spacing w:val="-2"/>
          <w:sz w:val="20"/>
        </w:rPr>
        <w:t> </w:t>
      </w:r>
      <w:r>
        <w:rPr>
          <w:color w:val="212121"/>
          <w:sz w:val="20"/>
        </w:rPr>
        <w:t>las</w:t>
      </w:r>
      <w:r>
        <w:rPr>
          <w:color w:val="212121"/>
          <w:spacing w:val="-4"/>
          <w:sz w:val="20"/>
        </w:rPr>
        <w:t> </w:t>
      </w:r>
      <w:r>
        <w:rPr>
          <w:color w:val="212121"/>
          <w:sz w:val="20"/>
        </w:rPr>
        <w:t>federaciones</w:t>
      </w:r>
      <w:r>
        <w:rPr>
          <w:color w:val="212121"/>
          <w:spacing w:val="-3"/>
          <w:sz w:val="20"/>
        </w:rPr>
        <w:t> </w:t>
      </w:r>
      <w:r>
        <w:rPr>
          <w:color w:val="212121"/>
          <w:sz w:val="20"/>
        </w:rPr>
        <w:t>o</w:t>
      </w:r>
      <w:r>
        <w:rPr>
          <w:color w:val="212121"/>
          <w:spacing w:val="-3"/>
          <w:sz w:val="20"/>
        </w:rPr>
        <w:t> </w:t>
      </w:r>
      <w:r>
        <w:rPr>
          <w:color w:val="212121"/>
          <w:sz w:val="20"/>
        </w:rPr>
        <w:t>agrupaciones</w:t>
      </w:r>
      <w:r>
        <w:rPr>
          <w:color w:val="212121"/>
          <w:spacing w:val="-4"/>
          <w:sz w:val="20"/>
        </w:rPr>
        <w:t> </w:t>
      </w:r>
      <w:r>
        <w:rPr>
          <w:color w:val="212121"/>
          <w:sz w:val="20"/>
        </w:rPr>
        <w:t>de las mismas que desarrollen proyectos o programas de acción social y cooperación internacional.</w:t>
      </w:r>
    </w:p>
    <w:p>
      <w:pPr>
        <w:pStyle w:val="ListParagraph"/>
        <w:numPr>
          <w:ilvl w:val="1"/>
          <w:numId w:val="33"/>
        </w:numPr>
        <w:tabs>
          <w:tab w:pos="721" w:val="left" w:leader="none"/>
        </w:tabs>
        <w:spacing w:line="240" w:lineRule="auto" w:before="0" w:after="0"/>
        <w:ind w:left="721" w:right="1350" w:hanging="360"/>
        <w:jc w:val="left"/>
        <w:rPr>
          <w:sz w:val="20"/>
        </w:rPr>
      </w:pPr>
      <w:r>
        <w:rPr>
          <w:color w:val="212121"/>
          <w:sz w:val="20"/>
        </w:rPr>
        <w:t>e)</w:t>
      </w:r>
      <w:r>
        <w:rPr>
          <w:color w:val="212121"/>
          <w:spacing w:val="-5"/>
          <w:sz w:val="20"/>
        </w:rPr>
        <w:t> </w:t>
      </w:r>
      <w:r>
        <w:rPr>
          <w:color w:val="212121"/>
          <w:sz w:val="20"/>
        </w:rPr>
        <w:t>Las</w:t>
      </w:r>
      <w:r>
        <w:rPr>
          <w:color w:val="212121"/>
          <w:spacing w:val="-8"/>
          <w:sz w:val="20"/>
        </w:rPr>
        <w:t> </w:t>
      </w:r>
      <w:r>
        <w:rPr>
          <w:color w:val="212121"/>
          <w:sz w:val="20"/>
        </w:rPr>
        <w:t>organizaciones</w:t>
      </w:r>
      <w:r>
        <w:rPr>
          <w:color w:val="212121"/>
          <w:spacing w:val="-7"/>
          <w:sz w:val="20"/>
        </w:rPr>
        <w:t> </w:t>
      </w:r>
      <w:r>
        <w:rPr>
          <w:color w:val="212121"/>
          <w:sz w:val="20"/>
        </w:rPr>
        <w:t>sindicales</w:t>
      </w:r>
      <w:r>
        <w:rPr>
          <w:color w:val="212121"/>
          <w:spacing w:val="-5"/>
          <w:sz w:val="20"/>
        </w:rPr>
        <w:t> </w:t>
      </w:r>
      <w:r>
        <w:rPr>
          <w:color w:val="212121"/>
          <w:sz w:val="20"/>
        </w:rPr>
        <w:t>y</w:t>
      </w:r>
      <w:r>
        <w:rPr>
          <w:color w:val="212121"/>
          <w:spacing w:val="-6"/>
          <w:sz w:val="20"/>
        </w:rPr>
        <w:t> </w:t>
      </w:r>
      <w:r>
        <w:rPr>
          <w:color w:val="212121"/>
          <w:sz w:val="20"/>
        </w:rPr>
        <w:t>asociaciones</w:t>
      </w:r>
      <w:r>
        <w:rPr>
          <w:color w:val="212121"/>
          <w:spacing w:val="-8"/>
          <w:sz w:val="20"/>
        </w:rPr>
        <w:t> </w:t>
      </w:r>
      <w:r>
        <w:rPr>
          <w:color w:val="212121"/>
          <w:sz w:val="20"/>
        </w:rPr>
        <w:t>empresariales</w:t>
      </w:r>
      <w:r>
        <w:rPr>
          <w:color w:val="212121"/>
          <w:spacing w:val="-6"/>
          <w:sz w:val="20"/>
        </w:rPr>
        <w:t> </w:t>
      </w:r>
      <w:r>
        <w:rPr>
          <w:color w:val="212121"/>
          <w:sz w:val="20"/>
        </w:rPr>
        <w:t>más representativas, o Cámaras de comercio.</w:t>
      </w:r>
    </w:p>
    <w:p>
      <w:pPr>
        <w:pStyle w:val="ListParagraph"/>
        <w:numPr>
          <w:ilvl w:val="1"/>
          <w:numId w:val="33"/>
        </w:numPr>
        <w:tabs>
          <w:tab w:pos="721" w:val="left" w:leader="none"/>
        </w:tabs>
        <w:spacing w:line="307" w:lineRule="exact" w:before="0" w:after="0"/>
        <w:ind w:left="721" w:right="0" w:hanging="360"/>
        <w:jc w:val="left"/>
        <w:rPr>
          <w:sz w:val="20"/>
        </w:rPr>
      </w:pPr>
      <w:r>
        <w:rPr>
          <w:color w:val="212121"/>
          <w:sz w:val="20"/>
        </w:rPr>
        <w:t>f)</w:t>
      </w:r>
      <w:r>
        <w:rPr>
          <w:color w:val="212121"/>
          <w:spacing w:val="-6"/>
          <w:sz w:val="20"/>
        </w:rPr>
        <w:t> </w:t>
      </w:r>
      <w:r>
        <w:rPr>
          <w:color w:val="212121"/>
          <w:sz w:val="20"/>
        </w:rPr>
        <w:t>Las</w:t>
      </w:r>
      <w:r>
        <w:rPr>
          <w:color w:val="212121"/>
          <w:spacing w:val="-7"/>
          <w:sz w:val="20"/>
        </w:rPr>
        <w:t> </w:t>
      </w:r>
      <w:r>
        <w:rPr>
          <w:color w:val="212121"/>
          <w:sz w:val="20"/>
        </w:rPr>
        <w:t>federaciones</w:t>
      </w:r>
      <w:r>
        <w:rPr>
          <w:color w:val="212121"/>
          <w:spacing w:val="-6"/>
          <w:sz w:val="20"/>
        </w:rPr>
        <w:t> </w:t>
      </w:r>
      <w:r>
        <w:rPr>
          <w:color w:val="212121"/>
          <w:spacing w:val="-2"/>
          <w:sz w:val="20"/>
        </w:rPr>
        <w:t>deportivas.</w:t>
      </w:r>
    </w:p>
    <w:p>
      <w:pPr>
        <w:pStyle w:val="ListParagraph"/>
        <w:numPr>
          <w:ilvl w:val="1"/>
          <w:numId w:val="33"/>
        </w:numPr>
        <w:tabs>
          <w:tab w:pos="721" w:val="left" w:leader="none"/>
        </w:tabs>
        <w:spacing w:line="240" w:lineRule="auto" w:before="0" w:after="0"/>
        <w:ind w:left="721" w:right="12" w:hanging="360"/>
        <w:jc w:val="left"/>
        <w:rPr>
          <w:sz w:val="20"/>
        </w:rPr>
      </w:pPr>
      <w:r>
        <w:rPr>
          <w:color w:val="212121"/>
          <w:sz w:val="20"/>
        </w:rPr>
        <w:t>g)</w:t>
      </w:r>
      <w:r>
        <w:rPr>
          <w:color w:val="212121"/>
          <w:spacing w:val="-3"/>
          <w:sz w:val="20"/>
        </w:rPr>
        <w:t> </w:t>
      </w:r>
      <w:r>
        <w:rPr>
          <w:color w:val="212121"/>
          <w:sz w:val="20"/>
        </w:rPr>
        <w:t>Las</w:t>
      </w:r>
      <w:r>
        <w:rPr>
          <w:color w:val="212121"/>
          <w:spacing w:val="-6"/>
          <w:sz w:val="20"/>
        </w:rPr>
        <w:t> </w:t>
      </w:r>
      <w:r>
        <w:rPr>
          <w:color w:val="212121"/>
          <w:sz w:val="20"/>
        </w:rPr>
        <w:t>entidades</w:t>
      </w:r>
      <w:r>
        <w:rPr>
          <w:color w:val="212121"/>
          <w:spacing w:val="-5"/>
          <w:sz w:val="20"/>
        </w:rPr>
        <w:t> </w:t>
      </w:r>
      <w:r>
        <w:rPr>
          <w:color w:val="212121"/>
          <w:sz w:val="20"/>
        </w:rPr>
        <w:t>inscritas</w:t>
      </w:r>
      <w:r>
        <w:rPr>
          <w:color w:val="212121"/>
          <w:spacing w:val="-3"/>
          <w:sz w:val="20"/>
        </w:rPr>
        <w:t> </w:t>
      </w:r>
      <w:r>
        <w:rPr>
          <w:color w:val="212121"/>
          <w:sz w:val="20"/>
        </w:rPr>
        <w:t>en</w:t>
      </w:r>
      <w:r>
        <w:rPr>
          <w:color w:val="212121"/>
          <w:spacing w:val="-4"/>
          <w:sz w:val="20"/>
        </w:rPr>
        <w:t> </w:t>
      </w:r>
      <w:r>
        <w:rPr>
          <w:color w:val="212121"/>
          <w:sz w:val="20"/>
        </w:rPr>
        <w:t>el</w:t>
      </w:r>
      <w:r>
        <w:rPr>
          <w:color w:val="212121"/>
          <w:spacing w:val="-3"/>
          <w:sz w:val="20"/>
        </w:rPr>
        <w:t> </w:t>
      </w:r>
      <w:r>
        <w:rPr>
          <w:color w:val="212121"/>
          <w:sz w:val="20"/>
        </w:rPr>
        <w:t>Registro</w:t>
      </w:r>
      <w:r>
        <w:rPr>
          <w:color w:val="212121"/>
          <w:spacing w:val="-3"/>
          <w:sz w:val="20"/>
        </w:rPr>
        <w:t> </w:t>
      </w:r>
      <w:r>
        <w:rPr>
          <w:color w:val="212121"/>
          <w:sz w:val="20"/>
        </w:rPr>
        <w:t>de</w:t>
      </w:r>
      <w:r>
        <w:rPr>
          <w:color w:val="212121"/>
          <w:spacing w:val="-4"/>
          <w:sz w:val="20"/>
        </w:rPr>
        <w:t> </w:t>
      </w:r>
      <w:r>
        <w:rPr>
          <w:color w:val="212121"/>
          <w:sz w:val="20"/>
        </w:rPr>
        <w:t>Sociedades</w:t>
      </w:r>
      <w:r>
        <w:rPr>
          <w:color w:val="212121"/>
          <w:spacing w:val="-3"/>
          <w:sz w:val="20"/>
        </w:rPr>
        <w:t> </w:t>
      </w:r>
      <w:r>
        <w:rPr>
          <w:color w:val="212121"/>
          <w:sz w:val="20"/>
        </w:rPr>
        <w:t>de</w:t>
      </w:r>
      <w:r>
        <w:rPr>
          <w:color w:val="212121"/>
          <w:spacing w:val="-6"/>
          <w:sz w:val="20"/>
        </w:rPr>
        <w:t> </w:t>
      </w:r>
      <w:r>
        <w:rPr>
          <w:color w:val="212121"/>
          <w:sz w:val="20"/>
        </w:rPr>
        <w:t>Garantía</w:t>
      </w:r>
      <w:r>
        <w:rPr>
          <w:color w:val="212121"/>
          <w:spacing w:val="-2"/>
          <w:sz w:val="20"/>
        </w:rPr>
        <w:t> </w:t>
      </w:r>
      <w:r>
        <w:rPr>
          <w:color w:val="212121"/>
          <w:sz w:val="20"/>
        </w:rPr>
        <w:t>Recíproca</w:t>
      </w:r>
      <w:r>
        <w:rPr>
          <w:color w:val="212121"/>
          <w:spacing w:val="-5"/>
          <w:sz w:val="20"/>
        </w:rPr>
        <w:t> </w:t>
      </w:r>
      <w:r>
        <w:rPr>
          <w:color w:val="212121"/>
          <w:sz w:val="20"/>
        </w:rPr>
        <w:t>de la Comunidad Autónoma de Canarias.</w:t>
      </w:r>
    </w:p>
    <w:p>
      <w:pPr>
        <w:pStyle w:val="ListParagraph"/>
        <w:numPr>
          <w:ilvl w:val="1"/>
          <w:numId w:val="33"/>
        </w:numPr>
        <w:tabs>
          <w:tab w:pos="721" w:val="left" w:leader="none"/>
        </w:tabs>
        <w:spacing w:line="307" w:lineRule="exact" w:before="0" w:after="0"/>
        <w:ind w:left="721" w:right="0" w:hanging="360"/>
        <w:jc w:val="left"/>
        <w:rPr>
          <w:sz w:val="20"/>
        </w:rPr>
      </w:pPr>
      <w:r>
        <w:rPr>
          <w:color w:val="212121"/>
          <w:sz w:val="20"/>
        </w:rPr>
        <w:t>h)</w:t>
      </w:r>
      <w:r>
        <w:rPr>
          <w:color w:val="212121"/>
          <w:spacing w:val="-5"/>
          <w:sz w:val="20"/>
        </w:rPr>
        <w:t> </w:t>
      </w:r>
      <w:r>
        <w:rPr>
          <w:color w:val="212121"/>
          <w:sz w:val="20"/>
        </w:rPr>
        <w:t>Los</w:t>
      </w:r>
      <w:r>
        <w:rPr>
          <w:color w:val="212121"/>
          <w:spacing w:val="-7"/>
          <w:sz w:val="20"/>
        </w:rPr>
        <w:t> </w:t>
      </w:r>
      <w:r>
        <w:rPr>
          <w:color w:val="212121"/>
          <w:sz w:val="20"/>
        </w:rPr>
        <w:t>Colegios</w:t>
      </w:r>
      <w:r>
        <w:rPr>
          <w:color w:val="212121"/>
          <w:spacing w:val="-5"/>
          <w:sz w:val="20"/>
        </w:rPr>
        <w:t> </w:t>
      </w:r>
      <w:r>
        <w:rPr>
          <w:color w:val="212121"/>
          <w:spacing w:val="-2"/>
          <w:sz w:val="20"/>
        </w:rPr>
        <w:t>profesionales.</w:t>
      </w:r>
    </w:p>
    <w:p>
      <w:pPr>
        <w:spacing w:before="180"/>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VII</w:t>
      </w:r>
    </w:p>
    <w:p>
      <w:pPr>
        <w:spacing w:before="272"/>
        <w:ind w:left="2" w:right="0" w:firstLine="0"/>
        <w:jc w:val="left"/>
        <w:rPr>
          <w:rFonts w:ascii="Georgia" w:hAnsi="Georgia"/>
          <w:b/>
          <w:sz w:val="24"/>
        </w:rPr>
      </w:pPr>
      <w:r>
        <w:rPr>
          <w:rFonts w:ascii="Georgia" w:hAnsi="Georgia"/>
          <w:b/>
          <w:color w:val="3B577D"/>
          <w:sz w:val="24"/>
        </w:rPr>
        <w:t>TRAMITACIÓN</w:t>
      </w:r>
      <w:r>
        <w:rPr>
          <w:rFonts w:ascii="Georgia" w:hAnsi="Georgia"/>
          <w:b/>
          <w:color w:val="3B577D"/>
          <w:spacing w:val="-4"/>
          <w:sz w:val="24"/>
        </w:rPr>
        <w:t> </w:t>
      </w:r>
      <w:r>
        <w:rPr>
          <w:rFonts w:ascii="Georgia" w:hAnsi="Georgia"/>
          <w:b/>
          <w:color w:val="3B577D"/>
          <w:sz w:val="24"/>
        </w:rPr>
        <w:t>ELECTRÓNICA</w:t>
      </w:r>
      <w:r>
        <w:rPr>
          <w:rFonts w:ascii="Georgia" w:hAnsi="Georgia"/>
          <w:b/>
          <w:color w:val="3B577D"/>
          <w:spacing w:val="-4"/>
          <w:sz w:val="24"/>
        </w:rPr>
        <w:t> </w:t>
      </w:r>
      <w:r>
        <w:rPr>
          <w:rFonts w:ascii="Georgia" w:hAnsi="Georgia"/>
          <w:b/>
          <w:color w:val="3B577D"/>
          <w:sz w:val="24"/>
        </w:rPr>
        <w:t>DE</w:t>
      </w:r>
      <w:r>
        <w:rPr>
          <w:rFonts w:ascii="Georgia" w:hAnsi="Georgia"/>
          <w:b/>
          <w:color w:val="3B577D"/>
          <w:spacing w:val="-5"/>
          <w:sz w:val="24"/>
        </w:rPr>
        <w:t> </w:t>
      </w:r>
      <w:r>
        <w:rPr>
          <w:rFonts w:ascii="Georgia" w:hAnsi="Georgia"/>
          <w:b/>
          <w:color w:val="3B577D"/>
          <w:sz w:val="24"/>
        </w:rPr>
        <w:t>LAS</w:t>
      </w:r>
      <w:r>
        <w:rPr>
          <w:rFonts w:ascii="Georgia" w:hAnsi="Georgia"/>
          <w:b/>
          <w:color w:val="3B577D"/>
          <w:spacing w:val="-2"/>
          <w:sz w:val="24"/>
        </w:rPr>
        <w:t> SUBVENCIONES</w:t>
      </w:r>
    </w:p>
    <w:p>
      <w:pPr>
        <w:pStyle w:val="BodyText"/>
        <w:spacing w:before="270"/>
      </w:pPr>
      <w:r>
        <w:rPr>
          <w:color w:val="4B6E99"/>
        </w:rPr>
        <w:t>Artículo</w:t>
      </w:r>
      <w:r>
        <w:rPr>
          <w:color w:val="4B6E99"/>
          <w:spacing w:val="-5"/>
        </w:rPr>
        <w:t> </w:t>
      </w:r>
      <w:r>
        <w:rPr>
          <w:color w:val="4B6E99"/>
        </w:rPr>
        <w:t>39</w:t>
      </w:r>
      <w:r>
        <w:rPr>
          <w:color w:val="4B6E99"/>
          <w:spacing w:val="-8"/>
        </w:rPr>
        <w:t> </w:t>
      </w:r>
      <w:r>
        <w:rPr>
          <w:color w:val="4B6E99"/>
        </w:rPr>
        <w:t>Empleo</w:t>
      </w:r>
      <w:r>
        <w:rPr>
          <w:color w:val="4B6E99"/>
          <w:spacing w:val="-6"/>
        </w:rPr>
        <w:t> </w:t>
      </w:r>
      <w:r>
        <w:rPr>
          <w:color w:val="4B6E99"/>
        </w:rPr>
        <w:t>de</w:t>
      </w:r>
      <w:r>
        <w:rPr>
          <w:color w:val="4B6E99"/>
          <w:spacing w:val="-6"/>
        </w:rPr>
        <w:t> </w:t>
      </w:r>
      <w:r>
        <w:rPr>
          <w:color w:val="4B6E99"/>
        </w:rPr>
        <w:t>medios</w:t>
      </w:r>
      <w:r>
        <w:rPr>
          <w:color w:val="4B6E99"/>
          <w:spacing w:val="-6"/>
        </w:rPr>
        <w:t> </w:t>
      </w:r>
      <w:r>
        <w:rPr>
          <w:color w:val="4B6E99"/>
        </w:rPr>
        <w:t>electrónicos</w:t>
      </w:r>
      <w:r>
        <w:rPr>
          <w:color w:val="4B6E99"/>
          <w:spacing w:val="-6"/>
        </w:rPr>
        <w:t> </w:t>
      </w:r>
      <w:r>
        <w:rPr>
          <w:color w:val="4B6E99"/>
        </w:rPr>
        <w:t>en</w:t>
      </w:r>
      <w:r>
        <w:rPr>
          <w:color w:val="4B6E99"/>
          <w:spacing w:val="-6"/>
        </w:rPr>
        <w:t> </w:t>
      </w:r>
      <w:r>
        <w:rPr>
          <w:color w:val="4B6E99"/>
        </w:rPr>
        <w:t>la</w:t>
      </w:r>
      <w:r>
        <w:rPr>
          <w:color w:val="4B6E99"/>
          <w:spacing w:val="-4"/>
        </w:rPr>
        <w:t> </w:t>
      </w:r>
      <w:r>
        <w:rPr>
          <w:color w:val="4B6E99"/>
        </w:rPr>
        <w:t>tramitación</w:t>
      </w:r>
      <w:r>
        <w:rPr>
          <w:color w:val="4B6E99"/>
          <w:spacing w:val="-6"/>
        </w:rPr>
        <w:t> </w:t>
      </w:r>
      <w:r>
        <w:rPr>
          <w:color w:val="4B6E99"/>
        </w:rPr>
        <w:t>de</w:t>
      </w:r>
      <w:r>
        <w:rPr>
          <w:color w:val="4B6E99"/>
          <w:spacing w:val="-7"/>
        </w:rPr>
        <w:t> </w:t>
      </w:r>
      <w:r>
        <w:rPr>
          <w:color w:val="4B6E99"/>
        </w:rPr>
        <w:t>las</w:t>
      </w:r>
      <w:r>
        <w:rPr>
          <w:color w:val="4B6E99"/>
          <w:spacing w:val="-6"/>
        </w:rPr>
        <w:t> </w:t>
      </w:r>
      <w:r>
        <w:rPr>
          <w:color w:val="4B6E99"/>
          <w:spacing w:val="-2"/>
        </w:rPr>
        <w:t>subvenciones</w:t>
      </w:r>
    </w:p>
    <w:p>
      <w:pPr>
        <w:pStyle w:val="BodyText"/>
        <w:spacing w:before="159"/>
        <w:ind w:right="328"/>
      </w:pPr>
      <w:r>
        <w:rPr>
          <w:color w:val="212121"/>
        </w:rPr>
        <w:t>A</w:t>
      </w:r>
      <w:r>
        <w:rPr>
          <w:color w:val="212121"/>
          <w:spacing w:val="-4"/>
        </w:rPr>
        <w:t> </w:t>
      </w:r>
      <w:r>
        <w:rPr>
          <w:color w:val="212121"/>
        </w:rPr>
        <w:t>fin</w:t>
      </w:r>
      <w:r>
        <w:rPr>
          <w:color w:val="212121"/>
          <w:spacing w:val="-2"/>
        </w:rPr>
        <w:t> </w:t>
      </w:r>
      <w:r>
        <w:rPr>
          <w:color w:val="212121"/>
        </w:rPr>
        <w:t>de</w:t>
      </w:r>
      <w:r>
        <w:rPr>
          <w:color w:val="212121"/>
          <w:spacing w:val="-5"/>
        </w:rPr>
        <w:t> </w:t>
      </w:r>
      <w:r>
        <w:rPr>
          <w:color w:val="212121"/>
        </w:rPr>
        <w:t>facilitar</w:t>
      </w:r>
      <w:r>
        <w:rPr>
          <w:color w:val="212121"/>
          <w:spacing w:val="-2"/>
        </w:rPr>
        <w:t> </w:t>
      </w:r>
      <w:r>
        <w:rPr>
          <w:color w:val="212121"/>
        </w:rPr>
        <w:t>el</w:t>
      </w:r>
      <w:r>
        <w:rPr>
          <w:color w:val="212121"/>
          <w:spacing w:val="-3"/>
        </w:rPr>
        <w:t> </w:t>
      </w:r>
      <w:r>
        <w:rPr>
          <w:color w:val="212121"/>
        </w:rPr>
        <w:t>ejercicio</w:t>
      </w:r>
      <w:r>
        <w:rPr>
          <w:color w:val="212121"/>
          <w:spacing w:val="-4"/>
        </w:rPr>
        <w:t> </w:t>
      </w:r>
      <w:r>
        <w:rPr>
          <w:color w:val="212121"/>
        </w:rPr>
        <w:t>de</w:t>
      </w:r>
      <w:r>
        <w:rPr>
          <w:color w:val="212121"/>
          <w:spacing w:val="-2"/>
        </w:rPr>
        <w:t> </w:t>
      </w:r>
      <w:r>
        <w:rPr>
          <w:color w:val="212121"/>
        </w:rPr>
        <w:t>derechos</w:t>
      </w:r>
      <w:r>
        <w:rPr>
          <w:color w:val="212121"/>
          <w:spacing w:val="-3"/>
        </w:rPr>
        <w:t> </w:t>
      </w:r>
      <w:r>
        <w:rPr>
          <w:color w:val="212121"/>
        </w:rPr>
        <w:t>y</w:t>
      </w:r>
      <w:r>
        <w:rPr>
          <w:color w:val="212121"/>
          <w:spacing w:val="-3"/>
        </w:rPr>
        <w:t> </w:t>
      </w:r>
      <w:r>
        <w:rPr>
          <w:color w:val="212121"/>
        </w:rPr>
        <w:t>el</w:t>
      </w:r>
      <w:r>
        <w:rPr>
          <w:color w:val="212121"/>
          <w:spacing w:val="-5"/>
        </w:rPr>
        <w:t> </w:t>
      </w:r>
      <w:r>
        <w:rPr>
          <w:color w:val="212121"/>
        </w:rPr>
        <w:t>cumplimiento</w:t>
      </w:r>
      <w:r>
        <w:rPr>
          <w:color w:val="212121"/>
          <w:spacing w:val="-2"/>
        </w:rPr>
        <w:t> </w:t>
      </w:r>
      <w:r>
        <w:rPr>
          <w:color w:val="212121"/>
        </w:rPr>
        <w:t>de</w:t>
      </w:r>
      <w:r>
        <w:rPr>
          <w:color w:val="212121"/>
          <w:spacing w:val="-3"/>
        </w:rPr>
        <w:t> </w:t>
      </w:r>
      <w:r>
        <w:rPr>
          <w:color w:val="212121"/>
        </w:rPr>
        <w:t>deberes</w:t>
      </w:r>
      <w:r>
        <w:rPr>
          <w:color w:val="212121"/>
          <w:spacing w:val="-3"/>
        </w:rPr>
        <w:t> </w:t>
      </w:r>
      <w:r>
        <w:rPr>
          <w:color w:val="212121"/>
        </w:rPr>
        <w:t>según</w:t>
      </w:r>
      <w:r>
        <w:rPr>
          <w:color w:val="212121"/>
          <w:spacing w:val="-3"/>
        </w:rPr>
        <w:t> </w:t>
      </w:r>
      <w:r>
        <w:rPr>
          <w:color w:val="212121"/>
        </w:rPr>
        <w:t>prevé la </w:t>
      </w:r>
      <w:hyperlink r:id="rId95">
        <w:r>
          <w:rPr>
            <w:color w:val="4B6E99"/>
            <w:u w:val="single" w:color="4B6E99"/>
          </w:rPr>
          <w:t>Ley 11/2007, de 22 de junio</w:t>
        </w:r>
      </w:hyperlink>
      <w:r>
        <w:rPr>
          <w:color w:val="212121"/>
        </w:rPr>
        <w:t>, se utilizarán medios electrónicos, informáticos y</w:t>
      </w:r>
    </w:p>
    <w:p>
      <w:pPr>
        <w:pStyle w:val="BodyText"/>
        <w:ind w:right="50"/>
      </w:pPr>
      <w:r>
        <w:rPr>
          <w:color w:val="212121"/>
        </w:rPr>
        <w:t>telemáticos en los procedimientos de concesión y justificación de las subvenciones. A estos efectos, las bases reguladoras deberán indicar los trámites que puedan ser cumplimentados</w:t>
      </w:r>
      <w:r>
        <w:rPr>
          <w:color w:val="212121"/>
          <w:spacing w:val="-3"/>
        </w:rPr>
        <w:t> </w:t>
      </w:r>
      <w:r>
        <w:rPr>
          <w:color w:val="212121"/>
        </w:rPr>
        <w:t>por</w:t>
      </w:r>
      <w:r>
        <w:rPr>
          <w:color w:val="212121"/>
          <w:spacing w:val="-2"/>
        </w:rPr>
        <w:t> </w:t>
      </w:r>
      <w:r>
        <w:rPr>
          <w:color w:val="212121"/>
        </w:rPr>
        <w:t>vía</w:t>
      </w:r>
      <w:r>
        <w:rPr>
          <w:color w:val="212121"/>
          <w:spacing w:val="-3"/>
        </w:rPr>
        <w:t> </w:t>
      </w:r>
      <w:r>
        <w:rPr>
          <w:color w:val="212121"/>
        </w:rPr>
        <w:t>electrónica,</w:t>
      </w:r>
      <w:r>
        <w:rPr>
          <w:color w:val="212121"/>
          <w:spacing w:val="-6"/>
        </w:rPr>
        <w:t> </w:t>
      </w:r>
      <w:r>
        <w:rPr>
          <w:color w:val="212121"/>
        </w:rPr>
        <w:t>informática</w:t>
      </w:r>
      <w:r>
        <w:rPr>
          <w:color w:val="212121"/>
          <w:spacing w:val="-3"/>
        </w:rPr>
        <w:t> </w:t>
      </w:r>
      <w:r>
        <w:rPr>
          <w:color w:val="212121"/>
        </w:rPr>
        <w:t>o</w:t>
      </w:r>
      <w:r>
        <w:rPr>
          <w:color w:val="212121"/>
          <w:spacing w:val="-5"/>
        </w:rPr>
        <w:t> </w:t>
      </w:r>
      <w:r>
        <w:rPr>
          <w:color w:val="212121"/>
        </w:rPr>
        <w:t>telemática</w:t>
      </w:r>
      <w:r>
        <w:rPr>
          <w:color w:val="212121"/>
          <w:spacing w:val="-5"/>
        </w:rPr>
        <w:t> </w:t>
      </w:r>
      <w:r>
        <w:rPr>
          <w:color w:val="212121"/>
        </w:rPr>
        <w:t>y</w:t>
      </w:r>
      <w:r>
        <w:rPr>
          <w:color w:val="212121"/>
          <w:spacing w:val="-4"/>
        </w:rPr>
        <w:t> </w:t>
      </w:r>
      <w:r>
        <w:rPr>
          <w:color w:val="212121"/>
        </w:rPr>
        <w:t>los</w:t>
      </w:r>
      <w:r>
        <w:rPr>
          <w:color w:val="212121"/>
          <w:spacing w:val="-4"/>
        </w:rPr>
        <w:t> </w:t>
      </w:r>
      <w:r>
        <w:rPr>
          <w:color w:val="212121"/>
        </w:rPr>
        <w:t>medios</w:t>
      </w:r>
      <w:r>
        <w:rPr>
          <w:color w:val="212121"/>
          <w:spacing w:val="-6"/>
        </w:rPr>
        <w:t> </w:t>
      </w:r>
      <w:r>
        <w:rPr>
          <w:color w:val="212121"/>
        </w:rPr>
        <w:t>electrónicos y sistemas de comunicación utilizables que deberán ajustarse a las especificaciones que</w:t>
      </w:r>
      <w:r>
        <w:rPr>
          <w:color w:val="212121"/>
          <w:spacing w:val="-1"/>
        </w:rPr>
        <w:t> </w:t>
      </w:r>
      <w:r>
        <w:rPr>
          <w:color w:val="212121"/>
        </w:rPr>
        <w:t>se establezcan por Orden conjunta de</w:t>
      </w:r>
      <w:r>
        <w:rPr>
          <w:color w:val="212121"/>
          <w:spacing w:val="-1"/>
        </w:rPr>
        <w:t> </w:t>
      </w:r>
      <w:r>
        <w:rPr>
          <w:color w:val="212121"/>
        </w:rPr>
        <w:t>los Departamentos</w:t>
      </w:r>
      <w:r>
        <w:rPr>
          <w:color w:val="212121"/>
          <w:spacing w:val="-1"/>
        </w:rPr>
        <w:t> </w:t>
      </w:r>
      <w:r>
        <w:rPr>
          <w:color w:val="212121"/>
        </w:rPr>
        <w:t>competentes en materia de hacienda y de telecomunicaciones.</w:t>
      </w:r>
    </w:p>
    <w:p>
      <w:pPr>
        <w:spacing w:before="181"/>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4"/>
          <w:sz w:val="24"/>
        </w:rPr>
        <w:t> VIII</w:t>
      </w:r>
    </w:p>
    <w:p>
      <w:pPr>
        <w:spacing w:before="272"/>
        <w:ind w:left="2" w:right="0" w:firstLine="0"/>
        <w:jc w:val="left"/>
        <w:rPr>
          <w:rFonts w:ascii="Georgia"/>
          <w:b/>
          <w:sz w:val="24"/>
        </w:rPr>
      </w:pPr>
      <w:r>
        <w:rPr>
          <w:rFonts w:ascii="Georgia"/>
          <w:b/>
          <w:color w:val="3B577D"/>
          <w:sz w:val="24"/>
        </w:rPr>
        <w:t>PROCEDIMIENTO</w:t>
      </w:r>
      <w:r>
        <w:rPr>
          <w:rFonts w:ascii="Georgia"/>
          <w:b/>
          <w:color w:val="3B577D"/>
          <w:spacing w:val="-6"/>
          <w:sz w:val="24"/>
        </w:rPr>
        <w:t> </w:t>
      </w:r>
      <w:r>
        <w:rPr>
          <w:rFonts w:ascii="Georgia"/>
          <w:b/>
          <w:color w:val="3B577D"/>
          <w:sz w:val="24"/>
        </w:rPr>
        <w:t>DE</w:t>
      </w:r>
      <w:r>
        <w:rPr>
          <w:rFonts w:ascii="Georgia"/>
          <w:b/>
          <w:color w:val="3B577D"/>
          <w:spacing w:val="-6"/>
          <w:sz w:val="24"/>
        </w:rPr>
        <w:t> </w:t>
      </w:r>
      <w:r>
        <w:rPr>
          <w:rFonts w:ascii="Georgia"/>
          <w:b/>
          <w:color w:val="3B577D"/>
          <w:spacing w:val="-2"/>
          <w:sz w:val="24"/>
        </w:rPr>
        <w:t>REINTEGRO</w:t>
      </w:r>
    </w:p>
    <w:p>
      <w:pPr>
        <w:pStyle w:val="BodyText"/>
        <w:spacing w:before="270"/>
      </w:pPr>
      <w:r>
        <w:rPr>
          <w:color w:val="4B6E99"/>
        </w:rPr>
        <w:t>Artículo</w:t>
      </w:r>
      <w:r>
        <w:rPr>
          <w:color w:val="4B6E99"/>
          <w:spacing w:val="-7"/>
        </w:rPr>
        <w:t> </w:t>
      </w:r>
      <w:r>
        <w:rPr>
          <w:color w:val="4B6E99"/>
        </w:rPr>
        <w:t>40</w:t>
      </w:r>
      <w:r>
        <w:rPr>
          <w:color w:val="4B6E99"/>
          <w:spacing w:val="-9"/>
        </w:rPr>
        <w:t> </w:t>
      </w:r>
      <w:r>
        <w:rPr>
          <w:color w:val="4B6E99"/>
        </w:rPr>
        <w:t>Inicio</w:t>
      </w:r>
      <w:r>
        <w:rPr>
          <w:color w:val="4B6E99"/>
          <w:spacing w:val="-5"/>
        </w:rPr>
        <w:t> </w:t>
      </w:r>
      <w:r>
        <w:rPr>
          <w:color w:val="4B6E99"/>
        </w:rPr>
        <w:t>del</w:t>
      </w:r>
      <w:r>
        <w:rPr>
          <w:color w:val="4B6E99"/>
          <w:spacing w:val="-8"/>
        </w:rPr>
        <w:t> </w:t>
      </w:r>
      <w:r>
        <w:rPr>
          <w:color w:val="4B6E99"/>
        </w:rPr>
        <w:t>procedimiento</w:t>
      </w:r>
      <w:r>
        <w:rPr>
          <w:color w:val="4B6E99"/>
          <w:spacing w:val="-5"/>
        </w:rPr>
        <w:t> </w:t>
      </w:r>
      <w:r>
        <w:rPr>
          <w:color w:val="4B6E99"/>
        </w:rPr>
        <w:t>de</w:t>
      </w:r>
      <w:r>
        <w:rPr>
          <w:color w:val="4B6E99"/>
          <w:spacing w:val="-9"/>
        </w:rPr>
        <w:t> </w:t>
      </w:r>
      <w:r>
        <w:rPr>
          <w:color w:val="4B6E99"/>
          <w:spacing w:val="-2"/>
        </w:rPr>
        <w:t>reintegro</w:t>
      </w:r>
    </w:p>
    <w:p>
      <w:pPr>
        <w:pStyle w:val="ListParagraph"/>
        <w:numPr>
          <w:ilvl w:val="0"/>
          <w:numId w:val="34"/>
        </w:numPr>
        <w:tabs>
          <w:tab w:pos="258" w:val="left" w:leader="none"/>
        </w:tabs>
        <w:spacing w:line="240" w:lineRule="auto" w:before="158" w:after="0"/>
        <w:ind w:left="2" w:right="181" w:firstLine="0"/>
        <w:jc w:val="left"/>
        <w:rPr>
          <w:sz w:val="20"/>
        </w:rPr>
      </w:pPr>
      <w:r>
        <w:rPr>
          <w:color w:val="212121"/>
          <w:sz w:val="20"/>
        </w:rPr>
        <w:t>El</w:t>
      </w:r>
      <w:r>
        <w:rPr>
          <w:color w:val="212121"/>
          <w:spacing w:val="-5"/>
          <w:sz w:val="20"/>
        </w:rPr>
        <w:t> </w:t>
      </w:r>
      <w:r>
        <w:rPr>
          <w:color w:val="212121"/>
          <w:sz w:val="20"/>
        </w:rPr>
        <w:t>procedimiento</w:t>
      </w:r>
      <w:r>
        <w:rPr>
          <w:color w:val="212121"/>
          <w:spacing w:val="-3"/>
          <w:sz w:val="20"/>
        </w:rPr>
        <w:t> </w:t>
      </w:r>
      <w:r>
        <w:rPr>
          <w:color w:val="212121"/>
          <w:sz w:val="20"/>
        </w:rPr>
        <w:t>de</w:t>
      </w:r>
      <w:r>
        <w:rPr>
          <w:color w:val="212121"/>
          <w:spacing w:val="-4"/>
          <w:sz w:val="20"/>
        </w:rPr>
        <w:t> </w:t>
      </w:r>
      <w:r>
        <w:rPr>
          <w:color w:val="212121"/>
          <w:sz w:val="20"/>
        </w:rPr>
        <w:t>reintegro</w:t>
      </w:r>
      <w:r>
        <w:rPr>
          <w:color w:val="212121"/>
          <w:spacing w:val="-3"/>
          <w:sz w:val="20"/>
        </w:rPr>
        <w:t> </w:t>
      </w:r>
      <w:r>
        <w:rPr>
          <w:color w:val="212121"/>
          <w:sz w:val="20"/>
        </w:rPr>
        <w:t>se</w:t>
      </w:r>
      <w:r>
        <w:rPr>
          <w:color w:val="212121"/>
          <w:spacing w:val="-6"/>
          <w:sz w:val="20"/>
        </w:rPr>
        <w:t> </w:t>
      </w:r>
      <w:r>
        <w:rPr>
          <w:color w:val="212121"/>
          <w:sz w:val="20"/>
        </w:rPr>
        <w:t>iniciará</w:t>
      </w:r>
      <w:r>
        <w:rPr>
          <w:color w:val="212121"/>
          <w:spacing w:val="-2"/>
          <w:sz w:val="20"/>
        </w:rPr>
        <w:t> </w:t>
      </w:r>
      <w:r>
        <w:rPr>
          <w:color w:val="212121"/>
          <w:sz w:val="20"/>
        </w:rPr>
        <w:t>de</w:t>
      </w:r>
      <w:r>
        <w:rPr>
          <w:color w:val="212121"/>
          <w:spacing w:val="-3"/>
          <w:sz w:val="20"/>
        </w:rPr>
        <w:t> </w:t>
      </w:r>
      <w:r>
        <w:rPr>
          <w:color w:val="212121"/>
          <w:sz w:val="20"/>
        </w:rPr>
        <w:t>oficio,</w:t>
      </w:r>
      <w:r>
        <w:rPr>
          <w:color w:val="212121"/>
          <w:spacing w:val="-6"/>
          <w:sz w:val="20"/>
        </w:rPr>
        <w:t> </w:t>
      </w:r>
      <w:r>
        <w:rPr>
          <w:color w:val="212121"/>
          <w:sz w:val="20"/>
        </w:rPr>
        <w:t>como</w:t>
      </w:r>
      <w:r>
        <w:rPr>
          <w:color w:val="212121"/>
          <w:spacing w:val="-5"/>
          <w:sz w:val="20"/>
        </w:rPr>
        <w:t> </w:t>
      </w:r>
      <w:r>
        <w:rPr>
          <w:color w:val="212121"/>
          <w:sz w:val="20"/>
        </w:rPr>
        <w:t>consecuencia</w:t>
      </w:r>
      <w:r>
        <w:rPr>
          <w:color w:val="212121"/>
          <w:spacing w:val="-3"/>
          <w:sz w:val="20"/>
        </w:rPr>
        <w:t> </w:t>
      </w:r>
      <w:r>
        <w:rPr>
          <w:color w:val="212121"/>
          <w:sz w:val="20"/>
        </w:rPr>
        <w:t>de</w:t>
      </w:r>
      <w:r>
        <w:rPr>
          <w:color w:val="212121"/>
          <w:spacing w:val="-6"/>
          <w:sz w:val="20"/>
        </w:rPr>
        <w:t> </w:t>
      </w:r>
      <w:r>
        <w:rPr>
          <w:color w:val="212121"/>
          <w:sz w:val="20"/>
        </w:rPr>
        <w:t>la</w:t>
      </w:r>
      <w:r>
        <w:rPr>
          <w:color w:val="212121"/>
          <w:spacing w:val="-3"/>
          <w:sz w:val="20"/>
        </w:rPr>
        <w:t> </w:t>
      </w:r>
      <w:r>
        <w:rPr>
          <w:color w:val="212121"/>
          <w:sz w:val="20"/>
        </w:rPr>
        <w:t>propia iniciativa del órgano concedente, a propuesta de la Intervención General o de otros órganos mediante informe razonado sobre la procedencia del reintegro, así como de </w:t>
      </w:r>
      <w:r>
        <w:rPr>
          <w:color w:val="212121"/>
          <w:spacing w:val="-2"/>
          <w:sz w:val="20"/>
        </w:rPr>
        <w:t>denuncia.</w:t>
      </w:r>
    </w:p>
    <w:p>
      <w:pPr>
        <w:pStyle w:val="BodyText"/>
        <w:spacing w:before="159"/>
      </w:pPr>
      <w:r>
        <w:rPr>
          <w:color w:val="212121"/>
        </w:rPr>
        <w:t>El inicio del procedimiento de reintegro interrumpirá el plazo de prescripción de que dispone</w:t>
      </w:r>
      <w:r>
        <w:rPr>
          <w:color w:val="212121"/>
          <w:spacing w:val="-5"/>
        </w:rPr>
        <w:t> </w:t>
      </w:r>
      <w:r>
        <w:rPr>
          <w:color w:val="212121"/>
        </w:rPr>
        <w:t>la</w:t>
      </w:r>
      <w:r>
        <w:rPr>
          <w:color w:val="212121"/>
          <w:spacing w:val="-1"/>
        </w:rPr>
        <w:t> </w:t>
      </w:r>
      <w:r>
        <w:rPr>
          <w:color w:val="212121"/>
        </w:rPr>
        <w:t>Administración</w:t>
      </w:r>
      <w:r>
        <w:rPr>
          <w:color w:val="212121"/>
          <w:spacing w:val="-3"/>
        </w:rPr>
        <w:t> </w:t>
      </w:r>
      <w:r>
        <w:rPr>
          <w:color w:val="212121"/>
        </w:rPr>
        <w:t>para</w:t>
      </w:r>
      <w:r>
        <w:rPr>
          <w:color w:val="212121"/>
          <w:spacing w:val="-3"/>
        </w:rPr>
        <w:t> </w:t>
      </w:r>
      <w:r>
        <w:rPr>
          <w:color w:val="212121"/>
        </w:rPr>
        <w:t>exigir</w:t>
      </w:r>
      <w:r>
        <w:rPr>
          <w:color w:val="212121"/>
          <w:spacing w:val="-2"/>
        </w:rPr>
        <w:t> </w:t>
      </w:r>
      <w:r>
        <w:rPr>
          <w:color w:val="212121"/>
        </w:rPr>
        <w:t>el</w:t>
      </w:r>
      <w:r>
        <w:rPr>
          <w:color w:val="212121"/>
          <w:spacing w:val="-5"/>
        </w:rPr>
        <w:t> </w:t>
      </w:r>
      <w:r>
        <w:rPr>
          <w:color w:val="212121"/>
        </w:rPr>
        <w:t>reintegro,</w:t>
      </w:r>
      <w:r>
        <w:rPr>
          <w:color w:val="212121"/>
          <w:spacing w:val="-5"/>
        </w:rPr>
        <w:t> </w:t>
      </w:r>
      <w:r>
        <w:rPr>
          <w:color w:val="212121"/>
        </w:rPr>
        <w:t>de</w:t>
      </w:r>
      <w:r>
        <w:rPr>
          <w:color w:val="212121"/>
          <w:spacing w:val="-5"/>
        </w:rPr>
        <w:t> </w:t>
      </w:r>
      <w:r>
        <w:rPr>
          <w:color w:val="212121"/>
        </w:rPr>
        <w:t>acuerdo</w:t>
      </w:r>
      <w:r>
        <w:rPr>
          <w:color w:val="212121"/>
          <w:spacing w:val="-4"/>
        </w:rPr>
        <w:t> </w:t>
      </w:r>
      <w:r>
        <w:rPr>
          <w:color w:val="212121"/>
        </w:rPr>
        <w:t>con</w:t>
      </w:r>
      <w:r>
        <w:rPr>
          <w:color w:val="212121"/>
          <w:spacing w:val="-3"/>
        </w:rPr>
        <w:t> </w:t>
      </w:r>
      <w:r>
        <w:rPr>
          <w:color w:val="212121"/>
        </w:rPr>
        <w:t>lo</w:t>
      </w:r>
      <w:r>
        <w:rPr>
          <w:color w:val="212121"/>
          <w:spacing w:val="-2"/>
        </w:rPr>
        <w:t> </w:t>
      </w:r>
      <w:r>
        <w:rPr>
          <w:color w:val="212121"/>
        </w:rPr>
        <w:t>establecido</w:t>
      </w:r>
      <w:r>
        <w:rPr>
          <w:color w:val="212121"/>
          <w:spacing w:val="-3"/>
        </w:rPr>
        <w:t> </w:t>
      </w:r>
      <w:r>
        <w:rPr>
          <w:color w:val="212121"/>
        </w:rPr>
        <w:t>en</w:t>
      </w:r>
      <w:r>
        <w:rPr>
          <w:color w:val="212121"/>
          <w:spacing w:val="-4"/>
        </w:rPr>
        <w:t> </w:t>
      </w:r>
      <w:r>
        <w:rPr>
          <w:color w:val="212121"/>
        </w:rPr>
        <w:t>el artículo 39 de la Ley General de Subvenciones.</w:t>
      </w:r>
    </w:p>
    <w:p>
      <w:pPr>
        <w:pStyle w:val="ListParagraph"/>
        <w:numPr>
          <w:ilvl w:val="0"/>
          <w:numId w:val="34"/>
        </w:numPr>
        <w:tabs>
          <w:tab w:pos="258" w:val="left" w:leader="none"/>
        </w:tabs>
        <w:spacing w:line="240" w:lineRule="auto" w:before="158" w:after="0"/>
        <w:ind w:left="2" w:right="254" w:firstLine="0"/>
        <w:jc w:val="both"/>
        <w:rPr>
          <w:sz w:val="20"/>
        </w:rPr>
      </w:pPr>
      <w:r>
        <w:rPr>
          <w:color w:val="212121"/>
          <w:sz w:val="20"/>
        </w:rPr>
        <w:t>El</w:t>
      </w:r>
      <w:r>
        <w:rPr>
          <w:color w:val="212121"/>
          <w:spacing w:val="-4"/>
          <w:sz w:val="20"/>
        </w:rPr>
        <w:t> </w:t>
      </w:r>
      <w:r>
        <w:rPr>
          <w:color w:val="212121"/>
          <w:sz w:val="20"/>
        </w:rPr>
        <w:t>transcurso</w:t>
      </w:r>
      <w:r>
        <w:rPr>
          <w:color w:val="212121"/>
          <w:spacing w:val="-4"/>
          <w:sz w:val="20"/>
        </w:rPr>
        <w:t> </w:t>
      </w:r>
      <w:r>
        <w:rPr>
          <w:color w:val="212121"/>
          <w:sz w:val="20"/>
        </w:rPr>
        <w:t>del</w:t>
      </w:r>
      <w:r>
        <w:rPr>
          <w:color w:val="212121"/>
          <w:spacing w:val="-2"/>
          <w:sz w:val="20"/>
        </w:rPr>
        <w:t> </w:t>
      </w:r>
      <w:r>
        <w:rPr>
          <w:color w:val="212121"/>
          <w:sz w:val="20"/>
        </w:rPr>
        <w:t>plazo</w:t>
      </w:r>
      <w:r>
        <w:rPr>
          <w:color w:val="212121"/>
          <w:spacing w:val="-4"/>
          <w:sz w:val="20"/>
        </w:rPr>
        <w:t> </w:t>
      </w:r>
      <w:r>
        <w:rPr>
          <w:color w:val="212121"/>
          <w:sz w:val="20"/>
        </w:rPr>
        <w:t>de</w:t>
      </w:r>
      <w:r>
        <w:rPr>
          <w:color w:val="212121"/>
          <w:spacing w:val="-2"/>
          <w:sz w:val="20"/>
        </w:rPr>
        <w:t> </w:t>
      </w:r>
      <w:r>
        <w:rPr>
          <w:color w:val="212121"/>
          <w:sz w:val="20"/>
        </w:rPr>
        <w:t>tres</w:t>
      </w:r>
      <w:r>
        <w:rPr>
          <w:color w:val="212121"/>
          <w:spacing w:val="-4"/>
          <w:sz w:val="20"/>
        </w:rPr>
        <w:t> </w:t>
      </w:r>
      <w:r>
        <w:rPr>
          <w:color w:val="212121"/>
          <w:sz w:val="20"/>
        </w:rPr>
        <w:t>meses</w:t>
      </w:r>
      <w:r>
        <w:rPr>
          <w:color w:val="212121"/>
          <w:spacing w:val="-4"/>
          <w:sz w:val="20"/>
        </w:rPr>
        <w:t> </w:t>
      </w:r>
      <w:r>
        <w:rPr>
          <w:color w:val="212121"/>
          <w:sz w:val="20"/>
        </w:rPr>
        <w:t>sin</w:t>
      </w:r>
      <w:r>
        <w:rPr>
          <w:color w:val="212121"/>
          <w:spacing w:val="-3"/>
          <w:sz w:val="20"/>
        </w:rPr>
        <w:t> </w:t>
      </w:r>
      <w:r>
        <w:rPr>
          <w:color w:val="212121"/>
          <w:sz w:val="20"/>
        </w:rPr>
        <w:t>que</w:t>
      </w:r>
      <w:r>
        <w:rPr>
          <w:color w:val="212121"/>
          <w:spacing w:val="-3"/>
          <w:sz w:val="20"/>
        </w:rPr>
        <w:t> </w:t>
      </w:r>
      <w:r>
        <w:rPr>
          <w:color w:val="212121"/>
          <w:sz w:val="20"/>
        </w:rPr>
        <w:t>se</w:t>
      </w:r>
      <w:r>
        <w:rPr>
          <w:color w:val="212121"/>
          <w:spacing w:val="-5"/>
          <w:sz w:val="20"/>
        </w:rPr>
        <w:t> </w:t>
      </w:r>
      <w:r>
        <w:rPr>
          <w:color w:val="212121"/>
          <w:sz w:val="20"/>
        </w:rPr>
        <w:t>hubiera</w:t>
      </w:r>
      <w:r>
        <w:rPr>
          <w:color w:val="212121"/>
          <w:spacing w:val="-4"/>
          <w:sz w:val="20"/>
        </w:rPr>
        <w:t> </w:t>
      </w:r>
      <w:r>
        <w:rPr>
          <w:color w:val="212121"/>
          <w:sz w:val="20"/>
        </w:rPr>
        <w:t>iniciado</w:t>
      </w:r>
      <w:r>
        <w:rPr>
          <w:color w:val="212121"/>
          <w:spacing w:val="-4"/>
          <w:sz w:val="20"/>
        </w:rPr>
        <w:t> </w:t>
      </w:r>
      <w:r>
        <w:rPr>
          <w:color w:val="212121"/>
          <w:sz w:val="20"/>
        </w:rPr>
        <w:t>el</w:t>
      </w:r>
      <w:r>
        <w:rPr>
          <w:color w:val="212121"/>
          <w:spacing w:val="-2"/>
          <w:sz w:val="20"/>
        </w:rPr>
        <w:t> </w:t>
      </w:r>
      <w:r>
        <w:rPr>
          <w:color w:val="212121"/>
          <w:sz w:val="20"/>
        </w:rPr>
        <w:t>procedimiento de</w:t>
      </w:r>
      <w:r>
        <w:rPr>
          <w:color w:val="212121"/>
          <w:spacing w:val="-5"/>
          <w:sz w:val="20"/>
        </w:rPr>
        <w:t> </w:t>
      </w:r>
      <w:r>
        <w:rPr>
          <w:color w:val="212121"/>
          <w:sz w:val="20"/>
        </w:rPr>
        <w:t>reintegro</w:t>
      </w:r>
      <w:r>
        <w:rPr>
          <w:color w:val="212121"/>
          <w:spacing w:val="-2"/>
          <w:sz w:val="20"/>
        </w:rPr>
        <w:t> </w:t>
      </w:r>
      <w:r>
        <w:rPr>
          <w:color w:val="212121"/>
          <w:sz w:val="20"/>
        </w:rPr>
        <w:t>o,</w:t>
      </w:r>
      <w:r>
        <w:rPr>
          <w:color w:val="212121"/>
          <w:spacing w:val="-4"/>
          <w:sz w:val="20"/>
        </w:rPr>
        <w:t> </w:t>
      </w:r>
      <w:r>
        <w:rPr>
          <w:color w:val="212121"/>
          <w:sz w:val="20"/>
        </w:rPr>
        <w:t>en</w:t>
      </w:r>
      <w:r>
        <w:rPr>
          <w:color w:val="212121"/>
          <w:spacing w:val="-2"/>
          <w:sz w:val="20"/>
        </w:rPr>
        <w:t> </w:t>
      </w:r>
      <w:r>
        <w:rPr>
          <w:color w:val="212121"/>
          <w:sz w:val="20"/>
        </w:rPr>
        <w:t>su</w:t>
      </w:r>
      <w:r>
        <w:rPr>
          <w:color w:val="212121"/>
          <w:spacing w:val="-4"/>
          <w:sz w:val="20"/>
        </w:rPr>
        <w:t> </w:t>
      </w:r>
      <w:r>
        <w:rPr>
          <w:color w:val="212121"/>
          <w:sz w:val="20"/>
        </w:rPr>
        <w:t>caso,</w:t>
      </w:r>
      <w:r>
        <w:rPr>
          <w:color w:val="212121"/>
          <w:spacing w:val="-5"/>
          <w:sz w:val="20"/>
        </w:rPr>
        <w:t> </w:t>
      </w:r>
      <w:r>
        <w:rPr>
          <w:color w:val="212121"/>
          <w:sz w:val="20"/>
        </w:rPr>
        <w:t>se</w:t>
      </w:r>
      <w:r>
        <w:rPr>
          <w:color w:val="212121"/>
          <w:spacing w:val="-5"/>
          <w:sz w:val="20"/>
        </w:rPr>
        <w:t> </w:t>
      </w:r>
      <w:r>
        <w:rPr>
          <w:color w:val="212121"/>
          <w:sz w:val="20"/>
        </w:rPr>
        <w:t>hubiera</w:t>
      </w:r>
      <w:r>
        <w:rPr>
          <w:color w:val="212121"/>
          <w:spacing w:val="-3"/>
          <w:sz w:val="20"/>
        </w:rPr>
        <w:t> </w:t>
      </w:r>
      <w:r>
        <w:rPr>
          <w:color w:val="212121"/>
          <w:sz w:val="20"/>
        </w:rPr>
        <w:t>planteado</w:t>
      </w:r>
      <w:r>
        <w:rPr>
          <w:color w:val="212121"/>
          <w:spacing w:val="-4"/>
          <w:sz w:val="20"/>
        </w:rPr>
        <w:t> </w:t>
      </w:r>
      <w:r>
        <w:rPr>
          <w:color w:val="212121"/>
          <w:sz w:val="20"/>
        </w:rPr>
        <w:t>la</w:t>
      </w:r>
      <w:r>
        <w:rPr>
          <w:color w:val="212121"/>
          <w:spacing w:val="-4"/>
          <w:sz w:val="20"/>
        </w:rPr>
        <w:t> </w:t>
      </w:r>
      <w:r>
        <w:rPr>
          <w:color w:val="212121"/>
          <w:sz w:val="20"/>
        </w:rPr>
        <w:t>oportuna</w:t>
      </w:r>
      <w:r>
        <w:rPr>
          <w:color w:val="212121"/>
          <w:spacing w:val="-4"/>
          <w:sz w:val="20"/>
        </w:rPr>
        <w:t> </w:t>
      </w:r>
      <w:r>
        <w:rPr>
          <w:color w:val="212121"/>
          <w:sz w:val="20"/>
        </w:rPr>
        <w:t>discrepancia,</w:t>
      </w:r>
      <w:r>
        <w:rPr>
          <w:color w:val="212121"/>
          <w:spacing w:val="-3"/>
          <w:sz w:val="20"/>
        </w:rPr>
        <w:t> </w:t>
      </w:r>
      <w:r>
        <w:rPr>
          <w:color w:val="212121"/>
          <w:sz w:val="20"/>
        </w:rPr>
        <w:t>tendrá</w:t>
      </w:r>
      <w:r>
        <w:rPr>
          <w:color w:val="212121"/>
          <w:spacing w:val="-2"/>
          <w:sz w:val="20"/>
        </w:rPr>
        <w:t> </w:t>
      </w:r>
      <w:r>
        <w:rPr>
          <w:color w:val="212121"/>
          <w:sz w:val="20"/>
        </w:rPr>
        <w:t>los siguientes efectos:</w:t>
      </w:r>
    </w:p>
    <w:p>
      <w:pPr>
        <w:pStyle w:val="ListParagraph"/>
        <w:numPr>
          <w:ilvl w:val="1"/>
          <w:numId w:val="34"/>
        </w:numPr>
        <w:tabs>
          <w:tab w:pos="721" w:val="left" w:leader="none"/>
        </w:tabs>
        <w:spacing w:line="240" w:lineRule="auto" w:before="280" w:after="0"/>
        <w:ind w:left="721" w:right="795" w:hanging="360"/>
        <w:jc w:val="left"/>
        <w:rPr>
          <w:sz w:val="20"/>
        </w:rPr>
      </w:pPr>
      <w:r>
        <w:rPr>
          <w:color w:val="212121"/>
          <w:sz w:val="20"/>
        </w:rPr>
        <w:t>a)</w:t>
      </w:r>
      <w:r>
        <w:rPr>
          <w:color w:val="212121"/>
          <w:spacing w:val="-3"/>
          <w:sz w:val="20"/>
        </w:rPr>
        <w:t> </w:t>
      </w:r>
      <w:r>
        <w:rPr>
          <w:color w:val="212121"/>
          <w:sz w:val="20"/>
        </w:rPr>
        <w:t>Quedarán</w:t>
      </w:r>
      <w:r>
        <w:rPr>
          <w:color w:val="212121"/>
          <w:spacing w:val="-5"/>
          <w:sz w:val="20"/>
        </w:rPr>
        <w:t> </w:t>
      </w:r>
      <w:r>
        <w:rPr>
          <w:color w:val="212121"/>
          <w:sz w:val="20"/>
        </w:rPr>
        <w:t>automáticamente</w:t>
      </w:r>
      <w:r>
        <w:rPr>
          <w:color w:val="212121"/>
          <w:spacing w:val="-7"/>
          <w:sz w:val="20"/>
        </w:rPr>
        <w:t> </w:t>
      </w:r>
      <w:r>
        <w:rPr>
          <w:color w:val="212121"/>
          <w:sz w:val="20"/>
        </w:rPr>
        <w:t>levantadas</w:t>
      </w:r>
      <w:r>
        <w:rPr>
          <w:color w:val="212121"/>
          <w:spacing w:val="-4"/>
          <w:sz w:val="20"/>
        </w:rPr>
        <w:t> </w:t>
      </w:r>
      <w:r>
        <w:rPr>
          <w:color w:val="212121"/>
          <w:sz w:val="20"/>
        </w:rPr>
        <w:t>las</w:t>
      </w:r>
      <w:r>
        <w:rPr>
          <w:color w:val="212121"/>
          <w:spacing w:val="-3"/>
          <w:sz w:val="20"/>
        </w:rPr>
        <w:t> </w:t>
      </w:r>
      <w:r>
        <w:rPr>
          <w:color w:val="212121"/>
          <w:sz w:val="20"/>
        </w:rPr>
        <w:t>medidas</w:t>
      </w:r>
      <w:r>
        <w:rPr>
          <w:color w:val="212121"/>
          <w:spacing w:val="-7"/>
          <w:sz w:val="20"/>
        </w:rPr>
        <w:t> </w:t>
      </w:r>
      <w:r>
        <w:rPr>
          <w:color w:val="212121"/>
          <w:sz w:val="20"/>
        </w:rPr>
        <w:t>cautelares</w:t>
      </w:r>
      <w:r>
        <w:rPr>
          <w:color w:val="212121"/>
          <w:spacing w:val="-6"/>
          <w:sz w:val="20"/>
        </w:rPr>
        <w:t> </w:t>
      </w:r>
      <w:r>
        <w:rPr>
          <w:color w:val="212121"/>
          <w:sz w:val="20"/>
        </w:rPr>
        <w:t>que</w:t>
      </w:r>
      <w:r>
        <w:rPr>
          <w:color w:val="212121"/>
          <w:spacing w:val="-5"/>
          <w:sz w:val="20"/>
        </w:rPr>
        <w:t> </w:t>
      </w:r>
      <w:r>
        <w:rPr>
          <w:color w:val="212121"/>
          <w:sz w:val="20"/>
        </w:rPr>
        <w:t>se hubieran adoptado en el desarrollo del control financiero.</w:t>
      </w:r>
    </w:p>
    <w:p>
      <w:pPr>
        <w:pStyle w:val="ListParagraph"/>
        <w:spacing w:after="0" w:line="240" w:lineRule="auto"/>
        <w:jc w:val="left"/>
        <w:rPr>
          <w:sz w:val="20"/>
        </w:rPr>
        <w:sectPr>
          <w:pgSz w:w="11910" w:h="16840"/>
          <w:pgMar w:top="1380" w:bottom="280" w:left="1700" w:right="1700"/>
        </w:sectPr>
      </w:pPr>
    </w:p>
    <w:p>
      <w:pPr>
        <w:pStyle w:val="ListParagraph"/>
        <w:numPr>
          <w:ilvl w:val="1"/>
          <w:numId w:val="34"/>
        </w:numPr>
        <w:tabs>
          <w:tab w:pos="721" w:val="left" w:leader="none"/>
        </w:tabs>
        <w:spacing w:line="240" w:lineRule="auto" w:before="62" w:after="0"/>
        <w:ind w:left="721" w:right="2" w:hanging="360"/>
        <w:jc w:val="left"/>
        <w:rPr>
          <w:sz w:val="20"/>
        </w:rPr>
      </w:pPr>
      <w:r>
        <w:rPr>
          <w:color w:val="212121"/>
          <w:sz w:val="20"/>
        </w:rPr>
        <w:t>b) El órgano gestor no quedará liberado de su obligación de iniciar el procedimiento de reintegro, sin perjuicio de las responsabilidades que se deriven de la prescripción del derecho a iniciar el referido procedimiento como consecuencia</w:t>
      </w:r>
      <w:r>
        <w:rPr>
          <w:color w:val="212121"/>
          <w:spacing w:val="-5"/>
          <w:sz w:val="20"/>
        </w:rPr>
        <w:t> </w:t>
      </w:r>
      <w:r>
        <w:rPr>
          <w:color w:val="212121"/>
          <w:sz w:val="20"/>
        </w:rPr>
        <w:t>del</w:t>
      </w:r>
      <w:r>
        <w:rPr>
          <w:color w:val="212121"/>
          <w:spacing w:val="-3"/>
          <w:sz w:val="20"/>
        </w:rPr>
        <w:t> </w:t>
      </w:r>
      <w:r>
        <w:rPr>
          <w:color w:val="212121"/>
          <w:sz w:val="20"/>
        </w:rPr>
        <w:t>incumplimiento</w:t>
      </w:r>
      <w:r>
        <w:rPr>
          <w:color w:val="212121"/>
          <w:spacing w:val="-5"/>
          <w:sz w:val="20"/>
        </w:rPr>
        <w:t> </w:t>
      </w:r>
      <w:r>
        <w:rPr>
          <w:color w:val="212121"/>
          <w:sz w:val="20"/>
        </w:rPr>
        <w:t>de</w:t>
      </w:r>
      <w:r>
        <w:rPr>
          <w:color w:val="212121"/>
          <w:spacing w:val="-5"/>
          <w:sz w:val="20"/>
        </w:rPr>
        <w:t> </w:t>
      </w:r>
      <w:r>
        <w:rPr>
          <w:color w:val="212121"/>
          <w:sz w:val="20"/>
        </w:rPr>
        <w:t>la</w:t>
      </w:r>
      <w:r>
        <w:rPr>
          <w:color w:val="212121"/>
          <w:spacing w:val="-2"/>
          <w:sz w:val="20"/>
        </w:rPr>
        <w:t> </w:t>
      </w:r>
      <w:r>
        <w:rPr>
          <w:color w:val="212121"/>
          <w:sz w:val="20"/>
        </w:rPr>
        <w:t>obligación</w:t>
      </w:r>
      <w:r>
        <w:rPr>
          <w:color w:val="212121"/>
          <w:spacing w:val="-4"/>
          <w:sz w:val="20"/>
        </w:rPr>
        <w:t> </w:t>
      </w:r>
      <w:r>
        <w:rPr>
          <w:color w:val="212121"/>
          <w:sz w:val="20"/>
        </w:rPr>
        <w:t>en</w:t>
      </w:r>
      <w:r>
        <w:rPr>
          <w:color w:val="212121"/>
          <w:spacing w:val="-4"/>
          <w:sz w:val="20"/>
        </w:rPr>
        <w:t> </w:t>
      </w:r>
      <w:r>
        <w:rPr>
          <w:color w:val="212121"/>
          <w:sz w:val="20"/>
        </w:rPr>
        <w:t>plazo,</w:t>
      </w:r>
      <w:r>
        <w:rPr>
          <w:color w:val="212121"/>
          <w:spacing w:val="-5"/>
          <w:sz w:val="20"/>
        </w:rPr>
        <w:t> </w:t>
      </w:r>
      <w:r>
        <w:rPr>
          <w:color w:val="212121"/>
          <w:sz w:val="20"/>
        </w:rPr>
        <w:t>teniendo</w:t>
      </w:r>
      <w:r>
        <w:rPr>
          <w:color w:val="212121"/>
          <w:spacing w:val="-3"/>
          <w:sz w:val="20"/>
        </w:rPr>
        <w:t> </w:t>
      </w:r>
      <w:r>
        <w:rPr>
          <w:color w:val="212121"/>
          <w:sz w:val="20"/>
        </w:rPr>
        <w:t>en</w:t>
      </w:r>
      <w:r>
        <w:rPr>
          <w:color w:val="212121"/>
          <w:spacing w:val="-4"/>
          <w:sz w:val="20"/>
        </w:rPr>
        <w:t> </w:t>
      </w:r>
      <w:r>
        <w:rPr>
          <w:color w:val="212121"/>
          <w:sz w:val="20"/>
        </w:rPr>
        <w:t>cuenta, a</w:t>
      </w:r>
      <w:r>
        <w:rPr>
          <w:color w:val="212121"/>
          <w:spacing w:val="-5"/>
          <w:sz w:val="20"/>
        </w:rPr>
        <w:t> </w:t>
      </w:r>
      <w:r>
        <w:rPr>
          <w:color w:val="212121"/>
          <w:sz w:val="20"/>
        </w:rPr>
        <w:t>estos</w:t>
      </w:r>
      <w:r>
        <w:rPr>
          <w:color w:val="212121"/>
          <w:spacing w:val="-3"/>
          <w:sz w:val="20"/>
        </w:rPr>
        <w:t> </w:t>
      </w:r>
      <w:r>
        <w:rPr>
          <w:color w:val="212121"/>
          <w:sz w:val="20"/>
        </w:rPr>
        <w:t>efectos,</w:t>
      </w:r>
      <w:r>
        <w:rPr>
          <w:color w:val="212121"/>
          <w:spacing w:val="-6"/>
          <w:sz w:val="20"/>
        </w:rPr>
        <w:t> </w:t>
      </w:r>
      <w:r>
        <w:rPr>
          <w:color w:val="212121"/>
          <w:sz w:val="20"/>
        </w:rPr>
        <w:t>la</w:t>
      </w:r>
      <w:r>
        <w:rPr>
          <w:color w:val="212121"/>
          <w:spacing w:val="-2"/>
          <w:sz w:val="20"/>
        </w:rPr>
        <w:t> </w:t>
      </w:r>
      <w:r>
        <w:rPr>
          <w:color w:val="212121"/>
          <w:sz w:val="20"/>
        </w:rPr>
        <w:t>interrupción</w:t>
      </w:r>
      <w:r>
        <w:rPr>
          <w:color w:val="212121"/>
          <w:spacing w:val="-4"/>
          <w:sz w:val="20"/>
        </w:rPr>
        <w:t> </w:t>
      </w:r>
      <w:r>
        <w:rPr>
          <w:color w:val="212121"/>
          <w:sz w:val="20"/>
        </w:rPr>
        <w:t>de</w:t>
      </w:r>
      <w:r>
        <w:rPr>
          <w:color w:val="212121"/>
          <w:spacing w:val="-4"/>
          <w:sz w:val="20"/>
        </w:rPr>
        <w:t> </w:t>
      </w:r>
      <w:r>
        <w:rPr>
          <w:color w:val="212121"/>
          <w:sz w:val="20"/>
        </w:rPr>
        <w:t>la</w:t>
      </w:r>
      <w:r>
        <w:rPr>
          <w:color w:val="212121"/>
          <w:spacing w:val="-5"/>
          <w:sz w:val="20"/>
        </w:rPr>
        <w:t> </w:t>
      </w:r>
      <w:r>
        <w:rPr>
          <w:color w:val="212121"/>
          <w:sz w:val="20"/>
        </w:rPr>
        <w:t>prescripción</w:t>
      </w:r>
      <w:r>
        <w:rPr>
          <w:color w:val="212121"/>
          <w:spacing w:val="-4"/>
          <w:sz w:val="20"/>
        </w:rPr>
        <w:t> </w:t>
      </w:r>
      <w:r>
        <w:rPr>
          <w:color w:val="212121"/>
          <w:sz w:val="20"/>
        </w:rPr>
        <w:t>de</w:t>
      </w:r>
      <w:r>
        <w:rPr>
          <w:color w:val="212121"/>
          <w:spacing w:val="-3"/>
          <w:sz w:val="20"/>
        </w:rPr>
        <w:t> </w:t>
      </w:r>
      <w:r>
        <w:rPr>
          <w:color w:val="212121"/>
          <w:sz w:val="20"/>
        </w:rPr>
        <w:t>conformidad</w:t>
      </w:r>
      <w:r>
        <w:rPr>
          <w:color w:val="212121"/>
          <w:spacing w:val="-1"/>
          <w:sz w:val="20"/>
        </w:rPr>
        <w:t> </w:t>
      </w:r>
      <w:r>
        <w:rPr>
          <w:color w:val="212121"/>
          <w:sz w:val="20"/>
        </w:rPr>
        <w:t>con</w:t>
      </w:r>
      <w:r>
        <w:rPr>
          <w:color w:val="212121"/>
          <w:spacing w:val="-4"/>
          <w:sz w:val="20"/>
        </w:rPr>
        <w:t> </w:t>
      </w:r>
      <w:r>
        <w:rPr>
          <w:color w:val="212121"/>
          <w:sz w:val="20"/>
        </w:rPr>
        <w:t>las</w:t>
      </w:r>
      <w:r>
        <w:rPr>
          <w:color w:val="212121"/>
          <w:spacing w:val="-4"/>
          <w:sz w:val="20"/>
        </w:rPr>
        <w:t> </w:t>
      </w:r>
      <w:r>
        <w:rPr>
          <w:color w:val="212121"/>
          <w:sz w:val="20"/>
        </w:rPr>
        <w:t>reglas de Derecho aplicables.</w:t>
      </w:r>
    </w:p>
    <w:p>
      <w:pPr>
        <w:pStyle w:val="BodyText"/>
        <w:spacing w:line="191" w:lineRule="exact"/>
        <w:ind w:left="16"/>
        <w:rPr>
          <w:rFonts w:ascii="Cambria" w:hAnsi="Cambria"/>
        </w:rPr>
      </w:pPr>
      <w:r>
        <w:rPr>
          <w:rFonts w:ascii="Cambria" w:hAnsi="Cambria"/>
          <w:color w:val="4B6E99"/>
        </w:rPr>
        <w:t>Artículo</w:t>
      </w:r>
      <w:r>
        <w:rPr>
          <w:rFonts w:ascii="Cambria" w:hAnsi="Cambria"/>
          <w:color w:val="4B6E99"/>
          <w:spacing w:val="-7"/>
        </w:rPr>
        <w:t> </w:t>
      </w:r>
      <w:r>
        <w:rPr>
          <w:rFonts w:ascii="Cambria" w:hAnsi="Cambria"/>
          <w:color w:val="4B6E99"/>
        </w:rPr>
        <w:t>40</w:t>
      </w:r>
      <w:r>
        <w:rPr>
          <w:rFonts w:ascii="Cambria" w:hAnsi="Cambria"/>
          <w:color w:val="4B6E99"/>
          <w:spacing w:val="-5"/>
        </w:rPr>
        <w:t> </w:t>
      </w:r>
      <w:r>
        <w:rPr>
          <w:rFonts w:ascii="Cambria" w:hAnsi="Cambria"/>
          <w:color w:val="4B6E99"/>
        </w:rPr>
        <w:t>redactado</w:t>
      </w:r>
      <w:r>
        <w:rPr>
          <w:rFonts w:ascii="Cambria" w:hAnsi="Cambria"/>
          <w:color w:val="4B6E99"/>
          <w:spacing w:val="-8"/>
        </w:rPr>
        <w:t> </w:t>
      </w:r>
      <w:r>
        <w:rPr>
          <w:rFonts w:ascii="Cambria" w:hAnsi="Cambria"/>
          <w:color w:val="4B6E99"/>
        </w:rPr>
        <w:t>por</w:t>
      </w:r>
      <w:r>
        <w:rPr>
          <w:rFonts w:ascii="Cambria" w:hAnsi="Cambria"/>
          <w:color w:val="4B6E99"/>
          <w:spacing w:val="-6"/>
        </w:rPr>
        <w:t> </w:t>
      </w:r>
      <w:r>
        <w:rPr>
          <w:rFonts w:ascii="Cambria" w:hAnsi="Cambria"/>
          <w:color w:val="4B6E99"/>
        </w:rPr>
        <w:t>el</w:t>
      </w:r>
      <w:r>
        <w:rPr>
          <w:rFonts w:ascii="Cambria" w:hAnsi="Cambria"/>
          <w:color w:val="4B6E99"/>
          <w:spacing w:val="-4"/>
        </w:rPr>
        <w:t> </w:t>
      </w:r>
      <w:r>
        <w:rPr>
          <w:rFonts w:ascii="Cambria" w:hAnsi="Cambria"/>
          <w:color w:val="4B6E99"/>
        </w:rPr>
        <w:t>número</w:t>
      </w:r>
      <w:r>
        <w:rPr>
          <w:rFonts w:ascii="Cambria" w:hAnsi="Cambria"/>
          <w:color w:val="4B6E99"/>
          <w:spacing w:val="-5"/>
        </w:rPr>
        <w:t> </w:t>
      </w:r>
      <w:r>
        <w:rPr>
          <w:rFonts w:ascii="Cambria" w:hAnsi="Cambria"/>
          <w:color w:val="4B6E99"/>
        </w:rPr>
        <w:t>veintiuno</w:t>
      </w:r>
      <w:r>
        <w:rPr>
          <w:rFonts w:ascii="Cambria" w:hAnsi="Cambria"/>
          <w:color w:val="4B6E99"/>
          <w:spacing w:val="-5"/>
        </w:rPr>
        <w:t> </w:t>
      </w:r>
      <w:r>
        <w:rPr>
          <w:rFonts w:ascii="Cambria" w:hAnsi="Cambria"/>
          <w:color w:val="4B6E99"/>
        </w:rPr>
        <w:t>del</w:t>
      </w:r>
      <w:r>
        <w:rPr>
          <w:rFonts w:ascii="Cambria" w:hAnsi="Cambria"/>
          <w:color w:val="4B6E99"/>
          <w:spacing w:val="-6"/>
        </w:rPr>
        <w:t> </w:t>
      </w:r>
      <w:r>
        <w:rPr>
          <w:rFonts w:ascii="Cambria" w:hAnsi="Cambria"/>
          <w:color w:val="4B6E99"/>
        </w:rPr>
        <w:t>artículo</w:t>
      </w:r>
      <w:r>
        <w:rPr>
          <w:rFonts w:ascii="Cambria" w:hAnsi="Cambria"/>
          <w:color w:val="4B6E99"/>
          <w:spacing w:val="-7"/>
        </w:rPr>
        <w:t> </w:t>
      </w:r>
      <w:r>
        <w:rPr>
          <w:rFonts w:ascii="Cambria" w:hAnsi="Cambria"/>
          <w:color w:val="4B6E99"/>
        </w:rPr>
        <w:t>único</w:t>
      </w:r>
      <w:r>
        <w:rPr>
          <w:rFonts w:ascii="Cambria" w:hAnsi="Cambria"/>
          <w:color w:val="4B6E99"/>
          <w:spacing w:val="-5"/>
        </w:rPr>
        <w:t> </w:t>
      </w:r>
      <w:r>
        <w:rPr>
          <w:rFonts w:ascii="Cambria" w:hAnsi="Cambria"/>
          <w:color w:val="4B6E99"/>
        </w:rPr>
        <w:t>de</w:t>
      </w:r>
      <w:r>
        <w:rPr>
          <w:rFonts w:ascii="Cambria" w:hAnsi="Cambria"/>
          <w:color w:val="4B6E99"/>
          <w:spacing w:val="-6"/>
        </w:rPr>
        <w:t> </w:t>
      </w:r>
      <w:r>
        <w:rPr>
          <w:rFonts w:ascii="Cambria" w:hAnsi="Cambria"/>
          <w:color w:val="4B6E99"/>
        </w:rPr>
        <w:t>D</w:t>
      </w:r>
      <w:r>
        <w:rPr>
          <w:rFonts w:ascii="Cambria" w:hAnsi="Cambria"/>
          <w:color w:val="4B6E99"/>
          <w:spacing w:val="-5"/>
        </w:rPr>
        <w:t> </w:t>
      </w:r>
      <w:r>
        <w:rPr>
          <w:rFonts w:ascii="Cambria" w:hAnsi="Cambria"/>
          <w:color w:val="4B6E99"/>
        </w:rPr>
        <w:t>[CANARIAS]</w:t>
      </w:r>
      <w:r>
        <w:rPr>
          <w:rFonts w:ascii="Cambria" w:hAnsi="Cambria"/>
          <w:color w:val="4B6E99"/>
          <w:spacing w:val="-8"/>
        </w:rPr>
        <w:t> </w:t>
      </w:r>
      <w:r>
        <w:rPr>
          <w:rFonts w:ascii="Cambria" w:hAnsi="Cambria"/>
          <w:color w:val="4B6E99"/>
        </w:rPr>
        <w:t>5/2015,</w:t>
      </w:r>
      <w:r>
        <w:rPr>
          <w:rFonts w:ascii="Cambria" w:hAnsi="Cambria"/>
          <w:color w:val="4B6E99"/>
          <w:spacing w:val="-6"/>
        </w:rPr>
        <w:t> </w:t>
      </w:r>
      <w:r>
        <w:rPr>
          <w:rFonts w:ascii="Cambria" w:hAnsi="Cambria"/>
          <w:color w:val="4B6E99"/>
          <w:spacing w:val="-5"/>
        </w:rPr>
        <w:t>30</w:t>
      </w:r>
    </w:p>
    <w:p>
      <w:pPr>
        <w:pStyle w:val="BodyText"/>
        <w:spacing w:before="1"/>
        <w:ind w:right="69"/>
        <w:rPr>
          <w:rFonts w:ascii="Cambria" w:hAnsi="Cambria"/>
        </w:rPr>
      </w:pP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3"/>
        </w:rPr>
        <w:t> </w:t>
      </w:r>
      <w:r>
        <w:rPr>
          <w:rFonts w:ascii="Cambria" w:hAnsi="Cambria"/>
          <w:color w:val="4B6E99"/>
        </w:rPr>
        <w:t>modifica</w:t>
      </w:r>
      <w:r>
        <w:rPr>
          <w:rFonts w:ascii="Cambria" w:hAnsi="Cambria"/>
          <w:color w:val="4B6E99"/>
          <w:spacing w:val="-3"/>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5"/>
        </w:rPr>
        <w:t> </w:t>
      </w:r>
      <w:r>
        <w:rPr>
          <w:rFonts w:ascii="Cambria" w:hAnsi="Cambria"/>
          <w:color w:val="4B6E99"/>
        </w:rPr>
        <w:t>36/2009,</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31</w:t>
      </w:r>
      <w:r>
        <w:rPr>
          <w:rFonts w:ascii="Cambria" w:hAnsi="Cambria"/>
          <w:color w:val="4B6E99"/>
          <w:spacing w:val="-2"/>
        </w:rPr>
        <w:t> </w:t>
      </w:r>
      <w:r>
        <w:rPr>
          <w:rFonts w:ascii="Cambria" w:hAnsi="Cambria"/>
          <w:color w:val="4B6E99"/>
        </w:rPr>
        <w:t>de</w:t>
      </w:r>
      <w:r>
        <w:rPr>
          <w:rFonts w:ascii="Cambria" w:hAnsi="Cambria"/>
          <w:color w:val="4B6E99"/>
          <w:spacing w:val="-5"/>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que</w:t>
      </w:r>
      <w:r>
        <w:rPr>
          <w:rFonts w:ascii="Cambria" w:hAnsi="Cambria"/>
          <w:color w:val="4B6E99"/>
          <w:spacing w:val="-5"/>
        </w:rPr>
        <w:t> </w:t>
      </w:r>
      <w:r>
        <w:rPr>
          <w:rFonts w:ascii="Cambria" w:hAnsi="Cambria"/>
          <w:color w:val="4B6E99"/>
        </w:rPr>
        <w:t>se</w:t>
      </w:r>
      <w:r>
        <w:rPr>
          <w:rFonts w:ascii="Cambria" w:hAnsi="Cambria"/>
          <w:color w:val="4B6E99"/>
          <w:spacing w:val="-3"/>
        </w:rPr>
        <w:t> </w:t>
      </w:r>
      <w:r>
        <w:rPr>
          <w:rFonts w:ascii="Cambria" w:hAnsi="Cambria"/>
          <w:color w:val="4B6E99"/>
        </w:rPr>
        <w:t>establece</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régimen</w:t>
      </w:r>
      <w:r>
        <w:rPr>
          <w:rFonts w:ascii="Cambria" w:hAnsi="Cambria"/>
          <w:color w:val="4B6E99"/>
          <w:spacing w:val="-5"/>
        </w:rPr>
        <w:t> </w:t>
      </w:r>
      <w:r>
        <w:rPr>
          <w:rFonts w:ascii="Cambria" w:hAnsi="Cambria"/>
          <w:color w:val="4B6E99"/>
        </w:rPr>
        <w:t>general de</w:t>
      </w:r>
      <w:r>
        <w:rPr>
          <w:rFonts w:ascii="Cambria" w:hAnsi="Cambria"/>
          <w:color w:val="4B6E99"/>
          <w:spacing w:val="-3"/>
        </w:rPr>
        <w:t> </w:t>
      </w:r>
      <w:r>
        <w:rPr>
          <w:rFonts w:ascii="Cambria" w:hAnsi="Cambria"/>
          <w:color w:val="4B6E99"/>
        </w:rPr>
        <w:t>subvenciones de la Comunidad</w:t>
      </w:r>
      <w:r>
        <w:rPr>
          <w:rFonts w:ascii="Cambria" w:hAnsi="Cambria"/>
          <w:color w:val="4B6E99"/>
          <w:spacing w:val="-1"/>
        </w:rPr>
        <w:t> </w:t>
      </w:r>
      <w:r>
        <w:rPr>
          <w:rFonts w:ascii="Cambria" w:hAnsi="Cambria"/>
          <w:color w:val="4B6E99"/>
        </w:rPr>
        <w:t>Autónoma</w:t>
      </w:r>
      <w:r>
        <w:rPr>
          <w:rFonts w:ascii="Cambria" w:hAnsi="Cambria"/>
          <w:color w:val="4B6E99"/>
          <w:spacing w:val="-1"/>
        </w:rPr>
        <w:t> </w:t>
      </w:r>
      <w:r>
        <w:rPr>
          <w:rFonts w:ascii="Cambria" w:hAnsi="Cambria"/>
          <w:color w:val="4B6E99"/>
        </w:rPr>
        <w:t>de</w:t>
      </w:r>
      <w:r>
        <w:rPr>
          <w:rFonts w:ascii="Cambria" w:hAnsi="Cambria"/>
          <w:color w:val="4B6E99"/>
          <w:spacing w:val="-2"/>
        </w:rPr>
        <w:t> </w:t>
      </w:r>
      <w:r>
        <w:rPr>
          <w:rFonts w:ascii="Cambria" w:hAnsi="Cambria"/>
          <w:color w:val="4B6E99"/>
        </w:rPr>
        <w:t>Canarias</w:t>
      </w:r>
      <w:r>
        <w:rPr>
          <w:rFonts w:ascii="Cambria" w:hAnsi="Cambria"/>
          <w:color w:val="4B6E99"/>
          <w:spacing w:val="-1"/>
        </w:rPr>
        <w:t> </w:t>
      </w:r>
      <w:r>
        <w:rPr>
          <w:rFonts w:ascii="Cambria" w:hAnsi="Cambria"/>
          <w:color w:val="4B6E99"/>
        </w:rPr>
        <w:t>(«B.O.I.C.»</w:t>
      </w:r>
      <w:r>
        <w:rPr>
          <w:rFonts w:ascii="Cambria" w:hAnsi="Cambria"/>
          <w:color w:val="4B6E99"/>
          <w:spacing w:val="-2"/>
        </w:rPr>
        <w:t> </w:t>
      </w:r>
      <w:r>
        <w:rPr>
          <w:rFonts w:ascii="Cambria" w:hAnsi="Cambria"/>
          <w:color w:val="4B6E99"/>
        </w:rPr>
        <w:t>9 febrero).</w:t>
      </w:r>
      <w:r>
        <w:rPr>
          <w:rFonts w:ascii="Cambria" w:hAnsi="Cambria"/>
          <w:i/>
          <w:color w:val="4B6E99"/>
        </w:rPr>
        <w:t>Vigencia:</w:t>
      </w:r>
      <w:r>
        <w:rPr>
          <w:rFonts w:ascii="Cambria" w:hAnsi="Cambria"/>
          <w:i/>
          <w:color w:val="4B6E99"/>
          <w:spacing w:val="-2"/>
        </w:rPr>
        <w:t> </w:t>
      </w:r>
      <w:r>
        <w:rPr>
          <w:rFonts w:ascii="Cambria" w:hAnsi="Cambria"/>
          <w:i/>
          <w:color w:val="4B6E99"/>
        </w:rPr>
        <w:t>10 febrero 2015</w:t>
      </w:r>
      <w:r>
        <w:rPr>
          <w:rFonts w:ascii="Cambria" w:hAnsi="Cambria"/>
          <w:color w:val="4B6E99"/>
        </w:rPr>
        <w:t>Véase Orden [CANARIAS] 6 noviembre 2015, por la que se delegan en los órganos superiores del Departamento determinadas competencias en materia de subvenciones y de aportaciones dinerarias («B.O.I.C.» 18 noviembre).Véase la Orden [CANARIAS] de 8 de junio de 2016, por la que se</w:t>
      </w:r>
      <w:r>
        <w:rPr>
          <w:rFonts w:ascii="Cambria" w:hAnsi="Cambria"/>
          <w:color w:val="4B6E99"/>
          <w:spacing w:val="-3"/>
        </w:rPr>
        <w:t> </w:t>
      </w:r>
      <w:r>
        <w:rPr>
          <w:rFonts w:ascii="Cambria" w:hAnsi="Cambria"/>
          <w:color w:val="4B6E99"/>
        </w:rPr>
        <w:t>delegan</w:t>
      </w:r>
      <w:r>
        <w:rPr>
          <w:rFonts w:ascii="Cambria" w:hAnsi="Cambria"/>
          <w:color w:val="4B6E99"/>
          <w:spacing w:val="-1"/>
        </w:rPr>
        <w:t> </w:t>
      </w:r>
      <w:r>
        <w:rPr>
          <w:rFonts w:ascii="Cambria" w:hAnsi="Cambria"/>
          <w:color w:val="4B6E99"/>
        </w:rPr>
        <w:t>en</w:t>
      </w:r>
      <w:r>
        <w:rPr>
          <w:rFonts w:ascii="Cambria" w:hAnsi="Cambria"/>
          <w:color w:val="4B6E99"/>
          <w:spacing w:val="-3"/>
        </w:rPr>
        <w:t> </w:t>
      </w:r>
      <w:r>
        <w:rPr>
          <w:rFonts w:ascii="Cambria" w:hAnsi="Cambria"/>
          <w:color w:val="4B6E99"/>
        </w:rPr>
        <w:t>los</w:t>
      </w:r>
      <w:r>
        <w:rPr>
          <w:rFonts w:ascii="Cambria" w:hAnsi="Cambria"/>
          <w:color w:val="4B6E99"/>
          <w:spacing w:val="-2"/>
        </w:rPr>
        <w:t> </w:t>
      </w:r>
      <w:r>
        <w:rPr>
          <w:rFonts w:ascii="Cambria" w:hAnsi="Cambria"/>
          <w:color w:val="4B6E99"/>
        </w:rPr>
        <w:t>órganos</w:t>
      </w:r>
      <w:r>
        <w:rPr>
          <w:rFonts w:ascii="Cambria" w:hAnsi="Cambria"/>
          <w:color w:val="4B6E99"/>
          <w:spacing w:val="-2"/>
        </w:rPr>
        <w:t> </w:t>
      </w:r>
      <w:r>
        <w:rPr>
          <w:rFonts w:ascii="Cambria" w:hAnsi="Cambria"/>
          <w:color w:val="4B6E99"/>
        </w:rPr>
        <w:t>superiores</w:t>
      </w:r>
      <w:r>
        <w:rPr>
          <w:rFonts w:ascii="Cambria" w:hAnsi="Cambria"/>
          <w:color w:val="4B6E99"/>
          <w:spacing w:val="-2"/>
        </w:rPr>
        <w:t> </w:t>
      </w:r>
      <w:r>
        <w:rPr>
          <w:rFonts w:ascii="Cambria" w:hAnsi="Cambria"/>
          <w:color w:val="4B6E99"/>
        </w:rPr>
        <w:t>del</w:t>
      </w:r>
      <w:r>
        <w:rPr>
          <w:rFonts w:ascii="Cambria" w:hAnsi="Cambria"/>
          <w:color w:val="4B6E99"/>
          <w:spacing w:val="-1"/>
        </w:rPr>
        <w:t> </w:t>
      </w:r>
      <w:r>
        <w:rPr>
          <w:rFonts w:ascii="Cambria" w:hAnsi="Cambria"/>
          <w:color w:val="4B6E99"/>
        </w:rPr>
        <w:t>Departamento, determinadas</w:t>
      </w:r>
      <w:r>
        <w:rPr>
          <w:rFonts w:ascii="Cambria" w:hAnsi="Cambria"/>
          <w:color w:val="4B6E99"/>
          <w:spacing w:val="-2"/>
        </w:rPr>
        <w:t> </w:t>
      </w:r>
      <w:r>
        <w:rPr>
          <w:rFonts w:ascii="Cambria" w:hAnsi="Cambria"/>
          <w:color w:val="4B6E99"/>
        </w:rPr>
        <w:t>competencias</w:t>
      </w:r>
      <w:r>
        <w:rPr>
          <w:rFonts w:ascii="Cambria" w:hAnsi="Cambria"/>
          <w:color w:val="4B6E99"/>
          <w:spacing w:val="-2"/>
        </w:rPr>
        <w:t> </w:t>
      </w:r>
      <w:r>
        <w:rPr>
          <w:rFonts w:ascii="Cambria" w:hAnsi="Cambria"/>
          <w:color w:val="4B6E99"/>
        </w:rPr>
        <w:t>en</w:t>
      </w:r>
      <w:r>
        <w:rPr>
          <w:rFonts w:ascii="Cambria" w:hAnsi="Cambria"/>
          <w:color w:val="4B6E99"/>
          <w:spacing w:val="-1"/>
        </w:rPr>
        <w:t> </w:t>
      </w:r>
      <w:r>
        <w:rPr>
          <w:rFonts w:ascii="Cambria" w:hAnsi="Cambria"/>
          <w:color w:val="4B6E99"/>
        </w:rPr>
        <w:t>materia</w:t>
      </w:r>
      <w:r>
        <w:rPr>
          <w:rFonts w:ascii="Cambria" w:hAnsi="Cambria"/>
          <w:color w:val="4B6E99"/>
          <w:spacing w:val="-2"/>
        </w:rPr>
        <w:t> </w:t>
      </w:r>
      <w:r>
        <w:rPr>
          <w:rFonts w:ascii="Cambria" w:hAnsi="Cambria"/>
          <w:color w:val="4B6E99"/>
        </w:rPr>
        <w:t>de subvenciones («B.O.I.C.» 17 junio).</w:t>
      </w:r>
    </w:p>
    <w:p>
      <w:pPr>
        <w:pStyle w:val="BodyText"/>
        <w:spacing w:before="44"/>
      </w:pPr>
      <w:r>
        <w:rPr>
          <w:color w:val="4B6E99"/>
        </w:rPr>
        <w:t>Artículo</w:t>
      </w:r>
      <w:r>
        <w:rPr>
          <w:color w:val="4B6E99"/>
          <w:spacing w:val="-7"/>
        </w:rPr>
        <w:t> </w:t>
      </w:r>
      <w:r>
        <w:rPr>
          <w:color w:val="4B6E99"/>
        </w:rPr>
        <w:t>41</w:t>
      </w:r>
      <w:r>
        <w:rPr>
          <w:color w:val="4B6E99"/>
          <w:spacing w:val="-7"/>
        </w:rPr>
        <w:t> </w:t>
      </w:r>
      <w:r>
        <w:rPr>
          <w:color w:val="4B6E99"/>
        </w:rPr>
        <w:t>Resolución</w:t>
      </w:r>
      <w:r>
        <w:rPr>
          <w:color w:val="4B6E99"/>
          <w:spacing w:val="-6"/>
        </w:rPr>
        <w:t> </w:t>
      </w:r>
      <w:r>
        <w:rPr>
          <w:color w:val="4B6E99"/>
        </w:rPr>
        <w:t>del</w:t>
      </w:r>
      <w:r>
        <w:rPr>
          <w:color w:val="4B6E99"/>
          <w:spacing w:val="-7"/>
        </w:rPr>
        <w:t> </w:t>
      </w:r>
      <w:r>
        <w:rPr>
          <w:color w:val="4B6E99"/>
        </w:rPr>
        <w:t>procedimiento</w:t>
      </w:r>
      <w:r>
        <w:rPr>
          <w:color w:val="4B6E99"/>
          <w:spacing w:val="-6"/>
        </w:rPr>
        <w:t> </w:t>
      </w:r>
      <w:r>
        <w:rPr>
          <w:color w:val="4B6E99"/>
        </w:rPr>
        <w:t>de</w:t>
      </w:r>
      <w:r>
        <w:rPr>
          <w:color w:val="4B6E99"/>
          <w:spacing w:val="-10"/>
        </w:rPr>
        <w:t> </w:t>
      </w:r>
      <w:r>
        <w:rPr>
          <w:color w:val="4B6E99"/>
          <w:spacing w:val="-2"/>
        </w:rPr>
        <w:t>reintegro</w:t>
      </w:r>
    </w:p>
    <w:p>
      <w:pPr>
        <w:pStyle w:val="ListParagraph"/>
        <w:numPr>
          <w:ilvl w:val="0"/>
          <w:numId w:val="35"/>
        </w:numPr>
        <w:tabs>
          <w:tab w:pos="258" w:val="left" w:leader="none"/>
        </w:tabs>
        <w:spacing w:line="240" w:lineRule="auto" w:before="158" w:after="0"/>
        <w:ind w:left="2" w:right="118" w:firstLine="0"/>
        <w:jc w:val="left"/>
        <w:rPr>
          <w:sz w:val="20"/>
        </w:rPr>
      </w:pPr>
      <w:r>
        <w:rPr>
          <w:color w:val="212121"/>
          <w:sz w:val="20"/>
        </w:rPr>
        <w:t>La resolución de reintegro se dictará por el órgano concedente, previa instrucción de</w:t>
      </w:r>
      <w:r>
        <w:rPr>
          <w:color w:val="212121"/>
          <w:spacing w:val="-4"/>
          <w:sz w:val="20"/>
        </w:rPr>
        <w:t> </w:t>
      </w:r>
      <w:r>
        <w:rPr>
          <w:color w:val="212121"/>
          <w:sz w:val="20"/>
        </w:rPr>
        <w:t>procedimiento</w:t>
      </w:r>
      <w:r>
        <w:rPr>
          <w:color w:val="212121"/>
          <w:spacing w:val="-5"/>
          <w:sz w:val="20"/>
        </w:rPr>
        <w:t> </w:t>
      </w:r>
      <w:r>
        <w:rPr>
          <w:color w:val="212121"/>
          <w:sz w:val="20"/>
        </w:rPr>
        <w:t>administrativo</w:t>
      </w:r>
      <w:r>
        <w:rPr>
          <w:color w:val="212121"/>
          <w:spacing w:val="-2"/>
          <w:sz w:val="20"/>
        </w:rPr>
        <w:t> </w:t>
      </w:r>
      <w:r>
        <w:rPr>
          <w:color w:val="212121"/>
          <w:sz w:val="20"/>
        </w:rPr>
        <w:t>con</w:t>
      </w:r>
      <w:r>
        <w:rPr>
          <w:color w:val="212121"/>
          <w:spacing w:val="-4"/>
          <w:sz w:val="20"/>
        </w:rPr>
        <w:t> </w:t>
      </w:r>
      <w:r>
        <w:rPr>
          <w:color w:val="212121"/>
          <w:sz w:val="20"/>
        </w:rPr>
        <w:t>audiencia</w:t>
      </w:r>
      <w:r>
        <w:rPr>
          <w:color w:val="212121"/>
          <w:spacing w:val="-3"/>
          <w:sz w:val="20"/>
        </w:rPr>
        <w:t> </w:t>
      </w:r>
      <w:r>
        <w:rPr>
          <w:color w:val="212121"/>
          <w:sz w:val="20"/>
        </w:rPr>
        <w:t>del</w:t>
      </w:r>
      <w:r>
        <w:rPr>
          <w:color w:val="212121"/>
          <w:spacing w:val="-5"/>
          <w:sz w:val="20"/>
        </w:rPr>
        <w:t> </w:t>
      </w:r>
      <w:r>
        <w:rPr>
          <w:color w:val="212121"/>
          <w:sz w:val="20"/>
        </w:rPr>
        <w:t>interesado</w:t>
      </w:r>
      <w:r>
        <w:rPr>
          <w:color w:val="212121"/>
          <w:spacing w:val="-5"/>
          <w:sz w:val="20"/>
        </w:rPr>
        <w:t> </w:t>
      </w:r>
      <w:r>
        <w:rPr>
          <w:color w:val="212121"/>
          <w:sz w:val="20"/>
        </w:rPr>
        <w:t>por</w:t>
      </w:r>
      <w:r>
        <w:rPr>
          <w:color w:val="212121"/>
          <w:spacing w:val="-5"/>
          <w:sz w:val="20"/>
        </w:rPr>
        <w:t> </w:t>
      </w:r>
      <w:r>
        <w:rPr>
          <w:color w:val="212121"/>
          <w:sz w:val="20"/>
        </w:rPr>
        <w:t>un</w:t>
      </w:r>
      <w:r>
        <w:rPr>
          <w:color w:val="212121"/>
          <w:spacing w:val="-4"/>
          <w:sz w:val="20"/>
        </w:rPr>
        <w:t> </w:t>
      </w:r>
      <w:r>
        <w:rPr>
          <w:color w:val="212121"/>
          <w:sz w:val="20"/>
        </w:rPr>
        <w:t>plazo</w:t>
      </w:r>
      <w:r>
        <w:rPr>
          <w:color w:val="212121"/>
          <w:spacing w:val="-2"/>
          <w:sz w:val="20"/>
        </w:rPr>
        <w:t> </w:t>
      </w:r>
      <w:r>
        <w:rPr>
          <w:color w:val="212121"/>
          <w:sz w:val="20"/>
        </w:rPr>
        <w:t>no</w:t>
      </w:r>
      <w:r>
        <w:rPr>
          <w:color w:val="212121"/>
          <w:spacing w:val="-4"/>
          <w:sz w:val="20"/>
        </w:rPr>
        <w:t> </w:t>
      </w:r>
      <w:r>
        <w:rPr>
          <w:color w:val="212121"/>
          <w:sz w:val="20"/>
        </w:rPr>
        <w:t>inferior a diez días, y pondrá fin a la vía administrativa.</w:t>
      </w:r>
    </w:p>
    <w:p>
      <w:pPr>
        <w:pStyle w:val="BodyText"/>
        <w:spacing w:line="237" w:lineRule="auto" w:before="160"/>
        <w:ind w:firstLine="14"/>
        <w:rPr>
          <w:sz w:val="21"/>
        </w:rPr>
      </w:pPr>
      <w:r>
        <w:rPr>
          <w:color w:val="4B6E99"/>
        </w:rPr>
        <w:t>Número 1 del artículo 41 redactado por el número veintidós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5"/>
        </w:numPr>
        <w:tabs>
          <w:tab w:pos="258" w:val="left" w:leader="none"/>
        </w:tabs>
        <w:spacing w:line="240" w:lineRule="auto" w:before="155" w:after="0"/>
        <w:ind w:left="2" w:right="5" w:firstLine="0"/>
        <w:jc w:val="left"/>
        <w:rPr>
          <w:sz w:val="20"/>
        </w:rPr>
      </w:pPr>
      <w:r>
        <w:rPr>
          <w:color w:val="212121"/>
          <w:sz w:val="20"/>
        </w:rPr>
        <w:t>La</w:t>
      </w:r>
      <w:r>
        <w:rPr>
          <w:color w:val="212121"/>
          <w:spacing w:val="-5"/>
          <w:sz w:val="20"/>
        </w:rPr>
        <w:t> </w:t>
      </w:r>
      <w:r>
        <w:rPr>
          <w:color w:val="212121"/>
          <w:sz w:val="20"/>
        </w:rPr>
        <w:t>resolución</w:t>
      </w:r>
      <w:r>
        <w:rPr>
          <w:color w:val="212121"/>
          <w:spacing w:val="-4"/>
          <w:sz w:val="20"/>
        </w:rPr>
        <w:t> </w:t>
      </w:r>
      <w:r>
        <w:rPr>
          <w:color w:val="212121"/>
          <w:sz w:val="20"/>
        </w:rPr>
        <w:t>del</w:t>
      </w:r>
      <w:r>
        <w:rPr>
          <w:color w:val="212121"/>
          <w:spacing w:val="-4"/>
          <w:sz w:val="20"/>
        </w:rPr>
        <w:t> </w:t>
      </w:r>
      <w:r>
        <w:rPr>
          <w:color w:val="212121"/>
          <w:sz w:val="20"/>
        </w:rPr>
        <w:t>procedimiento</w:t>
      </w:r>
      <w:r>
        <w:rPr>
          <w:color w:val="212121"/>
          <w:spacing w:val="-3"/>
          <w:sz w:val="20"/>
        </w:rPr>
        <w:t> </w:t>
      </w:r>
      <w:r>
        <w:rPr>
          <w:color w:val="212121"/>
          <w:sz w:val="20"/>
        </w:rPr>
        <w:t>de</w:t>
      </w:r>
      <w:r>
        <w:rPr>
          <w:color w:val="212121"/>
          <w:spacing w:val="-6"/>
          <w:sz w:val="20"/>
        </w:rPr>
        <w:t> </w:t>
      </w:r>
      <w:r>
        <w:rPr>
          <w:color w:val="212121"/>
          <w:sz w:val="20"/>
        </w:rPr>
        <w:t>reintegro</w:t>
      </w:r>
      <w:r>
        <w:rPr>
          <w:color w:val="212121"/>
          <w:spacing w:val="-3"/>
          <w:sz w:val="20"/>
        </w:rPr>
        <w:t> </w:t>
      </w:r>
      <w:r>
        <w:rPr>
          <w:color w:val="212121"/>
          <w:sz w:val="20"/>
        </w:rPr>
        <w:t>identificará</w:t>
      </w:r>
      <w:r>
        <w:rPr>
          <w:color w:val="212121"/>
          <w:spacing w:val="-4"/>
          <w:sz w:val="20"/>
        </w:rPr>
        <w:t> </w:t>
      </w:r>
      <w:r>
        <w:rPr>
          <w:color w:val="212121"/>
          <w:sz w:val="20"/>
        </w:rPr>
        <w:t>el</w:t>
      </w:r>
      <w:r>
        <w:rPr>
          <w:color w:val="212121"/>
          <w:spacing w:val="-4"/>
          <w:sz w:val="20"/>
        </w:rPr>
        <w:t> </w:t>
      </w:r>
      <w:r>
        <w:rPr>
          <w:color w:val="212121"/>
          <w:sz w:val="20"/>
        </w:rPr>
        <w:t>obligado</w:t>
      </w:r>
      <w:r>
        <w:rPr>
          <w:color w:val="212121"/>
          <w:spacing w:val="-4"/>
          <w:sz w:val="20"/>
        </w:rPr>
        <w:t> </w:t>
      </w:r>
      <w:r>
        <w:rPr>
          <w:color w:val="212121"/>
          <w:sz w:val="20"/>
        </w:rPr>
        <w:t>al</w:t>
      </w:r>
      <w:r>
        <w:rPr>
          <w:color w:val="212121"/>
          <w:spacing w:val="-4"/>
          <w:sz w:val="20"/>
        </w:rPr>
        <w:t> </w:t>
      </w:r>
      <w:r>
        <w:rPr>
          <w:color w:val="212121"/>
          <w:sz w:val="20"/>
        </w:rPr>
        <w:t>reintegro,</w:t>
      </w:r>
      <w:r>
        <w:rPr>
          <w:color w:val="212121"/>
          <w:spacing w:val="-6"/>
          <w:sz w:val="20"/>
        </w:rPr>
        <w:t> </w:t>
      </w:r>
      <w:r>
        <w:rPr>
          <w:color w:val="212121"/>
          <w:sz w:val="20"/>
        </w:rPr>
        <w:t>las obligaciones incumplidas, la causa de reintegro que concurre de entre las previstas en el artículo 37 de la Ley General de Subvenciones, el importe de la subvención a reintegrar junto con la liquidación de los intereses de demora, así como las menciones del lugar, plazo y forma en que deba ser satisfecho el derecho económico y los recursos relativos a los actos de recaudación.</w:t>
      </w:r>
    </w:p>
    <w:p>
      <w:pPr>
        <w:pStyle w:val="BodyText"/>
        <w:spacing w:before="158"/>
      </w:pPr>
      <w:r>
        <w:rPr>
          <w:color w:val="212121"/>
        </w:rPr>
        <w:t>El órgano competente contraerá a la firma de la correspondiente resolución, directamente dicha obligación pecuniaria en el sistema de información contable de aplicación de ingresos de la Comunidad Autónoma de Canarias. Efectuada la contracción de dicha obligación pecuniaria, se procederá a la notificación de la resolución</w:t>
      </w:r>
      <w:r>
        <w:rPr>
          <w:color w:val="212121"/>
          <w:spacing w:val="-2"/>
        </w:rPr>
        <w:t> </w:t>
      </w:r>
      <w:r>
        <w:rPr>
          <w:color w:val="212121"/>
        </w:rPr>
        <w:t>de</w:t>
      </w:r>
      <w:r>
        <w:rPr>
          <w:color w:val="212121"/>
          <w:spacing w:val="-6"/>
        </w:rPr>
        <w:t> </w:t>
      </w:r>
      <w:r>
        <w:rPr>
          <w:color w:val="212121"/>
        </w:rPr>
        <w:t>reintegro</w:t>
      </w:r>
      <w:r>
        <w:rPr>
          <w:color w:val="212121"/>
          <w:spacing w:val="-5"/>
        </w:rPr>
        <w:t> </w:t>
      </w:r>
      <w:r>
        <w:rPr>
          <w:color w:val="212121"/>
        </w:rPr>
        <w:t>acompañada</w:t>
      </w:r>
      <w:r>
        <w:rPr>
          <w:color w:val="212121"/>
          <w:spacing w:val="-2"/>
        </w:rPr>
        <w:t> </w:t>
      </w:r>
      <w:r>
        <w:rPr>
          <w:color w:val="212121"/>
        </w:rPr>
        <w:t>de</w:t>
      </w:r>
      <w:r>
        <w:rPr>
          <w:color w:val="212121"/>
          <w:spacing w:val="-6"/>
        </w:rPr>
        <w:t> </w:t>
      </w:r>
      <w:r>
        <w:rPr>
          <w:color w:val="212121"/>
        </w:rPr>
        <w:t>los</w:t>
      </w:r>
      <w:r>
        <w:rPr>
          <w:color w:val="212121"/>
          <w:spacing w:val="-6"/>
        </w:rPr>
        <w:t> </w:t>
      </w:r>
      <w:r>
        <w:rPr>
          <w:color w:val="212121"/>
        </w:rPr>
        <w:t>instrumentos</w:t>
      </w:r>
      <w:r>
        <w:rPr>
          <w:color w:val="212121"/>
          <w:spacing w:val="-6"/>
        </w:rPr>
        <w:t> </w:t>
      </w:r>
      <w:r>
        <w:rPr>
          <w:color w:val="212121"/>
        </w:rPr>
        <w:t>cobratorios.</w:t>
      </w:r>
      <w:r>
        <w:rPr>
          <w:color w:val="212121"/>
          <w:spacing w:val="-3"/>
        </w:rPr>
        <w:t> </w:t>
      </w:r>
      <w:r>
        <w:rPr>
          <w:color w:val="212121"/>
        </w:rPr>
        <w:t>La</w:t>
      </w:r>
      <w:r>
        <w:rPr>
          <w:color w:val="212121"/>
          <w:spacing w:val="-5"/>
        </w:rPr>
        <w:t> </w:t>
      </w:r>
      <w:r>
        <w:rPr>
          <w:color w:val="212121"/>
        </w:rPr>
        <w:t>fecha</w:t>
      </w:r>
      <w:r>
        <w:rPr>
          <w:color w:val="212121"/>
          <w:spacing w:val="-5"/>
        </w:rPr>
        <w:t> </w:t>
      </w:r>
      <w:r>
        <w:rPr>
          <w:color w:val="212121"/>
        </w:rPr>
        <w:t>en</w:t>
      </w:r>
      <w:r>
        <w:rPr>
          <w:color w:val="212121"/>
          <w:spacing w:val="-4"/>
        </w:rPr>
        <w:t> </w:t>
      </w:r>
      <w:r>
        <w:rPr>
          <w:color w:val="212121"/>
        </w:rPr>
        <w:t>que se realice la notificación supondrá el inicio del período voluntario de ingreso.</w:t>
      </w:r>
    </w:p>
    <w:p>
      <w:pPr>
        <w:pStyle w:val="BodyText"/>
        <w:spacing w:line="237" w:lineRule="auto" w:before="161"/>
        <w:ind w:firstLine="14"/>
        <w:rPr>
          <w:sz w:val="21"/>
        </w:rPr>
      </w:pPr>
      <w:r>
        <w:rPr>
          <w:color w:val="4B6E99"/>
        </w:rPr>
        <w:t>Número 2 del artículo 41 redactado por el número veintidós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3"/>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2"/>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5"/>
        </w:numPr>
        <w:tabs>
          <w:tab w:pos="255" w:val="left" w:leader="none"/>
        </w:tabs>
        <w:spacing w:line="240" w:lineRule="auto" w:before="155" w:after="0"/>
        <w:ind w:left="2" w:right="24" w:firstLine="0"/>
        <w:jc w:val="left"/>
        <w:rPr>
          <w:sz w:val="20"/>
        </w:rPr>
      </w:pPr>
      <w:r>
        <w:rPr>
          <w:color w:val="212121"/>
          <w:sz w:val="20"/>
        </w:rPr>
        <w:t>Cuando</w:t>
      </w:r>
      <w:r>
        <w:rPr>
          <w:color w:val="212121"/>
          <w:spacing w:val="-5"/>
          <w:sz w:val="20"/>
        </w:rPr>
        <w:t> </w:t>
      </w:r>
      <w:r>
        <w:rPr>
          <w:color w:val="212121"/>
          <w:sz w:val="20"/>
        </w:rPr>
        <w:t>se</w:t>
      </w:r>
      <w:r>
        <w:rPr>
          <w:color w:val="212121"/>
          <w:spacing w:val="-5"/>
          <w:sz w:val="20"/>
        </w:rPr>
        <w:t> </w:t>
      </w:r>
      <w:r>
        <w:rPr>
          <w:color w:val="212121"/>
          <w:sz w:val="20"/>
        </w:rPr>
        <w:t>produzcan</w:t>
      </w:r>
      <w:r>
        <w:rPr>
          <w:color w:val="212121"/>
          <w:spacing w:val="-2"/>
          <w:sz w:val="20"/>
        </w:rPr>
        <w:t> </w:t>
      </w:r>
      <w:r>
        <w:rPr>
          <w:color w:val="212121"/>
          <w:sz w:val="20"/>
        </w:rPr>
        <w:t>discrepancias</w:t>
      </w:r>
      <w:r>
        <w:rPr>
          <w:color w:val="212121"/>
          <w:spacing w:val="-5"/>
          <w:sz w:val="20"/>
        </w:rPr>
        <w:t> </w:t>
      </w:r>
      <w:r>
        <w:rPr>
          <w:color w:val="212121"/>
          <w:sz w:val="20"/>
        </w:rPr>
        <w:t>respecto</w:t>
      </w:r>
      <w:r>
        <w:rPr>
          <w:color w:val="212121"/>
          <w:spacing w:val="-4"/>
          <w:sz w:val="20"/>
        </w:rPr>
        <w:t> </w:t>
      </w:r>
      <w:r>
        <w:rPr>
          <w:color w:val="212121"/>
          <w:sz w:val="20"/>
        </w:rPr>
        <w:t>a</w:t>
      </w:r>
      <w:r>
        <w:rPr>
          <w:color w:val="212121"/>
          <w:spacing w:val="-1"/>
          <w:sz w:val="20"/>
        </w:rPr>
        <w:t> </w:t>
      </w:r>
      <w:r>
        <w:rPr>
          <w:color w:val="212121"/>
          <w:sz w:val="20"/>
        </w:rPr>
        <w:t>la</w:t>
      </w:r>
      <w:r>
        <w:rPr>
          <w:color w:val="212121"/>
          <w:spacing w:val="-4"/>
          <w:sz w:val="20"/>
        </w:rPr>
        <w:t> </w:t>
      </w:r>
      <w:r>
        <w:rPr>
          <w:color w:val="212121"/>
          <w:sz w:val="20"/>
        </w:rPr>
        <w:t>concurrencia</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supuestos</w:t>
      </w:r>
      <w:r>
        <w:rPr>
          <w:color w:val="212121"/>
          <w:spacing w:val="-3"/>
          <w:sz w:val="20"/>
        </w:rPr>
        <w:t> </w:t>
      </w:r>
      <w:r>
        <w:rPr>
          <w:color w:val="212121"/>
          <w:sz w:val="20"/>
        </w:rPr>
        <w:t>que determinen la procedencia del reintegro entre el órgano concedente y los órganos de</w:t>
      </w:r>
      <w:r>
        <w:rPr>
          <w:color w:val="212121"/>
          <w:spacing w:val="40"/>
          <w:sz w:val="20"/>
        </w:rPr>
        <w:t> </w:t>
      </w:r>
      <w:r>
        <w:rPr>
          <w:color w:val="212121"/>
          <w:sz w:val="20"/>
        </w:rPr>
        <w:t>la Intervención General, se seguirá el procedimiento previsto en la normativa autonómica para la resolución de discrepancias con la Intervención General.</w:t>
      </w:r>
    </w:p>
    <w:p>
      <w:pPr>
        <w:pStyle w:val="ListParagraph"/>
        <w:spacing w:after="0" w:line="240" w:lineRule="auto"/>
        <w:jc w:val="left"/>
        <w:rPr>
          <w:sz w:val="20"/>
        </w:rPr>
        <w:sectPr>
          <w:pgSz w:w="11910" w:h="16840"/>
          <w:pgMar w:top="1380" w:bottom="280" w:left="1700" w:right="1700"/>
        </w:sectPr>
      </w:pPr>
    </w:p>
    <w:p>
      <w:pPr>
        <w:pStyle w:val="ListParagraph"/>
        <w:numPr>
          <w:ilvl w:val="0"/>
          <w:numId w:val="35"/>
        </w:numPr>
        <w:tabs>
          <w:tab w:pos="255" w:val="left" w:leader="none"/>
        </w:tabs>
        <w:spacing w:line="240" w:lineRule="auto" w:before="42" w:after="0"/>
        <w:ind w:left="2" w:right="321" w:firstLine="0"/>
        <w:jc w:val="left"/>
        <w:rPr>
          <w:sz w:val="20"/>
        </w:rPr>
      </w:pPr>
      <w:r>
        <w:rPr>
          <w:color w:val="212121"/>
          <w:sz w:val="20"/>
        </w:rPr>
        <w:t>Las cantidades a reintegrar tendrán la consideración de derechos de naturaleza pública</w:t>
      </w:r>
      <w:r>
        <w:rPr>
          <w:color w:val="212121"/>
          <w:spacing w:val="-4"/>
          <w:sz w:val="20"/>
        </w:rPr>
        <w:t> </w:t>
      </w:r>
      <w:r>
        <w:rPr>
          <w:color w:val="212121"/>
          <w:sz w:val="20"/>
        </w:rPr>
        <w:t>y</w:t>
      </w:r>
      <w:r>
        <w:rPr>
          <w:color w:val="212121"/>
          <w:spacing w:val="-3"/>
          <w:sz w:val="20"/>
        </w:rPr>
        <w:t> </w:t>
      </w:r>
      <w:r>
        <w:rPr>
          <w:color w:val="212121"/>
          <w:sz w:val="20"/>
        </w:rPr>
        <w:t>su</w:t>
      </w:r>
      <w:r>
        <w:rPr>
          <w:color w:val="212121"/>
          <w:spacing w:val="-3"/>
          <w:sz w:val="20"/>
        </w:rPr>
        <w:t> </w:t>
      </w:r>
      <w:r>
        <w:rPr>
          <w:color w:val="212121"/>
          <w:sz w:val="20"/>
        </w:rPr>
        <w:t>cobranza</w:t>
      </w:r>
      <w:r>
        <w:rPr>
          <w:color w:val="212121"/>
          <w:spacing w:val="-4"/>
          <w:sz w:val="20"/>
        </w:rPr>
        <w:t> </w:t>
      </w:r>
      <w:r>
        <w:rPr>
          <w:color w:val="212121"/>
          <w:sz w:val="20"/>
        </w:rPr>
        <w:t>se</w:t>
      </w:r>
      <w:r>
        <w:rPr>
          <w:color w:val="212121"/>
          <w:spacing w:val="-2"/>
          <w:sz w:val="20"/>
        </w:rPr>
        <w:t> </w:t>
      </w:r>
      <w:r>
        <w:rPr>
          <w:color w:val="212121"/>
          <w:sz w:val="20"/>
        </w:rPr>
        <w:t>llevará</w:t>
      </w:r>
      <w:r>
        <w:rPr>
          <w:color w:val="212121"/>
          <w:spacing w:val="-1"/>
          <w:sz w:val="20"/>
        </w:rPr>
        <w:t> </w:t>
      </w:r>
      <w:r>
        <w:rPr>
          <w:color w:val="212121"/>
          <w:sz w:val="20"/>
        </w:rPr>
        <w:t>a</w:t>
      </w:r>
      <w:r>
        <w:rPr>
          <w:color w:val="212121"/>
          <w:spacing w:val="-4"/>
          <w:sz w:val="20"/>
        </w:rPr>
        <w:t> </w:t>
      </w:r>
      <w:r>
        <w:rPr>
          <w:color w:val="212121"/>
          <w:sz w:val="20"/>
        </w:rPr>
        <w:t>efecto</w:t>
      </w:r>
      <w:r>
        <w:rPr>
          <w:color w:val="212121"/>
          <w:spacing w:val="-4"/>
          <w:sz w:val="20"/>
        </w:rPr>
        <w:t> </w:t>
      </w:r>
      <w:r>
        <w:rPr>
          <w:color w:val="212121"/>
          <w:sz w:val="20"/>
        </w:rPr>
        <w:t>por</w:t>
      </w:r>
      <w:r>
        <w:rPr>
          <w:color w:val="212121"/>
          <w:spacing w:val="-4"/>
          <w:sz w:val="20"/>
        </w:rPr>
        <w:t> </w:t>
      </w:r>
      <w:r>
        <w:rPr>
          <w:color w:val="212121"/>
          <w:sz w:val="20"/>
        </w:rPr>
        <w:t>los</w:t>
      </w:r>
      <w:r>
        <w:rPr>
          <w:color w:val="212121"/>
          <w:spacing w:val="-3"/>
          <w:sz w:val="20"/>
        </w:rPr>
        <w:t> </w:t>
      </w:r>
      <w:r>
        <w:rPr>
          <w:color w:val="212121"/>
          <w:sz w:val="20"/>
        </w:rPr>
        <w:t>servicios</w:t>
      </w:r>
      <w:r>
        <w:rPr>
          <w:color w:val="212121"/>
          <w:spacing w:val="-2"/>
          <w:sz w:val="20"/>
        </w:rPr>
        <w:t> </w:t>
      </w:r>
      <w:r>
        <w:rPr>
          <w:color w:val="212121"/>
          <w:sz w:val="20"/>
        </w:rPr>
        <w:t>del</w:t>
      </w:r>
      <w:r>
        <w:rPr>
          <w:color w:val="212121"/>
          <w:spacing w:val="-4"/>
          <w:sz w:val="20"/>
        </w:rPr>
        <w:t> </w:t>
      </w:r>
      <w:r>
        <w:rPr>
          <w:color w:val="212121"/>
          <w:sz w:val="20"/>
        </w:rPr>
        <w:t>órgano</w:t>
      </w:r>
      <w:r>
        <w:rPr>
          <w:color w:val="212121"/>
          <w:spacing w:val="-4"/>
          <w:sz w:val="20"/>
        </w:rPr>
        <w:t> </w:t>
      </w:r>
      <w:r>
        <w:rPr>
          <w:color w:val="212121"/>
          <w:sz w:val="20"/>
        </w:rPr>
        <w:t>competente</w:t>
      </w:r>
      <w:r>
        <w:rPr>
          <w:color w:val="212121"/>
          <w:spacing w:val="-2"/>
          <w:sz w:val="20"/>
        </w:rPr>
        <w:t> </w:t>
      </w:r>
      <w:r>
        <w:rPr>
          <w:color w:val="212121"/>
          <w:sz w:val="20"/>
        </w:rPr>
        <w:t>en materia de recaudación con sujeción a los procedimientos establecidos para la recaudación de esta clase de derechos, incluso la compensación.</w:t>
      </w:r>
    </w:p>
    <w:p>
      <w:pPr>
        <w:pStyle w:val="ListParagraph"/>
        <w:numPr>
          <w:ilvl w:val="0"/>
          <w:numId w:val="35"/>
        </w:numPr>
        <w:tabs>
          <w:tab w:pos="255" w:val="left" w:leader="none"/>
        </w:tabs>
        <w:spacing w:line="240" w:lineRule="auto" w:before="158" w:after="0"/>
        <w:ind w:left="255" w:right="0" w:hanging="253"/>
        <w:jc w:val="left"/>
        <w:rPr>
          <w:sz w:val="20"/>
        </w:rPr>
      </w:pPr>
      <w:r>
        <w:rPr>
          <w:color w:val="212121"/>
          <w:spacing w:val="-5"/>
          <w:sz w:val="20"/>
        </w:rPr>
        <w:t>...</w:t>
      </w:r>
    </w:p>
    <w:p>
      <w:pPr>
        <w:pStyle w:val="BodyText"/>
        <w:spacing w:line="237" w:lineRule="auto" w:before="161"/>
        <w:ind w:firstLine="14"/>
        <w:rPr>
          <w:sz w:val="21"/>
        </w:rPr>
      </w:pPr>
      <w:r>
        <w:rPr>
          <w:color w:val="4B6E99"/>
        </w:rPr>
        <w:t>Número 5 del artículo 41 dejado sin contenido por el número veintidós del artículo único</w:t>
      </w:r>
      <w:r>
        <w:rPr>
          <w:color w:val="4B6E99"/>
          <w:spacing w:val="-4"/>
        </w:rPr>
        <w:t> </w:t>
      </w:r>
      <w:r>
        <w:rPr>
          <w:color w:val="4B6E99"/>
        </w:rPr>
        <w:t>de</w:t>
      </w:r>
      <w:r>
        <w:rPr>
          <w:color w:val="4B6E99"/>
          <w:spacing w:val="-5"/>
        </w:rPr>
        <w:t> </w:t>
      </w:r>
      <w:r>
        <w:rPr>
          <w:color w:val="4B6E99"/>
        </w:rPr>
        <w:t>D</w:t>
      </w:r>
      <w:r>
        <w:rPr>
          <w:color w:val="4B6E99"/>
          <w:spacing w:val="-2"/>
        </w:rPr>
        <w:t> </w:t>
      </w:r>
      <w:r>
        <w:rPr>
          <w:color w:val="4B6E99"/>
        </w:rPr>
        <w:t>[CANARIAS]</w:t>
      </w:r>
      <w:r>
        <w:rPr>
          <w:color w:val="4B6E99"/>
          <w:spacing w:val="-1"/>
        </w:rPr>
        <w:t> </w:t>
      </w:r>
      <w:r>
        <w:rPr>
          <w:color w:val="4B6E99"/>
        </w:rPr>
        <w:t>5/2015,</w:t>
      </w:r>
      <w:r>
        <w:rPr>
          <w:color w:val="4B6E99"/>
          <w:spacing w:val="-3"/>
        </w:rPr>
        <w:t> </w:t>
      </w:r>
      <w:r>
        <w:rPr>
          <w:color w:val="4B6E99"/>
        </w:rPr>
        <w:t>30</w:t>
      </w:r>
      <w:r>
        <w:rPr>
          <w:color w:val="4B6E99"/>
          <w:spacing w:val="-5"/>
        </w:rPr>
        <w:t> </w:t>
      </w:r>
      <w:r>
        <w:rPr>
          <w:color w:val="4B6E99"/>
        </w:rPr>
        <w:t>enero,</w:t>
      </w:r>
      <w:r>
        <w:rPr>
          <w:color w:val="4B6E99"/>
          <w:spacing w:val="-3"/>
        </w:rPr>
        <w:t> </w:t>
      </w:r>
      <w:r>
        <w:rPr>
          <w:color w:val="4B6E99"/>
        </w:rPr>
        <w:t>que</w:t>
      </w:r>
      <w:r>
        <w:rPr>
          <w:color w:val="4B6E99"/>
          <w:spacing w:val="-2"/>
        </w:rPr>
        <w:t> </w:t>
      </w:r>
      <w:r>
        <w:rPr>
          <w:color w:val="4B6E99"/>
        </w:rPr>
        <w:t>modifica</w:t>
      </w:r>
      <w:r>
        <w:rPr>
          <w:color w:val="4B6E99"/>
          <w:spacing w:val="-4"/>
        </w:rPr>
        <w:t> </w:t>
      </w:r>
      <w:r>
        <w:rPr>
          <w:color w:val="4B6E99"/>
        </w:rPr>
        <w:t>el</w:t>
      </w:r>
      <w:r>
        <w:rPr>
          <w:color w:val="4B6E99"/>
          <w:spacing w:val="-2"/>
        </w:rPr>
        <w:t> </w:t>
      </w:r>
      <w:r>
        <w:rPr>
          <w:color w:val="4B6E99"/>
        </w:rPr>
        <w:t>Decreto</w:t>
      </w:r>
      <w:r>
        <w:rPr>
          <w:color w:val="4B6E99"/>
          <w:spacing w:val="-2"/>
        </w:rPr>
        <w:t> </w:t>
      </w:r>
      <w:r>
        <w:rPr>
          <w:color w:val="4B6E99"/>
        </w:rPr>
        <w:t>36/2009,</w:t>
      </w:r>
      <w:r>
        <w:rPr>
          <w:color w:val="4B6E99"/>
          <w:spacing w:val="-3"/>
        </w:rPr>
        <w:t> </w:t>
      </w:r>
      <w:r>
        <w:rPr>
          <w:color w:val="4B6E99"/>
        </w:rPr>
        <w:t>de</w:t>
      </w:r>
      <w:r>
        <w:rPr>
          <w:color w:val="4B6E99"/>
          <w:spacing w:val="-3"/>
        </w:rPr>
        <w:t> </w:t>
      </w:r>
      <w:r>
        <w:rPr>
          <w:color w:val="4B6E99"/>
        </w:rPr>
        <w:t>31</w:t>
      </w:r>
      <w:r>
        <w:rPr>
          <w:color w:val="4B6E99"/>
          <w:spacing w:val="-3"/>
        </w:rPr>
        <w:t> </w:t>
      </w:r>
      <w:r>
        <w:rPr>
          <w:color w:val="4B6E99"/>
        </w:rPr>
        <w:t>de marzo, por el que se establece el régimen general de subvenciones de la Comunidad Autónoma de Canarias («B.O.I.C.» 9 febrero) y su corrección de errores («B.O.I.C.» 24 febrero).</w:t>
      </w:r>
      <w:r>
        <w:rPr>
          <w:color w:val="4B6E99"/>
          <w:sz w:val="21"/>
        </w:rPr>
        <w:t>Vigencia: 10 febrero 2015</w:t>
      </w:r>
    </w:p>
    <w:p>
      <w:pPr>
        <w:pStyle w:val="ListParagraph"/>
        <w:numPr>
          <w:ilvl w:val="0"/>
          <w:numId w:val="35"/>
        </w:numPr>
        <w:tabs>
          <w:tab w:pos="255" w:val="left" w:leader="none"/>
        </w:tabs>
        <w:spacing w:line="240" w:lineRule="auto" w:before="158" w:after="0"/>
        <w:ind w:left="2" w:right="76" w:firstLine="0"/>
        <w:jc w:val="left"/>
        <w:rPr>
          <w:sz w:val="20"/>
        </w:rPr>
      </w:pPr>
      <w:r>
        <w:rPr>
          <w:color w:val="212121"/>
          <w:sz w:val="20"/>
        </w:rPr>
        <w:t>Están</w:t>
      </w:r>
      <w:r>
        <w:rPr>
          <w:color w:val="212121"/>
          <w:spacing w:val="-3"/>
          <w:sz w:val="20"/>
        </w:rPr>
        <w:t> </w:t>
      </w:r>
      <w:r>
        <w:rPr>
          <w:color w:val="212121"/>
          <w:sz w:val="20"/>
        </w:rPr>
        <w:t>obligados</w:t>
      </w:r>
      <w:r>
        <w:rPr>
          <w:color w:val="212121"/>
          <w:spacing w:val="-3"/>
          <w:sz w:val="20"/>
        </w:rPr>
        <w:t> </w:t>
      </w:r>
      <w:r>
        <w:rPr>
          <w:color w:val="212121"/>
          <w:sz w:val="20"/>
        </w:rPr>
        <w:t>al</w:t>
      </w:r>
      <w:r>
        <w:rPr>
          <w:color w:val="212121"/>
          <w:spacing w:val="-4"/>
          <w:sz w:val="20"/>
        </w:rPr>
        <w:t> </w:t>
      </w:r>
      <w:r>
        <w:rPr>
          <w:color w:val="212121"/>
          <w:sz w:val="20"/>
        </w:rPr>
        <w:t>reintegro</w:t>
      </w:r>
      <w:r>
        <w:rPr>
          <w:color w:val="212121"/>
          <w:spacing w:val="-4"/>
          <w:sz w:val="20"/>
        </w:rPr>
        <w:t> </w:t>
      </w:r>
      <w:r>
        <w:rPr>
          <w:color w:val="212121"/>
          <w:sz w:val="20"/>
        </w:rPr>
        <w:t>las</w:t>
      </w:r>
      <w:r>
        <w:rPr>
          <w:color w:val="212121"/>
          <w:spacing w:val="-5"/>
          <w:sz w:val="20"/>
        </w:rPr>
        <w:t> </w:t>
      </w:r>
      <w:r>
        <w:rPr>
          <w:color w:val="212121"/>
          <w:sz w:val="20"/>
        </w:rPr>
        <w:t>personas</w:t>
      </w:r>
      <w:r>
        <w:rPr>
          <w:color w:val="212121"/>
          <w:spacing w:val="-5"/>
          <w:sz w:val="20"/>
        </w:rPr>
        <w:t> </w:t>
      </w:r>
      <w:r>
        <w:rPr>
          <w:color w:val="212121"/>
          <w:sz w:val="20"/>
        </w:rPr>
        <w:t>o</w:t>
      </w:r>
      <w:r>
        <w:rPr>
          <w:color w:val="212121"/>
          <w:spacing w:val="-1"/>
          <w:sz w:val="20"/>
        </w:rPr>
        <w:t> </w:t>
      </w:r>
      <w:r>
        <w:rPr>
          <w:color w:val="212121"/>
          <w:sz w:val="20"/>
        </w:rPr>
        <w:t>entidades</w:t>
      </w:r>
      <w:r>
        <w:rPr>
          <w:color w:val="212121"/>
          <w:spacing w:val="-4"/>
          <w:sz w:val="20"/>
        </w:rPr>
        <w:t> </w:t>
      </w:r>
      <w:r>
        <w:rPr>
          <w:color w:val="212121"/>
          <w:sz w:val="20"/>
        </w:rPr>
        <w:t>a</w:t>
      </w:r>
      <w:r>
        <w:rPr>
          <w:color w:val="212121"/>
          <w:spacing w:val="-4"/>
          <w:sz w:val="20"/>
        </w:rPr>
        <w:t> </w:t>
      </w:r>
      <w:r>
        <w:rPr>
          <w:color w:val="212121"/>
          <w:sz w:val="20"/>
        </w:rPr>
        <w:t>que</w:t>
      </w:r>
      <w:r>
        <w:rPr>
          <w:color w:val="212121"/>
          <w:spacing w:val="-2"/>
          <w:sz w:val="20"/>
        </w:rPr>
        <w:t> </w:t>
      </w:r>
      <w:r>
        <w:rPr>
          <w:color w:val="212121"/>
          <w:sz w:val="20"/>
        </w:rPr>
        <w:t>se</w:t>
      </w:r>
      <w:r>
        <w:rPr>
          <w:color w:val="212121"/>
          <w:spacing w:val="-5"/>
          <w:sz w:val="20"/>
        </w:rPr>
        <w:t> </w:t>
      </w:r>
      <w:r>
        <w:rPr>
          <w:color w:val="212121"/>
          <w:sz w:val="20"/>
        </w:rPr>
        <w:t>refiere</w:t>
      </w:r>
      <w:r>
        <w:rPr>
          <w:color w:val="212121"/>
          <w:spacing w:val="-2"/>
          <w:sz w:val="20"/>
        </w:rPr>
        <w:t> </w:t>
      </w:r>
      <w:r>
        <w:rPr>
          <w:color w:val="212121"/>
          <w:sz w:val="20"/>
        </w:rPr>
        <w:t>la</w:t>
      </w:r>
      <w:r>
        <w:rPr>
          <w:color w:val="212121"/>
          <w:spacing w:val="-4"/>
          <w:sz w:val="20"/>
        </w:rPr>
        <w:t> </w:t>
      </w:r>
      <w:r>
        <w:rPr>
          <w:color w:val="212121"/>
          <w:sz w:val="20"/>
        </w:rPr>
        <w:t>Ley</w:t>
      </w:r>
      <w:r>
        <w:rPr>
          <w:color w:val="212121"/>
          <w:spacing w:val="-5"/>
          <w:sz w:val="20"/>
        </w:rPr>
        <w:t> </w:t>
      </w:r>
      <w:r>
        <w:rPr>
          <w:color w:val="212121"/>
          <w:sz w:val="20"/>
        </w:rPr>
        <w:t>General de Subvenciones.</w:t>
      </w:r>
    </w:p>
    <w:p>
      <w:pPr>
        <w:pStyle w:val="BodyText"/>
        <w:spacing w:before="116"/>
        <w:ind w:right="83"/>
        <w:rPr>
          <w:rFonts w:ascii="Cambria" w:hAnsi="Cambria"/>
        </w:rPr>
      </w:pPr>
      <w:r>
        <w:rPr>
          <w:rFonts w:ascii="Cambria" w:hAnsi="Cambria"/>
          <w:color w:val="4B6E99"/>
        </w:rPr>
        <w:t>Véase</w:t>
      </w:r>
      <w:r>
        <w:rPr>
          <w:rFonts w:ascii="Cambria" w:hAnsi="Cambria"/>
          <w:color w:val="4B6E99"/>
          <w:spacing w:val="-3"/>
        </w:rPr>
        <w:t> </w:t>
      </w:r>
      <w:r>
        <w:rPr>
          <w:rFonts w:ascii="Cambria" w:hAnsi="Cambria"/>
          <w:color w:val="4B6E99"/>
        </w:rPr>
        <w:t>Orden</w:t>
      </w:r>
      <w:r>
        <w:rPr>
          <w:rFonts w:ascii="Cambria" w:hAnsi="Cambria"/>
          <w:color w:val="4B6E99"/>
          <w:spacing w:val="-5"/>
        </w:rPr>
        <w:t> </w:t>
      </w:r>
      <w:r>
        <w:rPr>
          <w:rFonts w:ascii="Cambria" w:hAnsi="Cambria"/>
          <w:color w:val="4B6E99"/>
        </w:rPr>
        <w:t>[CANARIAS]</w:t>
      </w:r>
      <w:r>
        <w:rPr>
          <w:rFonts w:ascii="Cambria" w:hAnsi="Cambria"/>
          <w:color w:val="4B6E99"/>
          <w:spacing w:val="-5"/>
        </w:rPr>
        <w:t> </w:t>
      </w:r>
      <w:r>
        <w:rPr>
          <w:rFonts w:ascii="Cambria" w:hAnsi="Cambria"/>
          <w:color w:val="4B6E99"/>
        </w:rPr>
        <w:t>6 noviembre</w:t>
      </w:r>
      <w:r>
        <w:rPr>
          <w:rFonts w:ascii="Cambria" w:hAnsi="Cambria"/>
          <w:color w:val="4B6E99"/>
          <w:spacing w:val="-5"/>
        </w:rPr>
        <w:t> </w:t>
      </w:r>
      <w:r>
        <w:rPr>
          <w:rFonts w:ascii="Cambria" w:hAnsi="Cambria"/>
          <w:color w:val="4B6E99"/>
        </w:rPr>
        <w:t>2015,</w:t>
      </w:r>
      <w:r>
        <w:rPr>
          <w:rFonts w:ascii="Cambria" w:hAnsi="Cambria"/>
          <w:color w:val="4B6E99"/>
          <w:spacing w:val="-4"/>
        </w:rPr>
        <w:t> </w:t>
      </w:r>
      <w:r>
        <w:rPr>
          <w:rFonts w:ascii="Cambria" w:hAnsi="Cambria"/>
          <w:color w:val="4B6E99"/>
        </w:rPr>
        <w:t>por</w:t>
      </w:r>
      <w:r>
        <w:rPr>
          <w:rFonts w:ascii="Cambria" w:hAnsi="Cambria"/>
          <w:color w:val="4B6E99"/>
          <w:spacing w:val="-5"/>
        </w:rPr>
        <w:t> </w:t>
      </w:r>
      <w:r>
        <w:rPr>
          <w:rFonts w:ascii="Cambria" w:hAnsi="Cambria"/>
          <w:color w:val="4B6E99"/>
        </w:rPr>
        <w:t>la</w:t>
      </w:r>
      <w:r>
        <w:rPr>
          <w:rFonts w:ascii="Cambria" w:hAnsi="Cambria"/>
          <w:color w:val="4B6E99"/>
          <w:spacing w:val="-1"/>
        </w:rPr>
        <w:t> </w:t>
      </w:r>
      <w:r>
        <w:rPr>
          <w:rFonts w:ascii="Cambria" w:hAnsi="Cambria"/>
          <w:color w:val="4B6E99"/>
        </w:rPr>
        <w:t>que</w:t>
      </w:r>
      <w:r>
        <w:rPr>
          <w:rFonts w:ascii="Cambria" w:hAnsi="Cambria"/>
          <w:color w:val="4B6E99"/>
          <w:spacing w:val="-1"/>
        </w:rPr>
        <w:t> </w:t>
      </w:r>
      <w:r>
        <w:rPr>
          <w:rFonts w:ascii="Cambria" w:hAnsi="Cambria"/>
          <w:color w:val="4B6E99"/>
        </w:rPr>
        <w:t>se</w:t>
      </w:r>
      <w:r>
        <w:rPr>
          <w:rFonts w:ascii="Cambria" w:hAnsi="Cambria"/>
          <w:color w:val="4B6E99"/>
          <w:spacing w:val="-5"/>
        </w:rPr>
        <w:t> </w:t>
      </w:r>
      <w:r>
        <w:rPr>
          <w:rFonts w:ascii="Cambria" w:hAnsi="Cambria"/>
          <w:color w:val="4B6E99"/>
        </w:rPr>
        <w:t>delegan</w:t>
      </w:r>
      <w:r>
        <w:rPr>
          <w:rFonts w:ascii="Cambria" w:hAnsi="Cambria"/>
          <w:color w:val="4B6E99"/>
          <w:spacing w:val="-3"/>
        </w:rPr>
        <w:t> </w:t>
      </w:r>
      <w:r>
        <w:rPr>
          <w:rFonts w:ascii="Cambria" w:hAnsi="Cambria"/>
          <w:color w:val="4B6E99"/>
        </w:rPr>
        <w:t>en</w:t>
      </w:r>
      <w:r>
        <w:rPr>
          <w:rFonts w:ascii="Cambria" w:hAnsi="Cambria"/>
          <w:color w:val="4B6E99"/>
          <w:spacing w:val="-5"/>
        </w:rPr>
        <w:t> </w:t>
      </w:r>
      <w:r>
        <w:rPr>
          <w:rFonts w:ascii="Cambria" w:hAnsi="Cambria"/>
          <w:color w:val="4B6E99"/>
        </w:rPr>
        <w:t>los</w:t>
      </w:r>
      <w:r>
        <w:rPr>
          <w:rFonts w:ascii="Cambria" w:hAnsi="Cambria"/>
          <w:color w:val="4B6E99"/>
          <w:spacing w:val="-4"/>
        </w:rPr>
        <w:t> </w:t>
      </w:r>
      <w:r>
        <w:rPr>
          <w:rFonts w:ascii="Cambria" w:hAnsi="Cambria"/>
          <w:color w:val="4B6E99"/>
        </w:rPr>
        <w:t>órganos</w:t>
      </w:r>
      <w:r>
        <w:rPr>
          <w:rFonts w:ascii="Cambria" w:hAnsi="Cambria"/>
          <w:color w:val="4B6E99"/>
          <w:spacing w:val="-4"/>
        </w:rPr>
        <w:t> </w:t>
      </w:r>
      <w:r>
        <w:rPr>
          <w:rFonts w:ascii="Cambria" w:hAnsi="Cambria"/>
          <w:color w:val="4B6E99"/>
        </w:rPr>
        <w:t>superiores</w:t>
      </w:r>
      <w:r>
        <w:rPr>
          <w:rFonts w:ascii="Cambria" w:hAnsi="Cambria"/>
          <w:color w:val="4B6E99"/>
          <w:spacing w:val="-4"/>
        </w:rPr>
        <w:t> </w:t>
      </w:r>
      <w:r>
        <w:rPr>
          <w:rFonts w:ascii="Cambria" w:hAnsi="Cambria"/>
          <w:color w:val="4B6E99"/>
        </w:rPr>
        <w:t>del Departamento determinadas competencias en materia de subvenciones y de aportaciones dinerarias («B.O.I.C.» 18 noviembre).</w:t>
      </w:r>
    </w:p>
    <w:p>
      <w:pPr>
        <w:pStyle w:val="BodyText"/>
        <w:spacing w:before="42"/>
      </w:pPr>
      <w:r>
        <w:rPr>
          <w:color w:val="4B6E99"/>
        </w:rPr>
        <w:t>Artículo</w:t>
      </w:r>
      <w:r>
        <w:rPr>
          <w:color w:val="4B6E99"/>
          <w:spacing w:val="-6"/>
        </w:rPr>
        <w:t> </w:t>
      </w:r>
      <w:r>
        <w:rPr>
          <w:color w:val="4B6E99"/>
        </w:rPr>
        <w:t>42</w:t>
      </w:r>
      <w:r>
        <w:rPr>
          <w:color w:val="4B6E99"/>
          <w:spacing w:val="-6"/>
        </w:rPr>
        <w:t> </w:t>
      </w:r>
      <w:r>
        <w:rPr>
          <w:color w:val="4B6E99"/>
        </w:rPr>
        <w:t>Retención</w:t>
      </w:r>
      <w:r>
        <w:rPr>
          <w:color w:val="4B6E99"/>
          <w:spacing w:val="-4"/>
        </w:rPr>
        <w:t> </w:t>
      </w:r>
      <w:r>
        <w:rPr>
          <w:color w:val="4B6E99"/>
        </w:rPr>
        <w:t>de</w:t>
      </w:r>
      <w:r>
        <w:rPr>
          <w:color w:val="4B6E99"/>
          <w:spacing w:val="-7"/>
        </w:rPr>
        <w:t> </w:t>
      </w:r>
      <w:r>
        <w:rPr>
          <w:color w:val="4B6E99"/>
          <w:spacing w:val="-2"/>
        </w:rPr>
        <w:t>pagos</w:t>
      </w:r>
    </w:p>
    <w:p>
      <w:pPr>
        <w:pStyle w:val="ListParagraph"/>
        <w:numPr>
          <w:ilvl w:val="0"/>
          <w:numId w:val="36"/>
        </w:numPr>
        <w:tabs>
          <w:tab w:pos="255" w:val="left" w:leader="none"/>
        </w:tabs>
        <w:spacing w:line="240" w:lineRule="auto" w:before="159" w:after="0"/>
        <w:ind w:left="2" w:right="47" w:firstLine="0"/>
        <w:jc w:val="left"/>
        <w:rPr>
          <w:sz w:val="20"/>
        </w:rPr>
      </w:pPr>
      <w:r>
        <w:rPr>
          <w:color w:val="212121"/>
          <w:sz w:val="20"/>
        </w:rPr>
        <w:t>Una</w:t>
      </w:r>
      <w:r>
        <w:rPr>
          <w:color w:val="212121"/>
          <w:spacing w:val="-5"/>
          <w:sz w:val="20"/>
        </w:rPr>
        <w:t> </w:t>
      </w:r>
      <w:r>
        <w:rPr>
          <w:color w:val="212121"/>
          <w:sz w:val="20"/>
        </w:rPr>
        <w:t>vez</w:t>
      </w:r>
      <w:r>
        <w:rPr>
          <w:color w:val="212121"/>
          <w:spacing w:val="-4"/>
          <w:sz w:val="20"/>
        </w:rPr>
        <w:t> </w:t>
      </w:r>
      <w:r>
        <w:rPr>
          <w:color w:val="212121"/>
          <w:sz w:val="20"/>
        </w:rPr>
        <w:t>acordado</w:t>
      </w:r>
      <w:r>
        <w:rPr>
          <w:color w:val="212121"/>
          <w:spacing w:val="-3"/>
          <w:sz w:val="20"/>
        </w:rPr>
        <w:t> </w:t>
      </w:r>
      <w:r>
        <w:rPr>
          <w:color w:val="212121"/>
          <w:sz w:val="20"/>
        </w:rPr>
        <w:t>el</w:t>
      </w:r>
      <w:r>
        <w:rPr>
          <w:color w:val="212121"/>
          <w:spacing w:val="-3"/>
          <w:sz w:val="20"/>
        </w:rPr>
        <w:t> </w:t>
      </w:r>
      <w:r>
        <w:rPr>
          <w:color w:val="212121"/>
          <w:sz w:val="20"/>
        </w:rPr>
        <w:t>inicio</w:t>
      </w:r>
      <w:r>
        <w:rPr>
          <w:color w:val="212121"/>
          <w:spacing w:val="-5"/>
          <w:sz w:val="20"/>
        </w:rPr>
        <w:t> </w:t>
      </w:r>
      <w:r>
        <w:rPr>
          <w:color w:val="212121"/>
          <w:sz w:val="20"/>
        </w:rPr>
        <w:t>del</w:t>
      </w:r>
      <w:r>
        <w:rPr>
          <w:color w:val="212121"/>
          <w:spacing w:val="-4"/>
          <w:sz w:val="20"/>
        </w:rPr>
        <w:t> </w:t>
      </w:r>
      <w:r>
        <w:rPr>
          <w:color w:val="212121"/>
          <w:sz w:val="20"/>
        </w:rPr>
        <w:t>procedimiento de</w:t>
      </w:r>
      <w:r>
        <w:rPr>
          <w:color w:val="212121"/>
          <w:spacing w:val="-6"/>
          <w:sz w:val="20"/>
        </w:rPr>
        <w:t> </w:t>
      </w:r>
      <w:r>
        <w:rPr>
          <w:color w:val="212121"/>
          <w:sz w:val="20"/>
        </w:rPr>
        <w:t>reintegro,</w:t>
      </w:r>
      <w:r>
        <w:rPr>
          <w:color w:val="212121"/>
          <w:spacing w:val="-6"/>
          <w:sz w:val="20"/>
        </w:rPr>
        <w:t> </w:t>
      </w:r>
      <w:r>
        <w:rPr>
          <w:color w:val="212121"/>
          <w:sz w:val="20"/>
        </w:rPr>
        <w:t>como</w:t>
      </w:r>
      <w:r>
        <w:rPr>
          <w:color w:val="212121"/>
          <w:spacing w:val="-3"/>
          <w:sz w:val="20"/>
        </w:rPr>
        <w:t> </w:t>
      </w:r>
      <w:r>
        <w:rPr>
          <w:color w:val="212121"/>
          <w:sz w:val="20"/>
        </w:rPr>
        <w:t>medida</w:t>
      </w:r>
      <w:r>
        <w:rPr>
          <w:color w:val="212121"/>
          <w:spacing w:val="-5"/>
          <w:sz w:val="20"/>
        </w:rPr>
        <w:t> </w:t>
      </w:r>
      <w:r>
        <w:rPr>
          <w:color w:val="212121"/>
          <w:sz w:val="20"/>
        </w:rPr>
        <w:t>cautelar,</w:t>
      </w:r>
      <w:r>
        <w:rPr>
          <w:color w:val="212121"/>
          <w:spacing w:val="-3"/>
          <w:sz w:val="20"/>
        </w:rPr>
        <w:t> </w:t>
      </w:r>
      <w:r>
        <w:rPr>
          <w:color w:val="212121"/>
          <w:sz w:val="20"/>
        </w:rPr>
        <w:t>el órgano</w:t>
      </w:r>
      <w:r>
        <w:rPr>
          <w:color w:val="212121"/>
          <w:spacing w:val="-4"/>
          <w:sz w:val="20"/>
        </w:rPr>
        <w:t> </w:t>
      </w:r>
      <w:r>
        <w:rPr>
          <w:color w:val="212121"/>
          <w:sz w:val="20"/>
        </w:rPr>
        <w:t>concedente</w:t>
      </w:r>
      <w:r>
        <w:rPr>
          <w:color w:val="212121"/>
          <w:spacing w:val="-2"/>
          <w:sz w:val="20"/>
        </w:rPr>
        <w:t> </w:t>
      </w:r>
      <w:r>
        <w:rPr>
          <w:color w:val="212121"/>
          <w:sz w:val="20"/>
        </w:rPr>
        <w:t>puede</w:t>
      </w:r>
      <w:r>
        <w:rPr>
          <w:color w:val="212121"/>
          <w:spacing w:val="-4"/>
          <w:sz w:val="20"/>
        </w:rPr>
        <w:t> </w:t>
      </w:r>
      <w:r>
        <w:rPr>
          <w:color w:val="212121"/>
          <w:sz w:val="20"/>
        </w:rPr>
        <w:t>acordar,</w:t>
      </w:r>
      <w:r>
        <w:rPr>
          <w:color w:val="212121"/>
          <w:spacing w:val="-4"/>
          <w:sz w:val="20"/>
        </w:rPr>
        <w:t> </w:t>
      </w:r>
      <w:r>
        <w:rPr>
          <w:color w:val="212121"/>
          <w:sz w:val="20"/>
        </w:rPr>
        <w:t>a</w:t>
      </w:r>
      <w:r>
        <w:rPr>
          <w:color w:val="212121"/>
          <w:spacing w:val="-1"/>
          <w:sz w:val="20"/>
        </w:rPr>
        <w:t> </w:t>
      </w:r>
      <w:r>
        <w:rPr>
          <w:color w:val="212121"/>
          <w:sz w:val="20"/>
        </w:rPr>
        <w:t>iniciativa</w:t>
      </w:r>
      <w:r>
        <w:rPr>
          <w:color w:val="212121"/>
          <w:spacing w:val="-3"/>
          <w:sz w:val="20"/>
        </w:rPr>
        <w:t> </w:t>
      </w:r>
      <w:r>
        <w:rPr>
          <w:color w:val="212121"/>
          <w:sz w:val="20"/>
        </w:rPr>
        <w:t>propia</w:t>
      </w:r>
      <w:r>
        <w:rPr>
          <w:color w:val="212121"/>
          <w:spacing w:val="-4"/>
          <w:sz w:val="20"/>
        </w:rPr>
        <w:t> </w:t>
      </w:r>
      <w:r>
        <w:rPr>
          <w:color w:val="212121"/>
          <w:sz w:val="20"/>
        </w:rPr>
        <w:t>o</w:t>
      </w:r>
      <w:r>
        <w:rPr>
          <w:color w:val="212121"/>
          <w:spacing w:val="-2"/>
          <w:sz w:val="20"/>
        </w:rPr>
        <w:t> </w:t>
      </w:r>
      <w:r>
        <w:rPr>
          <w:color w:val="212121"/>
          <w:sz w:val="20"/>
        </w:rPr>
        <w:t>de</w:t>
      </w:r>
      <w:r>
        <w:rPr>
          <w:color w:val="212121"/>
          <w:spacing w:val="-4"/>
          <w:sz w:val="20"/>
        </w:rPr>
        <w:t> </w:t>
      </w:r>
      <w:r>
        <w:rPr>
          <w:color w:val="212121"/>
          <w:sz w:val="20"/>
        </w:rPr>
        <w:t>una</w:t>
      </w:r>
      <w:r>
        <w:rPr>
          <w:color w:val="212121"/>
          <w:spacing w:val="-4"/>
          <w:sz w:val="20"/>
        </w:rPr>
        <w:t> </w:t>
      </w:r>
      <w:r>
        <w:rPr>
          <w:color w:val="212121"/>
          <w:sz w:val="20"/>
        </w:rPr>
        <w:t>decisión</w:t>
      </w:r>
      <w:r>
        <w:rPr>
          <w:color w:val="212121"/>
          <w:spacing w:val="-1"/>
          <w:sz w:val="20"/>
        </w:rPr>
        <w:t> </w:t>
      </w:r>
      <w:r>
        <w:rPr>
          <w:color w:val="212121"/>
          <w:sz w:val="20"/>
        </w:rPr>
        <w:t>de</w:t>
      </w:r>
      <w:r>
        <w:rPr>
          <w:color w:val="212121"/>
          <w:spacing w:val="-4"/>
          <w:sz w:val="20"/>
        </w:rPr>
        <w:t> </w:t>
      </w:r>
      <w:r>
        <w:rPr>
          <w:color w:val="212121"/>
          <w:sz w:val="20"/>
        </w:rPr>
        <w:t>la</w:t>
      </w:r>
      <w:r>
        <w:rPr>
          <w:color w:val="212121"/>
          <w:spacing w:val="-2"/>
          <w:sz w:val="20"/>
        </w:rPr>
        <w:t> </w:t>
      </w:r>
      <w:r>
        <w:rPr>
          <w:color w:val="212121"/>
          <w:sz w:val="20"/>
        </w:rPr>
        <w:t>Comisión Europea o a propuesta de la Intervención General o de la autoridad pagadora, la suspensión de los libramientos de pago de las cantidades pendientes de abonar al beneficiario o entidad colaboradora, sin superar, en ningún caso, el importe que fijen la propuesta o resolución de inicio del expediente de reintegro, con los intereses de demora devengados hasta aquel momento.</w:t>
      </w:r>
    </w:p>
    <w:p>
      <w:pPr>
        <w:pStyle w:val="ListParagraph"/>
        <w:numPr>
          <w:ilvl w:val="0"/>
          <w:numId w:val="36"/>
        </w:numPr>
        <w:tabs>
          <w:tab w:pos="255" w:val="left" w:leader="none"/>
        </w:tabs>
        <w:spacing w:line="240" w:lineRule="auto" w:before="158" w:after="0"/>
        <w:ind w:left="2" w:right="75" w:firstLine="0"/>
        <w:jc w:val="left"/>
        <w:rPr>
          <w:sz w:val="20"/>
        </w:rPr>
      </w:pPr>
      <w:r>
        <w:rPr>
          <w:color w:val="212121"/>
          <w:sz w:val="20"/>
        </w:rPr>
        <w:t>La</w:t>
      </w:r>
      <w:r>
        <w:rPr>
          <w:color w:val="212121"/>
          <w:spacing w:val="-5"/>
          <w:sz w:val="20"/>
        </w:rPr>
        <w:t> </w:t>
      </w:r>
      <w:r>
        <w:rPr>
          <w:color w:val="212121"/>
          <w:sz w:val="20"/>
        </w:rPr>
        <w:t>imposición</w:t>
      </w:r>
      <w:r>
        <w:rPr>
          <w:color w:val="212121"/>
          <w:spacing w:val="-2"/>
          <w:sz w:val="20"/>
        </w:rPr>
        <w:t> </w:t>
      </w:r>
      <w:r>
        <w:rPr>
          <w:color w:val="212121"/>
          <w:sz w:val="20"/>
        </w:rPr>
        <w:t>de</w:t>
      </w:r>
      <w:r>
        <w:rPr>
          <w:color w:val="212121"/>
          <w:spacing w:val="-4"/>
          <w:sz w:val="20"/>
        </w:rPr>
        <w:t> </w:t>
      </w:r>
      <w:r>
        <w:rPr>
          <w:color w:val="212121"/>
          <w:sz w:val="20"/>
        </w:rPr>
        <w:t>esta</w:t>
      </w:r>
      <w:r>
        <w:rPr>
          <w:color w:val="212121"/>
          <w:spacing w:val="-4"/>
          <w:sz w:val="20"/>
        </w:rPr>
        <w:t> </w:t>
      </w:r>
      <w:r>
        <w:rPr>
          <w:color w:val="212121"/>
          <w:sz w:val="20"/>
        </w:rPr>
        <w:t>medida</w:t>
      </w:r>
      <w:r>
        <w:rPr>
          <w:color w:val="212121"/>
          <w:spacing w:val="-3"/>
          <w:sz w:val="20"/>
        </w:rPr>
        <w:t> </w:t>
      </w:r>
      <w:r>
        <w:rPr>
          <w:color w:val="212121"/>
          <w:sz w:val="20"/>
        </w:rPr>
        <w:t>cautelar</w:t>
      </w:r>
      <w:r>
        <w:rPr>
          <w:color w:val="212121"/>
          <w:spacing w:val="-4"/>
          <w:sz w:val="20"/>
        </w:rPr>
        <w:t> </w:t>
      </w:r>
      <w:r>
        <w:rPr>
          <w:color w:val="212121"/>
          <w:sz w:val="20"/>
        </w:rPr>
        <w:t>debe</w:t>
      </w:r>
      <w:r>
        <w:rPr>
          <w:color w:val="212121"/>
          <w:spacing w:val="-6"/>
          <w:sz w:val="20"/>
        </w:rPr>
        <w:t> </w:t>
      </w:r>
      <w:r>
        <w:rPr>
          <w:color w:val="212121"/>
          <w:sz w:val="20"/>
        </w:rPr>
        <w:t>acordarse</w:t>
      </w:r>
      <w:r>
        <w:rPr>
          <w:color w:val="212121"/>
          <w:spacing w:val="-4"/>
          <w:sz w:val="20"/>
        </w:rPr>
        <w:t> </w:t>
      </w:r>
      <w:r>
        <w:rPr>
          <w:color w:val="212121"/>
          <w:sz w:val="20"/>
        </w:rPr>
        <w:t>por</w:t>
      </w:r>
      <w:r>
        <w:rPr>
          <w:color w:val="212121"/>
          <w:spacing w:val="-6"/>
          <w:sz w:val="20"/>
        </w:rPr>
        <w:t> </w:t>
      </w:r>
      <w:r>
        <w:rPr>
          <w:color w:val="212121"/>
          <w:sz w:val="20"/>
        </w:rPr>
        <w:t>resolución</w:t>
      </w:r>
      <w:r>
        <w:rPr>
          <w:color w:val="212121"/>
          <w:spacing w:val="-4"/>
          <w:sz w:val="20"/>
        </w:rPr>
        <w:t> </w:t>
      </w:r>
      <w:r>
        <w:rPr>
          <w:color w:val="212121"/>
          <w:sz w:val="20"/>
        </w:rPr>
        <w:t>motivada,</w:t>
      </w:r>
      <w:r>
        <w:rPr>
          <w:color w:val="212121"/>
          <w:spacing w:val="-4"/>
          <w:sz w:val="20"/>
        </w:rPr>
        <w:t> </w:t>
      </w:r>
      <w:r>
        <w:rPr>
          <w:color w:val="212121"/>
          <w:sz w:val="20"/>
        </w:rPr>
        <w:t>que debe notificarse al interesado, con indicación de los recursos pertinentes.</w:t>
      </w:r>
    </w:p>
    <w:p>
      <w:pPr>
        <w:pStyle w:val="ListParagraph"/>
        <w:numPr>
          <w:ilvl w:val="0"/>
          <w:numId w:val="36"/>
        </w:numPr>
        <w:tabs>
          <w:tab w:pos="255" w:val="left" w:leader="none"/>
        </w:tabs>
        <w:spacing w:line="240" w:lineRule="auto" w:before="158" w:after="0"/>
        <w:ind w:left="2" w:right="227" w:firstLine="0"/>
        <w:jc w:val="left"/>
        <w:rPr>
          <w:sz w:val="20"/>
        </w:rPr>
      </w:pPr>
      <w:r>
        <w:rPr>
          <w:color w:val="212121"/>
          <w:sz w:val="20"/>
        </w:rPr>
        <w:t>En todo caso, procederá la suspensión si existen indicios racionales que permitan prever</w:t>
      </w:r>
      <w:r>
        <w:rPr>
          <w:color w:val="212121"/>
          <w:spacing w:val="-5"/>
          <w:sz w:val="20"/>
        </w:rPr>
        <w:t> </w:t>
      </w:r>
      <w:r>
        <w:rPr>
          <w:color w:val="212121"/>
          <w:sz w:val="20"/>
        </w:rPr>
        <w:t>la</w:t>
      </w:r>
      <w:r>
        <w:rPr>
          <w:color w:val="212121"/>
          <w:spacing w:val="-1"/>
          <w:sz w:val="20"/>
        </w:rPr>
        <w:t> </w:t>
      </w:r>
      <w:r>
        <w:rPr>
          <w:color w:val="212121"/>
          <w:sz w:val="20"/>
        </w:rPr>
        <w:t>imposibilidad</w:t>
      </w:r>
      <w:r>
        <w:rPr>
          <w:color w:val="212121"/>
          <w:spacing w:val="-2"/>
          <w:sz w:val="20"/>
        </w:rPr>
        <w:t> </w:t>
      </w:r>
      <w:r>
        <w:rPr>
          <w:color w:val="212121"/>
          <w:sz w:val="20"/>
        </w:rPr>
        <w:t>de</w:t>
      </w:r>
      <w:r>
        <w:rPr>
          <w:color w:val="212121"/>
          <w:spacing w:val="-5"/>
          <w:sz w:val="20"/>
        </w:rPr>
        <w:t> </w:t>
      </w:r>
      <w:r>
        <w:rPr>
          <w:color w:val="212121"/>
          <w:sz w:val="20"/>
        </w:rPr>
        <w:t>obtener</w:t>
      </w:r>
      <w:r>
        <w:rPr>
          <w:color w:val="212121"/>
          <w:spacing w:val="-2"/>
          <w:sz w:val="20"/>
        </w:rPr>
        <w:t> </w:t>
      </w:r>
      <w:r>
        <w:rPr>
          <w:color w:val="212121"/>
          <w:sz w:val="20"/>
        </w:rPr>
        <w:t>el</w:t>
      </w:r>
      <w:r>
        <w:rPr>
          <w:color w:val="212121"/>
          <w:spacing w:val="-2"/>
          <w:sz w:val="20"/>
        </w:rPr>
        <w:t> </w:t>
      </w:r>
      <w:r>
        <w:rPr>
          <w:color w:val="212121"/>
          <w:sz w:val="20"/>
        </w:rPr>
        <w:t>resarcimiento,</w:t>
      </w:r>
      <w:r>
        <w:rPr>
          <w:color w:val="212121"/>
          <w:spacing w:val="-5"/>
          <w:sz w:val="20"/>
        </w:rPr>
        <w:t> </w:t>
      </w:r>
      <w:r>
        <w:rPr>
          <w:color w:val="212121"/>
          <w:sz w:val="20"/>
        </w:rPr>
        <w:t>o</w:t>
      </w:r>
      <w:r>
        <w:rPr>
          <w:color w:val="212121"/>
          <w:spacing w:val="-2"/>
          <w:sz w:val="20"/>
        </w:rPr>
        <w:t> </w:t>
      </w:r>
      <w:r>
        <w:rPr>
          <w:color w:val="212121"/>
          <w:sz w:val="20"/>
        </w:rPr>
        <w:t>si</w:t>
      </w:r>
      <w:r>
        <w:rPr>
          <w:color w:val="212121"/>
          <w:spacing w:val="-2"/>
          <w:sz w:val="20"/>
        </w:rPr>
        <w:t> </w:t>
      </w:r>
      <w:r>
        <w:rPr>
          <w:color w:val="212121"/>
          <w:sz w:val="20"/>
        </w:rPr>
        <w:t>éste</w:t>
      </w:r>
      <w:r>
        <w:rPr>
          <w:color w:val="212121"/>
          <w:spacing w:val="-3"/>
          <w:sz w:val="20"/>
        </w:rPr>
        <w:t> </w:t>
      </w:r>
      <w:r>
        <w:rPr>
          <w:color w:val="212121"/>
          <w:sz w:val="20"/>
        </w:rPr>
        <w:t>puede</w:t>
      </w:r>
      <w:r>
        <w:rPr>
          <w:color w:val="212121"/>
          <w:spacing w:val="-5"/>
          <w:sz w:val="20"/>
        </w:rPr>
        <w:t> </w:t>
      </w:r>
      <w:r>
        <w:rPr>
          <w:color w:val="212121"/>
          <w:sz w:val="20"/>
        </w:rPr>
        <w:t>verse</w:t>
      </w:r>
      <w:r>
        <w:rPr>
          <w:color w:val="212121"/>
          <w:spacing w:val="-5"/>
          <w:sz w:val="20"/>
        </w:rPr>
        <w:t> </w:t>
      </w:r>
      <w:r>
        <w:rPr>
          <w:color w:val="212121"/>
          <w:sz w:val="20"/>
        </w:rPr>
        <w:t>frustrado</w:t>
      </w:r>
      <w:r>
        <w:rPr>
          <w:color w:val="212121"/>
          <w:spacing w:val="-2"/>
          <w:sz w:val="20"/>
        </w:rPr>
        <w:t> </w:t>
      </w:r>
      <w:r>
        <w:rPr>
          <w:color w:val="212121"/>
          <w:sz w:val="20"/>
        </w:rPr>
        <w:t>o gravemente dificultado, y, en especial, si el perceptor hace actos de ocultación, gravamen o disposición de sus bienes.</w:t>
      </w:r>
    </w:p>
    <w:p>
      <w:pPr>
        <w:pStyle w:val="ListParagraph"/>
        <w:numPr>
          <w:ilvl w:val="0"/>
          <w:numId w:val="36"/>
        </w:numPr>
        <w:tabs>
          <w:tab w:pos="255" w:val="left" w:leader="none"/>
        </w:tabs>
        <w:spacing w:line="240" w:lineRule="auto" w:before="158" w:after="0"/>
        <w:ind w:left="2" w:right="343" w:firstLine="0"/>
        <w:jc w:val="left"/>
        <w:rPr>
          <w:sz w:val="20"/>
        </w:rPr>
      </w:pPr>
      <w:r>
        <w:rPr>
          <w:color w:val="212121"/>
          <w:sz w:val="20"/>
        </w:rPr>
        <w:t>La</w:t>
      </w:r>
      <w:r>
        <w:rPr>
          <w:color w:val="212121"/>
          <w:spacing w:val="-4"/>
          <w:sz w:val="20"/>
        </w:rPr>
        <w:t> </w:t>
      </w:r>
      <w:r>
        <w:rPr>
          <w:color w:val="212121"/>
          <w:sz w:val="20"/>
        </w:rPr>
        <w:t>retención</w:t>
      </w:r>
      <w:r>
        <w:rPr>
          <w:color w:val="212121"/>
          <w:spacing w:val="-1"/>
          <w:sz w:val="20"/>
        </w:rPr>
        <w:t> </w:t>
      </w:r>
      <w:r>
        <w:rPr>
          <w:color w:val="212121"/>
          <w:sz w:val="20"/>
        </w:rPr>
        <w:t>de</w:t>
      </w:r>
      <w:r>
        <w:rPr>
          <w:color w:val="212121"/>
          <w:spacing w:val="-3"/>
          <w:sz w:val="20"/>
        </w:rPr>
        <w:t> </w:t>
      </w:r>
      <w:r>
        <w:rPr>
          <w:color w:val="212121"/>
          <w:sz w:val="20"/>
        </w:rPr>
        <w:t>pagos</w:t>
      </w:r>
      <w:r>
        <w:rPr>
          <w:color w:val="212121"/>
          <w:spacing w:val="-2"/>
          <w:sz w:val="20"/>
        </w:rPr>
        <w:t> </w:t>
      </w:r>
      <w:r>
        <w:rPr>
          <w:color w:val="212121"/>
          <w:sz w:val="20"/>
        </w:rPr>
        <w:t>estará</w:t>
      </w:r>
      <w:r>
        <w:rPr>
          <w:color w:val="212121"/>
          <w:spacing w:val="-4"/>
          <w:sz w:val="20"/>
        </w:rPr>
        <w:t> </w:t>
      </w:r>
      <w:r>
        <w:rPr>
          <w:color w:val="212121"/>
          <w:sz w:val="20"/>
        </w:rPr>
        <w:t>sujeta,</w:t>
      </w:r>
      <w:r>
        <w:rPr>
          <w:color w:val="212121"/>
          <w:spacing w:val="-5"/>
          <w:sz w:val="20"/>
        </w:rPr>
        <w:t> </w:t>
      </w:r>
      <w:r>
        <w:rPr>
          <w:color w:val="212121"/>
          <w:sz w:val="20"/>
        </w:rPr>
        <w:t>en</w:t>
      </w:r>
      <w:r>
        <w:rPr>
          <w:color w:val="212121"/>
          <w:spacing w:val="-4"/>
          <w:sz w:val="20"/>
        </w:rPr>
        <w:t> </w:t>
      </w:r>
      <w:r>
        <w:rPr>
          <w:color w:val="212121"/>
          <w:sz w:val="20"/>
        </w:rPr>
        <w:t>cualquiera</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supuestos</w:t>
      </w:r>
      <w:r>
        <w:rPr>
          <w:color w:val="212121"/>
          <w:spacing w:val="-2"/>
          <w:sz w:val="20"/>
        </w:rPr>
        <w:t> </w:t>
      </w:r>
      <w:r>
        <w:rPr>
          <w:color w:val="212121"/>
          <w:sz w:val="20"/>
        </w:rPr>
        <w:t>anteriores,</w:t>
      </w:r>
      <w:r>
        <w:rPr>
          <w:color w:val="212121"/>
          <w:spacing w:val="-2"/>
          <w:sz w:val="20"/>
        </w:rPr>
        <w:t> </w:t>
      </w:r>
      <w:r>
        <w:rPr>
          <w:color w:val="212121"/>
          <w:sz w:val="20"/>
        </w:rPr>
        <w:t>al siguiente régimen jurídico:</w:t>
      </w:r>
    </w:p>
    <w:p>
      <w:pPr>
        <w:pStyle w:val="ListParagraph"/>
        <w:numPr>
          <w:ilvl w:val="1"/>
          <w:numId w:val="36"/>
        </w:numPr>
        <w:tabs>
          <w:tab w:pos="721" w:val="left" w:leader="none"/>
        </w:tabs>
        <w:spacing w:line="240" w:lineRule="auto" w:before="281" w:after="0"/>
        <w:ind w:left="721" w:right="92" w:hanging="360"/>
        <w:jc w:val="left"/>
        <w:rPr>
          <w:sz w:val="20"/>
        </w:rPr>
      </w:pPr>
      <w:r>
        <w:rPr>
          <w:color w:val="212121"/>
          <w:sz w:val="20"/>
        </w:rPr>
        <w:t>a)</w:t>
      </w:r>
      <w:r>
        <w:rPr>
          <w:color w:val="212121"/>
          <w:spacing w:val="-2"/>
          <w:sz w:val="20"/>
        </w:rPr>
        <w:t> </w:t>
      </w:r>
      <w:r>
        <w:rPr>
          <w:color w:val="212121"/>
          <w:sz w:val="20"/>
        </w:rPr>
        <w:t>Debe</w:t>
      </w:r>
      <w:r>
        <w:rPr>
          <w:color w:val="212121"/>
          <w:spacing w:val="-3"/>
          <w:sz w:val="20"/>
        </w:rPr>
        <w:t> </w:t>
      </w:r>
      <w:r>
        <w:rPr>
          <w:color w:val="212121"/>
          <w:sz w:val="20"/>
        </w:rPr>
        <w:t>ser</w:t>
      </w:r>
      <w:r>
        <w:rPr>
          <w:color w:val="212121"/>
          <w:spacing w:val="-3"/>
          <w:sz w:val="20"/>
        </w:rPr>
        <w:t> </w:t>
      </w:r>
      <w:r>
        <w:rPr>
          <w:color w:val="212121"/>
          <w:sz w:val="20"/>
        </w:rPr>
        <w:t>proporcional</w:t>
      </w:r>
      <w:r>
        <w:rPr>
          <w:color w:val="212121"/>
          <w:spacing w:val="-4"/>
          <w:sz w:val="20"/>
        </w:rPr>
        <w:t> </w:t>
      </w:r>
      <w:r>
        <w:rPr>
          <w:color w:val="212121"/>
          <w:sz w:val="20"/>
        </w:rPr>
        <w:t>a</w:t>
      </w:r>
      <w:r>
        <w:rPr>
          <w:color w:val="212121"/>
          <w:spacing w:val="-4"/>
          <w:sz w:val="20"/>
        </w:rPr>
        <w:t> </w:t>
      </w:r>
      <w:r>
        <w:rPr>
          <w:color w:val="212121"/>
          <w:sz w:val="20"/>
        </w:rPr>
        <w:t>la</w:t>
      </w:r>
      <w:r>
        <w:rPr>
          <w:color w:val="212121"/>
          <w:spacing w:val="-4"/>
          <w:sz w:val="20"/>
        </w:rPr>
        <w:t> </w:t>
      </w:r>
      <w:r>
        <w:rPr>
          <w:color w:val="212121"/>
          <w:sz w:val="20"/>
        </w:rPr>
        <w:t>finalidad</w:t>
      </w:r>
      <w:r>
        <w:rPr>
          <w:color w:val="212121"/>
          <w:spacing w:val="-3"/>
          <w:sz w:val="20"/>
        </w:rPr>
        <w:t> </w:t>
      </w:r>
      <w:r>
        <w:rPr>
          <w:color w:val="212121"/>
          <w:sz w:val="20"/>
        </w:rPr>
        <w:t>que</w:t>
      </w:r>
      <w:r>
        <w:rPr>
          <w:color w:val="212121"/>
          <w:spacing w:val="-3"/>
          <w:sz w:val="20"/>
        </w:rPr>
        <w:t> </w:t>
      </w:r>
      <w:r>
        <w:rPr>
          <w:color w:val="212121"/>
          <w:sz w:val="20"/>
        </w:rPr>
        <w:t>se</w:t>
      </w:r>
      <w:r>
        <w:rPr>
          <w:color w:val="212121"/>
          <w:spacing w:val="-3"/>
          <w:sz w:val="20"/>
        </w:rPr>
        <w:t> </w:t>
      </w:r>
      <w:r>
        <w:rPr>
          <w:color w:val="212121"/>
          <w:sz w:val="20"/>
        </w:rPr>
        <w:t>pretende</w:t>
      </w:r>
      <w:r>
        <w:rPr>
          <w:color w:val="212121"/>
          <w:spacing w:val="-3"/>
          <w:sz w:val="20"/>
        </w:rPr>
        <w:t> </w:t>
      </w:r>
      <w:r>
        <w:rPr>
          <w:color w:val="212121"/>
          <w:sz w:val="20"/>
        </w:rPr>
        <w:t>conseguir, y,</w:t>
      </w:r>
      <w:r>
        <w:rPr>
          <w:color w:val="212121"/>
          <w:spacing w:val="-5"/>
          <w:sz w:val="20"/>
        </w:rPr>
        <w:t> </w:t>
      </w:r>
      <w:r>
        <w:rPr>
          <w:color w:val="212121"/>
          <w:sz w:val="20"/>
        </w:rPr>
        <w:t>en</w:t>
      </w:r>
      <w:r>
        <w:rPr>
          <w:color w:val="212121"/>
          <w:spacing w:val="-1"/>
          <w:sz w:val="20"/>
        </w:rPr>
        <w:t> </w:t>
      </w:r>
      <w:r>
        <w:rPr>
          <w:color w:val="212121"/>
          <w:sz w:val="20"/>
        </w:rPr>
        <w:t>ningún caso, debe adoptarse si puede producir efectos de difícil o imposible </w:t>
      </w:r>
      <w:r>
        <w:rPr>
          <w:color w:val="212121"/>
          <w:spacing w:val="-2"/>
          <w:sz w:val="20"/>
        </w:rPr>
        <w:t>reparación.</w:t>
      </w:r>
    </w:p>
    <w:p>
      <w:pPr>
        <w:pStyle w:val="ListParagraph"/>
        <w:numPr>
          <w:ilvl w:val="1"/>
          <w:numId w:val="36"/>
        </w:numPr>
        <w:tabs>
          <w:tab w:pos="721" w:val="left" w:leader="none"/>
        </w:tabs>
        <w:spacing w:line="240" w:lineRule="auto" w:before="0" w:after="0"/>
        <w:ind w:left="721" w:right="45" w:hanging="360"/>
        <w:jc w:val="left"/>
        <w:rPr>
          <w:sz w:val="20"/>
        </w:rPr>
      </w:pPr>
      <w:r>
        <w:rPr>
          <w:color w:val="212121"/>
          <w:sz w:val="20"/>
        </w:rPr>
        <w:t>b)</w:t>
      </w:r>
      <w:r>
        <w:rPr>
          <w:color w:val="212121"/>
          <w:spacing w:val="-2"/>
          <w:sz w:val="20"/>
        </w:rPr>
        <w:t> </w:t>
      </w:r>
      <w:r>
        <w:rPr>
          <w:color w:val="212121"/>
          <w:sz w:val="20"/>
        </w:rPr>
        <w:t>Debe</w:t>
      </w:r>
      <w:r>
        <w:rPr>
          <w:color w:val="212121"/>
          <w:spacing w:val="-3"/>
          <w:sz w:val="20"/>
        </w:rPr>
        <w:t> </w:t>
      </w:r>
      <w:r>
        <w:rPr>
          <w:color w:val="212121"/>
          <w:sz w:val="20"/>
        </w:rPr>
        <w:t>mantenerse</w:t>
      </w:r>
      <w:r>
        <w:rPr>
          <w:color w:val="212121"/>
          <w:spacing w:val="-2"/>
          <w:sz w:val="20"/>
        </w:rPr>
        <w:t> </w:t>
      </w:r>
      <w:r>
        <w:rPr>
          <w:color w:val="212121"/>
          <w:sz w:val="20"/>
        </w:rPr>
        <w:t>hasta</w:t>
      </w:r>
      <w:r>
        <w:rPr>
          <w:color w:val="212121"/>
          <w:spacing w:val="-4"/>
          <w:sz w:val="20"/>
        </w:rPr>
        <w:t> </w:t>
      </w:r>
      <w:r>
        <w:rPr>
          <w:color w:val="212121"/>
          <w:sz w:val="20"/>
        </w:rPr>
        <w:t>que</w:t>
      </w:r>
      <w:r>
        <w:rPr>
          <w:color w:val="212121"/>
          <w:spacing w:val="-3"/>
          <w:sz w:val="20"/>
        </w:rPr>
        <w:t> </w:t>
      </w:r>
      <w:r>
        <w:rPr>
          <w:color w:val="212121"/>
          <w:sz w:val="20"/>
        </w:rPr>
        <w:t>se</w:t>
      </w:r>
      <w:r>
        <w:rPr>
          <w:color w:val="212121"/>
          <w:spacing w:val="-2"/>
          <w:sz w:val="20"/>
        </w:rPr>
        <w:t> </w:t>
      </w:r>
      <w:r>
        <w:rPr>
          <w:color w:val="212121"/>
          <w:sz w:val="20"/>
        </w:rPr>
        <w:t>dicte</w:t>
      </w:r>
      <w:r>
        <w:rPr>
          <w:color w:val="212121"/>
          <w:spacing w:val="-2"/>
          <w:sz w:val="20"/>
        </w:rPr>
        <w:t> </w:t>
      </w:r>
      <w:r>
        <w:rPr>
          <w:color w:val="212121"/>
          <w:sz w:val="20"/>
        </w:rPr>
        <w:t>la</w:t>
      </w:r>
      <w:r>
        <w:rPr>
          <w:color w:val="212121"/>
          <w:spacing w:val="-4"/>
          <w:sz w:val="20"/>
        </w:rPr>
        <w:t> </w:t>
      </w:r>
      <w:r>
        <w:rPr>
          <w:color w:val="212121"/>
          <w:sz w:val="20"/>
        </w:rPr>
        <w:t>resolución</w:t>
      </w:r>
      <w:r>
        <w:rPr>
          <w:color w:val="212121"/>
          <w:spacing w:val="-3"/>
          <w:sz w:val="20"/>
        </w:rPr>
        <w:t> </w:t>
      </w:r>
      <w:r>
        <w:rPr>
          <w:color w:val="212121"/>
          <w:sz w:val="20"/>
        </w:rPr>
        <w:t>que</w:t>
      </w:r>
      <w:r>
        <w:rPr>
          <w:color w:val="212121"/>
          <w:spacing w:val="-3"/>
          <w:sz w:val="20"/>
        </w:rPr>
        <w:t> </w:t>
      </w:r>
      <w:r>
        <w:rPr>
          <w:color w:val="212121"/>
          <w:sz w:val="20"/>
        </w:rPr>
        <w:t>pone</w:t>
      </w:r>
      <w:r>
        <w:rPr>
          <w:color w:val="212121"/>
          <w:spacing w:val="-5"/>
          <w:sz w:val="20"/>
        </w:rPr>
        <w:t> </w:t>
      </w:r>
      <w:r>
        <w:rPr>
          <w:color w:val="212121"/>
          <w:sz w:val="20"/>
        </w:rPr>
        <w:t>fin</w:t>
      </w:r>
      <w:r>
        <w:rPr>
          <w:color w:val="212121"/>
          <w:spacing w:val="-3"/>
          <w:sz w:val="20"/>
        </w:rPr>
        <w:t> </w:t>
      </w:r>
      <w:r>
        <w:rPr>
          <w:color w:val="212121"/>
          <w:sz w:val="20"/>
        </w:rPr>
        <w:t>al</w:t>
      </w:r>
      <w:r>
        <w:rPr>
          <w:color w:val="212121"/>
          <w:spacing w:val="-2"/>
          <w:sz w:val="20"/>
        </w:rPr>
        <w:t> </w:t>
      </w:r>
      <w:r>
        <w:rPr>
          <w:color w:val="212121"/>
          <w:sz w:val="20"/>
        </w:rPr>
        <w:t>expediente de reintegro, y no puede superar el período máximo que se fije para su tramitación, incluidas prórrogas.</w:t>
      </w:r>
    </w:p>
    <w:p>
      <w:pPr>
        <w:pStyle w:val="ListParagraph"/>
        <w:numPr>
          <w:ilvl w:val="1"/>
          <w:numId w:val="36"/>
        </w:numPr>
        <w:tabs>
          <w:tab w:pos="721" w:val="left" w:leader="none"/>
        </w:tabs>
        <w:spacing w:line="240" w:lineRule="auto" w:before="0" w:after="0"/>
        <w:ind w:left="721" w:right="502" w:hanging="360"/>
        <w:jc w:val="left"/>
        <w:rPr>
          <w:sz w:val="20"/>
        </w:rPr>
      </w:pPr>
      <w:r>
        <w:rPr>
          <w:color w:val="212121"/>
          <w:sz w:val="20"/>
        </w:rPr>
        <w:t>c) No obstante lo dispuesto en el párrafo anterior, debe levantarse cuando desaparezcan las circunstancias que la originaron o cuando el interesado proponga</w:t>
      </w:r>
      <w:r>
        <w:rPr>
          <w:color w:val="212121"/>
          <w:spacing w:val="-2"/>
          <w:sz w:val="20"/>
        </w:rPr>
        <w:t> </w:t>
      </w:r>
      <w:r>
        <w:rPr>
          <w:color w:val="212121"/>
          <w:sz w:val="20"/>
        </w:rPr>
        <w:t>la</w:t>
      </w:r>
      <w:r>
        <w:rPr>
          <w:color w:val="212121"/>
          <w:spacing w:val="-5"/>
          <w:sz w:val="20"/>
        </w:rPr>
        <w:t> </w:t>
      </w:r>
      <w:r>
        <w:rPr>
          <w:color w:val="212121"/>
          <w:sz w:val="20"/>
        </w:rPr>
        <w:t>sustitución</w:t>
      </w:r>
      <w:r>
        <w:rPr>
          <w:color w:val="212121"/>
          <w:spacing w:val="-2"/>
          <w:sz w:val="20"/>
        </w:rPr>
        <w:t> </w:t>
      </w:r>
      <w:r>
        <w:rPr>
          <w:color w:val="212121"/>
          <w:sz w:val="20"/>
        </w:rPr>
        <w:t>de</w:t>
      </w:r>
      <w:r>
        <w:rPr>
          <w:color w:val="212121"/>
          <w:spacing w:val="-4"/>
          <w:sz w:val="20"/>
        </w:rPr>
        <w:t> </w:t>
      </w:r>
      <w:r>
        <w:rPr>
          <w:color w:val="212121"/>
          <w:sz w:val="20"/>
        </w:rPr>
        <w:t>esta</w:t>
      </w:r>
      <w:r>
        <w:rPr>
          <w:color w:val="212121"/>
          <w:spacing w:val="-1"/>
          <w:sz w:val="20"/>
        </w:rPr>
        <w:t> </w:t>
      </w:r>
      <w:r>
        <w:rPr>
          <w:color w:val="212121"/>
          <w:sz w:val="20"/>
        </w:rPr>
        <w:t>medida</w:t>
      </w:r>
      <w:r>
        <w:rPr>
          <w:color w:val="212121"/>
          <w:spacing w:val="-5"/>
          <w:sz w:val="20"/>
        </w:rPr>
        <w:t> </w:t>
      </w:r>
      <w:r>
        <w:rPr>
          <w:color w:val="212121"/>
          <w:sz w:val="20"/>
        </w:rPr>
        <w:t>cautelar</w:t>
      </w:r>
      <w:r>
        <w:rPr>
          <w:color w:val="212121"/>
          <w:spacing w:val="-3"/>
          <w:sz w:val="20"/>
        </w:rPr>
        <w:t> </w:t>
      </w:r>
      <w:r>
        <w:rPr>
          <w:color w:val="212121"/>
          <w:sz w:val="20"/>
        </w:rPr>
        <w:t>por</w:t>
      </w:r>
      <w:r>
        <w:rPr>
          <w:color w:val="212121"/>
          <w:spacing w:val="-6"/>
          <w:sz w:val="20"/>
        </w:rPr>
        <w:t> </w:t>
      </w:r>
      <w:r>
        <w:rPr>
          <w:color w:val="212121"/>
          <w:sz w:val="20"/>
        </w:rPr>
        <w:t>la</w:t>
      </w:r>
      <w:r>
        <w:rPr>
          <w:color w:val="212121"/>
          <w:spacing w:val="-2"/>
          <w:sz w:val="20"/>
        </w:rPr>
        <w:t> </w:t>
      </w:r>
      <w:r>
        <w:rPr>
          <w:color w:val="212121"/>
          <w:sz w:val="20"/>
        </w:rPr>
        <w:t>constitución</w:t>
      </w:r>
      <w:r>
        <w:rPr>
          <w:color w:val="212121"/>
          <w:spacing w:val="-4"/>
          <w:sz w:val="20"/>
        </w:rPr>
        <w:t> </w:t>
      </w:r>
      <w:r>
        <w:rPr>
          <w:color w:val="212121"/>
          <w:sz w:val="20"/>
        </w:rPr>
        <w:t>de</w:t>
      </w:r>
      <w:r>
        <w:rPr>
          <w:color w:val="212121"/>
          <w:spacing w:val="-6"/>
          <w:sz w:val="20"/>
        </w:rPr>
        <w:t> </w:t>
      </w:r>
      <w:r>
        <w:rPr>
          <w:color w:val="212121"/>
          <w:sz w:val="20"/>
        </w:rPr>
        <w:t>una garantía que se considere suficiente.</w:t>
      </w:r>
    </w:p>
    <w:p>
      <w:pPr>
        <w:pStyle w:val="ListParagraph"/>
        <w:spacing w:after="0" w:line="240" w:lineRule="auto"/>
        <w:jc w:val="left"/>
        <w:rPr>
          <w:sz w:val="20"/>
        </w:rPr>
        <w:sectPr>
          <w:pgSz w:w="11910" w:h="16840"/>
          <w:pgMar w:top="1400" w:bottom="280" w:left="1700" w:right="1700"/>
        </w:sectPr>
      </w:pPr>
    </w:p>
    <w:p>
      <w:pPr>
        <w:spacing w:before="78"/>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5"/>
          <w:sz w:val="24"/>
        </w:rPr>
        <w:t>IX</w:t>
      </w:r>
    </w:p>
    <w:p>
      <w:pPr>
        <w:pStyle w:val="BodyText"/>
        <w:ind w:left="0"/>
        <w:rPr>
          <w:rFonts w:ascii="Georgia"/>
          <w:b/>
          <w:sz w:val="24"/>
        </w:rPr>
      </w:pPr>
    </w:p>
    <w:p>
      <w:pPr>
        <w:spacing w:before="0"/>
        <w:ind w:left="2" w:right="0" w:firstLine="0"/>
        <w:jc w:val="left"/>
        <w:rPr>
          <w:rFonts w:ascii="Georgia" w:hAnsi="Georgia"/>
          <w:b/>
          <w:sz w:val="24"/>
        </w:rPr>
      </w:pPr>
      <w:r>
        <w:rPr>
          <w:rFonts w:ascii="Georgia" w:hAnsi="Georgia"/>
          <w:b/>
          <w:color w:val="3B577D"/>
          <w:sz w:val="24"/>
        </w:rPr>
        <w:t>RÉGIMEN</w:t>
      </w:r>
      <w:r>
        <w:rPr>
          <w:rFonts w:ascii="Georgia" w:hAnsi="Georgia"/>
          <w:b/>
          <w:color w:val="3B577D"/>
          <w:spacing w:val="-3"/>
          <w:sz w:val="24"/>
        </w:rPr>
        <w:t> </w:t>
      </w:r>
      <w:r>
        <w:rPr>
          <w:rFonts w:ascii="Georgia" w:hAnsi="Georgia"/>
          <w:b/>
          <w:color w:val="3B577D"/>
          <w:spacing w:val="-2"/>
          <w:sz w:val="24"/>
        </w:rPr>
        <w:t>SANCIONADOR</w:t>
      </w:r>
    </w:p>
    <w:p>
      <w:pPr>
        <w:pStyle w:val="BodyText"/>
        <w:spacing w:before="270"/>
        <w:ind w:right="83"/>
      </w:pPr>
      <w:r>
        <w:rPr>
          <w:color w:val="4B6E99"/>
        </w:rPr>
        <w:t>Véase la O [CANARIAS] 28 febrero 2000, por la que se delega en los órganos unipersonales de carácter superior de la Consejería y en el Director del Instituto Canario</w:t>
      </w:r>
      <w:r>
        <w:rPr>
          <w:color w:val="4B6E99"/>
          <w:spacing w:val="-3"/>
        </w:rPr>
        <w:t> </w:t>
      </w:r>
      <w:r>
        <w:rPr>
          <w:color w:val="4B6E99"/>
        </w:rPr>
        <w:t>de</w:t>
      </w:r>
      <w:r>
        <w:rPr>
          <w:color w:val="4B6E99"/>
          <w:spacing w:val="-6"/>
        </w:rPr>
        <w:t> </w:t>
      </w:r>
      <w:r>
        <w:rPr>
          <w:color w:val="4B6E99"/>
        </w:rPr>
        <w:t>Formación</w:t>
      </w:r>
      <w:r>
        <w:rPr>
          <w:color w:val="4B6E99"/>
          <w:spacing w:val="-2"/>
        </w:rPr>
        <w:t> </w:t>
      </w:r>
      <w:r>
        <w:rPr>
          <w:color w:val="4B6E99"/>
        </w:rPr>
        <w:t>y</w:t>
      </w:r>
      <w:r>
        <w:rPr>
          <w:color w:val="4B6E99"/>
          <w:spacing w:val="-2"/>
        </w:rPr>
        <w:t> </w:t>
      </w:r>
      <w:r>
        <w:rPr>
          <w:color w:val="4B6E99"/>
        </w:rPr>
        <w:t>Empleo</w:t>
      </w:r>
      <w:r>
        <w:rPr>
          <w:color w:val="4B6E99"/>
          <w:spacing w:val="-3"/>
        </w:rPr>
        <w:t> </w:t>
      </w:r>
      <w:r>
        <w:rPr>
          <w:color w:val="4B6E99"/>
        </w:rPr>
        <w:t>la</w:t>
      </w:r>
      <w:r>
        <w:rPr>
          <w:color w:val="4B6E99"/>
          <w:spacing w:val="-5"/>
        </w:rPr>
        <w:t> </w:t>
      </w:r>
      <w:r>
        <w:rPr>
          <w:color w:val="4B6E99"/>
        </w:rPr>
        <w:t>competencia</w:t>
      </w:r>
      <w:r>
        <w:rPr>
          <w:color w:val="4B6E99"/>
          <w:spacing w:val="-3"/>
        </w:rPr>
        <w:t> </w:t>
      </w:r>
      <w:r>
        <w:rPr>
          <w:color w:val="4B6E99"/>
        </w:rPr>
        <w:t>para</w:t>
      </w:r>
      <w:r>
        <w:rPr>
          <w:color w:val="4B6E99"/>
          <w:spacing w:val="-4"/>
        </w:rPr>
        <w:t> </w:t>
      </w:r>
      <w:r>
        <w:rPr>
          <w:color w:val="4B6E99"/>
        </w:rPr>
        <w:t>iniciar</w:t>
      </w:r>
      <w:r>
        <w:rPr>
          <w:color w:val="4B6E99"/>
          <w:spacing w:val="-4"/>
        </w:rPr>
        <w:t> </w:t>
      </w:r>
      <w:r>
        <w:rPr>
          <w:color w:val="4B6E99"/>
        </w:rPr>
        <w:t>y</w:t>
      </w:r>
      <w:r>
        <w:rPr>
          <w:color w:val="4B6E99"/>
          <w:spacing w:val="-4"/>
        </w:rPr>
        <w:t> </w:t>
      </w:r>
      <w:r>
        <w:rPr>
          <w:color w:val="4B6E99"/>
        </w:rPr>
        <w:t>resolver</w:t>
      </w:r>
      <w:r>
        <w:rPr>
          <w:color w:val="4B6E99"/>
          <w:spacing w:val="-5"/>
        </w:rPr>
        <w:t> </w:t>
      </w:r>
      <w:r>
        <w:rPr>
          <w:color w:val="4B6E99"/>
        </w:rPr>
        <w:t>los</w:t>
      </w:r>
      <w:r>
        <w:rPr>
          <w:color w:val="4B6E99"/>
          <w:spacing w:val="-4"/>
        </w:rPr>
        <w:t> </w:t>
      </w:r>
      <w:r>
        <w:rPr>
          <w:color w:val="4B6E99"/>
        </w:rPr>
        <w:t>expedientes sancionadores en materia de ayudas y subvenciones («B.O.I.C.» 15 marzo).</w:t>
      </w:r>
    </w:p>
    <w:p>
      <w:pPr>
        <w:pStyle w:val="BodyText"/>
        <w:spacing w:before="161"/>
      </w:pPr>
      <w:r>
        <w:rPr>
          <w:color w:val="4B6E99"/>
        </w:rPr>
        <w:t>Artículo</w:t>
      </w:r>
      <w:r>
        <w:rPr>
          <w:color w:val="4B6E99"/>
          <w:spacing w:val="-5"/>
        </w:rPr>
        <w:t> </w:t>
      </w:r>
      <w:r>
        <w:rPr>
          <w:color w:val="4B6E99"/>
        </w:rPr>
        <w:t>43</w:t>
      </w:r>
      <w:r>
        <w:rPr>
          <w:color w:val="4B6E99"/>
          <w:spacing w:val="-5"/>
        </w:rPr>
        <w:t> </w:t>
      </w:r>
      <w:r>
        <w:rPr>
          <w:color w:val="4B6E99"/>
        </w:rPr>
        <w:t>Registro</w:t>
      </w:r>
      <w:r>
        <w:rPr>
          <w:color w:val="4B6E99"/>
          <w:spacing w:val="-4"/>
        </w:rPr>
        <w:t> </w:t>
      </w:r>
      <w:r>
        <w:rPr>
          <w:color w:val="4B6E99"/>
        </w:rPr>
        <w:t>de</w:t>
      </w:r>
      <w:r>
        <w:rPr>
          <w:color w:val="4B6E99"/>
          <w:spacing w:val="-6"/>
        </w:rPr>
        <w:t> </w:t>
      </w:r>
      <w:r>
        <w:rPr>
          <w:color w:val="4B6E99"/>
          <w:spacing w:val="-2"/>
        </w:rPr>
        <w:t>sanciones</w:t>
      </w:r>
    </w:p>
    <w:p>
      <w:pPr>
        <w:pStyle w:val="ListParagraph"/>
        <w:numPr>
          <w:ilvl w:val="0"/>
          <w:numId w:val="37"/>
        </w:numPr>
        <w:tabs>
          <w:tab w:pos="255" w:val="left" w:leader="none"/>
        </w:tabs>
        <w:spacing w:line="240" w:lineRule="auto" w:before="158" w:after="0"/>
        <w:ind w:left="2" w:right="18" w:firstLine="0"/>
        <w:jc w:val="left"/>
        <w:rPr>
          <w:sz w:val="20"/>
        </w:rPr>
      </w:pPr>
      <w:r>
        <w:rPr>
          <w:color w:val="212121"/>
          <w:sz w:val="20"/>
        </w:rPr>
        <w:t>Las</w:t>
      </w:r>
      <w:r>
        <w:rPr>
          <w:color w:val="212121"/>
          <w:spacing w:val="-6"/>
          <w:sz w:val="20"/>
        </w:rPr>
        <w:t> </w:t>
      </w:r>
      <w:r>
        <w:rPr>
          <w:color w:val="212121"/>
          <w:sz w:val="20"/>
        </w:rPr>
        <w:t>resoluciones</w:t>
      </w:r>
      <w:r>
        <w:rPr>
          <w:color w:val="212121"/>
          <w:spacing w:val="-4"/>
          <w:sz w:val="20"/>
        </w:rPr>
        <w:t> </w:t>
      </w:r>
      <w:r>
        <w:rPr>
          <w:color w:val="212121"/>
          <w:sz w:val="20"/>
        </w:rPr>
        <w:t>sancionadoras</w:t>
      </w:r>
      <w:r>
        <w:rPr>
          <w:color w:val="212121"/>
          <w:spacing w:val="-3"/>
          <w:sz w:val="20"/>
        </w:rPr>
        <w:t> </w:t>
      </w:r>
      <w:r>
        <w:rPr>
          <w:color w:val="212121"/>
          <w:sz w:val="20"/>
        </w:rPr>
        <w:t>impuestas</w:t>
      </w:r>
      <w:r>
        <w:rPr>
          <w:color w:val="212121"/>
          <w:spacing w:val="-3"/>
          <w:sz w:val="20"/>
        </w:rPr>
        <w:t> </w:t>
      </w:r>
      <w:r>
        <w:rPr>
          <w:color w:val="212121"/>
          <w:sz w:val="20"/>
        </w:rPr>
        <w:t>por</w:t>
      </w:r>
      <w:r>
        <w:rPr>
          <w:color w:val="212121"/>
          <w:spacing w:val="-1"/>
          <w:sz w:val="20"/>
        </w:rPr>
        <w:t> </w:t>
      </w:r>
      <w:r>
        <w:rPr>
          <w:color w:val="212121"/>
          <w:sz w:val="20"/>
        </w:rPr>
        <w:t>infracciones</w:t>
      </w:r>
      <w:r>
        <w:rPr>
          <w:color w:val="212121"/>
          <w:spacing w:val="-6"/>
          <w:sz w:val="20"/>
        </w:rPr>
        <w:t> </w:t>
      </w:r>
      <w:r>
        <w:rPr>
          <w:color w:val="212121"/>
          <w:sz w:val="20"/>
        </w:rPr>
        <w:t>graves</w:t>
      </w:r>
      <w:r>
        <w:rPr>
          <w:color w:val="212121"/>
          <w:spacing w:val="-3"/>
          <w:sz w:val="20"/>
        </w:rPr>
        <w:t> </w:t>
      </w:r>
      <w:r>
        <w:rPr>
          <w:color w:val="212121"/>
          <w:sz w:val="20"/>
        </w:rPr>
        <w:t>o</w:t>
      </w:r>
      <w:r>
        <w:rPr>
          <w:color w:val="212121"/>
          <w:spacing w:val="-4"/>
          <w:sz w:val="20"/>
        </w:rPr>
        <w:t> </w:t>
      </w:r>
      <w:r>
        <w:rPr>
          <w:color w:val="212121"/>
          <w:sz w:val="20"/>
        </w:rPr>
        <w:t>muy</w:t>
      </w:r>
      <w:r>
        <w:rPr>
          <w:color w:val="212121"/>
          <w:spacing w:val="-6"/>
          <w:sz w:val="20"/>
        </w:rPr>
        <w:t> </w:t>
      </w:r>
      <w:r>
        <w:rPr>
          <w:color w:val="212121"/>
          <w:sz w:val="20"/>
        </w:rPr>
        <w:t>graves</w:t>
      </w:r>
      <w:r>
        <w:rPr>
          <w:color w:val="212121"/>
          <w:spacing w:val="-5"/>
          <w:sz w:val="20"/>
        </w:rPr>
        <w:t> </w:t>
      </w:r>
      <w:r>
        <w:rPr>
          <w:color w:val="212121"/>
          <w:sz w:val="20"/>
        </w:rPr>
        <w:t>que hayan</w:t>
      </w:r>
      <w:r>
        <w:rPr>
          <w:color w:val="212121"/>
          <w:spacing w:val="-3"/>
          <w:sz w:val="20"/>
        </w:rPr>
        <w:t> </w:t>
      </w:r>
      <w:r>
        <w:rPr>
          <w:color w:val="212121"/>
          <w:sz w:val="20"/>
        </w:rPr>
        <w:t>adquirido</w:t>
      </w:r>
      <w:r>
        <w:rPr>
          <w:color w:val="212121"/>
          <w:spacing w:val="-5"/>
          <w:sz w:val="20"/>
        </w:rPr>
        <w:t> </w:t>
      </w:r>
      <w:r>
        <w:rPr>
          <w:color w:val="212121"/>
          <w:sz w:val="20"/>
        </w:rPr>
        <w:t>firmeza en</w:t>
      </w:r>
      <w:r>
        <w:rPr>
          <w:color w:val="212121"/>
          <w:spacing w:val="-4"/>
          <w:sz w:val="20"/>
        </w:rPr>
        <w:t> </w:t>
      </w:r>
      <w:r>
        <w:rPr>
          <w:color w:val="212121"/>
          <w:sz w:val="20"/>
        </w:rPr>
        <w:t>vía</w:t>
      </w:r>
      <w:r>
        <w:rPr>
          <w:color w:val="212121"/>
          <w:spacing w:val="-4"/>
          <w:sz w:val="20"/>
        </w:rPr>
        <w:t> </w:t>
      </w:r>
      <w:r>
        <w:rPr>
          <w:color w:val="212121"/>
          <w:sz w:val="20"/>
        </w:rPr>
        <w:t>judicial</w:t>
      </w:r>
      <w:r>
        <w:rPr>
          <w:color w:val="212121"/>
          <w:spacing w:val="-4"/>
          <w:sz w:val="20"/>
        </w:rPr>
        <w:t> </w:t>
      </w:r>
      <w:r>
        <w:rPr>
          <w:color w:val="212121"/>
          <w:sz w:val="20"/>
        </w:rPr>
        <w:t>deben</w:t>
      </w:r>
      <w:r>
        <w:rPr>
          <w:color w:val="212121"/>
          <w:spacing w:val="-4"/>
          <w:sz w:val="20"/>
        </w:rPr>
        <w:t> </w:t>
      </w:r>
      <w:r>
        <w:rPr>
          <w:color w:val="212121"/>
          <w:sz w:val="20"/>
        </w:rPr>
        <w:t>comunicarse</w:t>
      </w:r>
      <w:r>
        <w:rPr>
          <w:color w:val="212121"/>
          <w:spacing w:val="-5"/>
          <w:sz w:val="20"/>
        </w:rPr>
        <w:t> </w:t>
      </w: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Intervención</w:t>
      </w:r>
      <w:r>
        <w:rPr>
          <w:color w:val="212121"/>
          <w:spacing w:val="-3"/>
          <w:sz w:val="20"/>
        </w:rPr>
        <w:t> </w:t>
      </w:r>
      <w:r>
        <w:rPr>
          <w:color w:val="212121"/>
          <w:sz w:val="20"/>
        </w:rPr>
        <w:t>General</w:t>
      </w:r>
      <w:r>
        <w:rPr>
          <w:color w:val="212121"/>
          <w:spacing w:val="-2"/>
          <w:sz w:val="20"/>
        </w:rPr>
        <w:t> </w:t>
      </w:r>
      <w:r>
        <w:rPr>
          <w:color w:val="212121"/>
          <w:sz w:val="20"/>
        </w:rPr>
        <w:t>de la Comunidad Autónoma para su inclusión en la base de datos de subvenciones, al registro de contratistas de la Administración de la Comunidad Autónoma y a todos los Departamentos de la Administración Pública de la Comunidad Autónoma, los cuales darán traslado a los organismos públicos y demás entidades de derecho público adscritos a los mismos.</w:t>
      </w:r>
    </w:p>
    <w:p>
      <w:pPr>
        <w:pStyle w:val="ListParagraph"/>
        <w:numPr>
          <w:ilvl w:val="0"/>
          <w:numId w:val="37"/>
        </w:numPr>
        <w:tabs>
          <w:tab w:pos="255" w:val="left" w:leader="none"/>
        </w:tabs>
        <w:spacing w:line="240" w:lineRule="auto" w:before="158" w:after="0"/>
        <w:ind w:left="2" w:right="191" w:firstLine="0"/>
        <w:jc w:val="left"/>
        <w:rPr>
          <w:sz w:val="20"/>
        </w:rPr>
      </w:pPr>
      <w:r>
        <w:rPr>
          <w:color w:val="212121"/>
          <w:sz w:val="20"/>
        </w:rPr>
        <w:t>Por la Intervención General se llevará un Registro de personas físicas y jurídicas inhabilitadas</w:t>
      </w:r>
      <w:r>
        <w:rPr>
          <w:color w:val="212121"/>
          <w:spacing w:val="-4"/>
          <w:sz w:val="20"/>
        </w:rPr>
        <w:t> </w:t>
      </w:r>
      <w:r>
        <w:rPr>
          <w:color w:val="212121"/>
          <w:sz w:val="20"/>
        </w:rPr>
        <w:t>para</w:t>
      </w:r>
      <w:r>
        <w:rPr>
          <w:color w:val="212121"/>
          <w:spacing w:val="-3"/>
          <w:sz w:val="20"/>
        </w:rPr>
        <w:t> </w:t>
      </w:r>
      <w:r>
        <w:rPr>
          <w:color w:val="212121"/>
          <w:sz w:val="20"/>
        </w:rPr>
        <w:t>recibir</w:t>
      </w:r>
      <w:r>
        <w:rPr>
          <w:color w:val="212121"/>
          <w:spacing w:val="-4"/>
          <w:sz w:val="20"/>
        </w:rPr>
        <w:t> </w:t>
      </w:r>
      <w:r>
        <w:rPr>
          <w:color w:val="212121"/>
          <w:sz w:val="20"/>
        </w:rPr>
        <w:t>subvenciones</w:t>
      </w:r>
      <w:r>
        <w:rPr>
          <w:color w:val="212121"/>
          <w:spacing w:val="-6"/>
          <w:sz w:val="20"/>
        </w:rPr>
        <w:t> </w:t>
      </w:r>
      <w:r>
        <w:rPr>
          <w:color w:val="212121"/>
          <w:sz w:val="20"/>
        </w:rPr>
        <w:t>de</w:t>
      </w:r>
      <w:r>
        <w:rPr>
          <w:color w:val="212121"/>
          <w:spacing w:val="-5"/>
          <w:sz w:val="20"/>
        </w:rPr>
        <w:t> </w:t>
      </w:r>
      <w:r>
        <w:rPr>
          <w:color w:val="212121"/>
          <w:sz w:val="20"/>
        </w:rPr>
        <w:t>la</w:t>
      </w:r>
      <w:r>
        <w:rPr>
          <w:color w:val="212121"/>
          <w:spacing w:val="-4"/>
          <w:sz w:val="20"/>
        </w:rPr>
        <w:t> </w:t>
      </w:r>
      <w:r>
        <w:rPr>
          <w:color w:val="212121"/>
          <w:sz w:val="20"/>
        </w:rPr>
        <w:t>Administración</w:t>
      </w:r>
      <w:r>
        <w:rPr>
          <w:color w:val="212121"/>
          <w:spacing w:val="-5"/>
          <w:sz w:val="20"/>
        </w:rPr>
        <w:t> </w:t>
      </w:r>
      <w:r>
        <w:rPr>
          <w:color w:val="212121"/>
          <w:sz w:val="20"/>
        </w:rPr>
        <w:t>Pública</w:t>
      </w:r>
      <w:r>
        <w:rPr>
          <w:color w:val="212121"/>
          <w:spacing w:val="-4"/>
          <w:sz w:val="20"/>
        </w:rPr>
        <w:t> </w:t>
      </w:r>
      <w:r>
        <w:rPr>
          <w:color w:val="212121"/>
          <w:sz w:val="20"/>
        </w:rPr>
        <w:t>de</w:t>
      </w:r>
      <w:r>
        <w:rPr>
          <w:color w:val="212121"/>
          <w:spacing w:val="-5"/>
          <w:sz w:val="20"/>
        </w:rPr>
        <w:t> </w:t>
      </w:r>
      <w:r>
        <w:rPr>
          <w:color w:val="212121"/>
          <w:sz w:val="20"/>
        </w:rPr>
        <w:t>la</w:t>
      </w:r>
      <w:r>
        <w:rPr>
          <w:color w:val="212121"/>
          <w:spacing w:val="-4"/>
          <w:sz w:val="20"/>
        </w:rPr>
        <w:t> </w:t>
      </w:r>
      <w:r>
        <w:rPr>
          <w:color w:val="212121"/>
          <w:sz w:val="20"/>
        </w:rPr>
        <w:t>Comunidad Autónoma, organismos públicos y demás entidades de derecho público vinculadas o dependientes de la misma.</w:t>
      </w:r>
    </w:p>
    <w:p>
      <w:pPr>
        <w:pStyle w:val="BodyText"/>
        <w:spacing w:before="158"/>
      </w:pPr>
      <w:r>
        <w:rPr>
          <w:color w:val="4B6E99"/>
        </w:rPr>
        <w:t>Artículo</w:t>
      </w:r>
      <w:r>
        <w:rPr>
          <w:color w:val="4B6E99"/>
          <w:spacing w:val="-6"/>
        </w:rPr>
        <w:t> </w:t>
      </w:r>
      <w:r>
        <w:rPr>
          <w:color w:val="4B6E99"/>
        </w:rPr>
        <w:t>44</w:t>
      </w:r>
      <w:r>
        <w:rPr>
          <w:color w:val="4B6E99"/>
          <w:spacing w:val="-5"/>
        </w:rPr>
        <w:t> </w:t>
      </w:r>
      <w:r>
        <w:rPr>
          <w:color w:val="4B6E99"/>
        </w:rPr>
        <w:t>Condonación</w:t>
      </w:r>
      <w:r>
        <w:rPr>
          <w:color w:val="4B6E99"/>
          <w:spacing w:val="-6"/>
        </w:rPr>
        <w:t> </w:t>
      </w:r>
      <w:r>
        <w:rPr>
          <w:color w:val="4B6E99"/>
        </w:rPr>
        <w:t>de</w:t>
      </w:r>
      <w:r>
        <w:rPr>
          <w:color w:val="4B6E99"/>
          <w:spacing w:val="-7"/>
        </w:rPr>
        <w:t> </w:t>
      </w:r>
      <w:r>
        <w:rPr>
          <w:color w:val="4B6E99"/>
          <w:spacing w:val="-2"/>
        </w:rPr>
        <w:t>sanciones</w:t>
      </w:r>
    </w:p>
    <w:p>
      <w:pPr>
        <w:pStyle w:val="ListParagraph"/>
        <w:numPr>
          <w:ilvl w:val="0"/>
          <w:numId w:val="38"/>
        </w:numPr>
        <w:tabs>
          <w:tab w:pos="255" w:val="left" w:leader="none"/>
        </w:tabs>
        <w:spacing w:line="240" w:lineRule="auto" w:before="159" w:after="0"/>
        <w:ind w:left="2" w:right="194" w:firstLine="0"/>
        <w:jc w:val="left"/>
        <w:rPr>
          <w:sz w:val="20"/>
        </w:rPr>
      </w:pPr>
      <w:r>
        <w:rPr>
          <w:color w:val="212121"/>
          <w:sz w:val="20"/>
        </w:rPr>
        <w:t>Los</w:t>
      </w:r>
      <w:r>
        <w:rPr>
          <w:color w:val="212121"/>
          <w:spacing w:val="-5"/>
          <w:sz w:val="20"/>
        </w:rPr>
        <w:t> </w:t>
      </w:r>
      <w:r>
        <w:rPr>
          <w:color w:val="212121"/>
          <w:sz w:val="20"/>
        </w:rPr>
        <w:t>titulares</w:t>
      </w:r>
      <w:r>
        <w:rPr>
          <w:color w:val="212121"/>
          <w:spacing w:val="-3"/>
          <w:sz w:val="20"/>
        </w:rPr>
        <w:t> </w:t>
      </w:r>
      <w:r>
        <w:rPr>
          <w:color w:val="212121"/>
          <w:sz w:val="20"/>
        </w:rPr>
        <w:t>de</w:t>
      </w:r>
      <w:r>
        <w:rPr>
          <w:color w:val="212121"/>
          <w:spacing w:val="-4"/>
          <w:sz w:val="20"/>
        </w:rPr>
        <w:t> </w:t>
      </w:r>
      <w:r>
        <w:rPr>
          <w:color w:val="212121"/>
          <w:sz w:val="20"/>
        </w:rPr>
        <w:t>los</w:t>
      </w:r>
      <w:r>
        <w:rPr>
          <w:color w:val="212121"/>
          <w:spacing w:val="-5"/>
          <w:sz w:val="20"/>
        </w:rPr>
        <w:t> </w:t>
      </w:r>
      <w:r>
        <w:rPr>
          <w:color w:val="212121"/>
          <w:sz w:val="20"/>
        </w:rPr>
        <w:t>Departamentos,</w:t>
      </w:r>
      <w:r>
        <w:rPr>
          <w:color w:val="212121"/>
          <w:spacing w:val="-5"/>
          <w:sz w:val="20"/>
        </w:rPr>
        <w:t> </w:t>
      </w:r>
      <w:r>
        <w:rPr>
          <w:color w:val="212121"/>
          <w:sz w:val="20"/>
        </w:rPr>
        <w:t>a</w:t>
      </w:r>
      <w:r>
        <w:rPr>
          <w:color w:val="212121"/>
          <w:spacing w:val="-1"/>
          <w:sz w:val="20"/>
        </w:rPr>
        <w:t> </w:t>
      </w:r>
      <w:r>
        <w:rPr>
          <w:color w:val="212121"/>
          <w:sz w:val="20"/>
        </w:rPr>
        <w:t>solicitud</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interesados</w:t>
      </w:r>
      <w:r>
        <w:rPr>
          <w:color w:val="212121"/>
          <w:spacing w:val="-3"/>
          <w:sz w:val="20"/>
        </w:rPr>
        <w:t> </w:t>
      </w:r>
      <w:r>
        <w:rPr>
          <w:color w:val="212121"/>
          <w:sz w:val="20"/>
        </w:rPr>
        <w:t>y,</w:t>
      </w:r>
      <w:r>
        <w:rPr>
          <w:color w:val="212121"/>
          <w:spacing w:val="-2"/>
          <w:sz w:val="20"/>
        </w:rPr>
        <w:t> </w:t>
      </w:r>
      <w:r>
        <w:rPr>
          <w:color w:val="212121"/>
          <w:sz w:val="20"/>
        </w:rPr>
        <w:t>en</w:t>
      </w:r>
      <w:r>
        <w:rPr>
          <w:color w:val="212121"/>
          <w:spacing w:val="-1"/>
          <w:sz w:val="20"/>
        </w:rPr>
        <w:t> </w:t>
      </w:r>
      <w:r>
        <w:rPr>
          <w:color w:val="212121"/>
          <w:sz w:val="20"/>
        </w:rPr>
        <w:t>el</w:t>
      </w:r>
      <w:r>
        <w:rPr>
          <w:color w:val="212121"/>
          <w:spacing w:val="-5"/>
          <w:sz w:val="20"/>
        </w:rPr>
        <w:t> </w:t>
      </w:r>
      <w:r>
        <w:rPr>
          <w:color w:val="212121"/>
          <w:sz w:val="20"/>
        </w:rPr>
        <w:t>supuesto de sanciones impuestas por los órganos competentes de las Entidades de Derecho Público vinculadas o dependientes de la Administración Pública de la Comunidad Autónoma, a propuesta de los mismos, podrán condonar, con carácter graciable, las sanciones impuestas conforme a lo establecido en los </w:t>
      </w:r>
      <w:hyperlink r:id="rId107">
        <w:r>
          <w:rPr>
            <w:color w:val="4B6E99"/>
            <w:sz w:val="20"/>
            <w:u w:val="single" w:color="4B6E99"/>
          </w:rPr>
          <w:t>artículos 59 y siguientes de la</w:t>
        </w:r>
      </w:hyperlink>
      <w:r>
        <w:rPr>
          <w:color w:val="4B6E99"/>
          <w:sz w:val="20"/>
        </w:rPr>
        <w:t> </w:t>
      </w:r>
      <w:hyperlink r:id="rId107">
        <w:r>
          <w:rPr>
            <w:color w:val="4B6E99"/>
            <w:sz w:val="20"/>
            <w:u w:val="single" w:color="4B6E99"/>
          </w:rPr>
          <w:t>Ley 38/2003, de 17 de noviembre, General de Subvenciones</w:t>
        </w:r>
      </w:hyperlink>
      <w:r>
        <w:rPr>
          <w:color w:val="212121"/>
          <w:sz w:val="20"/>
        </w:rPr>
        <w:t>.</w:t>
      </w:r>
    </w:p>
    <w:p>
      <w:pPr>
        <w:pStyle w:val="ListParagraph"/>
        <w:numPr>
          <w:ilvl w:val="0"/>
          <w:numId w:val="38"/>
        </w:numPr>
        <w:tabs>
          <w:tab w:pos="255" w:val="left" w:leader="none"/>
        </w:tabs>
        <w:spacing w:line="240" w:lineRule="auto" w:before="157" w:after="0"/>
        <w:ind w:left="2" w:right="215" w:firstLine="0"/>
        <w:jc w:val="left"/>
        <w:rPr>
          <w:sz w:val="20"/>
        </w:rPr>
      </w:pPr>
      <w:r>
        <w:rPr>
          <w:color w:val="212121"/>
          <w:sz w:val="20"/>
        </w:rPr>
        <w:t>La</w:t>
      </w:r>
      <w:r>
        <w:rPr>
          <w:color w:val="212121"/>
          <w:spacing w:val="-6"/>
          <w:sz w:val="20"/>
        </w:rPr>
        <w:t> </w:t>
      </w:r>
      <w:r>
        <w:rPr>
          <w:color w:val="212121"/>
          <w:sz w:val="20"/>
        </w:rPr>
        <w:t>condonación</w:t>
      </w:r>
      <w:r>
        <w:rPr>
          <w:color w:val="212121"/>
          <w:spacing w:val="-5"/>
          <w:sz w:val="20"/>
        </w:rPr>
        <w:t> </w:t>
      </w:r>
      <w:r>
        <w:rPr>
          <w:color w:val="212121"/>
          <w:sz w:val="20"/>
        </w:rPr>
        <w:t>podrá</w:t>
      </w:r>
      <w:r>
        <w:rPr>
          <w:color w:val="212121"/>
          <w:spacing w:val="-3"/>
          <w:sz w:val="20"/>
        </w:rPr>
        <w:t> </w:t>
      </w:r>
      <w:r>
        <w:rPr>
          <w:color w:val="212121"/>
          <w:sz w:val="20"/>
        </w:rPr>
        <w:t>acordarse</w:t>
      </w:r>
      <w:r>
        <w:rPr>
          <w:color w:val="212121"/>
          <w:spacing w:val="-5"/>
          <w:sz w:val="20"/>
        </w:rPr>
        <w:t> </w:t>
      </w:r>
      <w:r>
        <w:rPr>
          <w:color w:val="212121"/>
          <w:sz w:val="20"/>
        </w:rPr>
        <w:t>siempre</w:t>
      </w:r>
      <w:r>
        <w:rPr>
          <w:color w:val="212121"/>
          <w:spacing w:val="-5"/>
          <w:sz w:val="20"/>
        </w:rPr>
        <w:t> </w:t>
      </w:r>
      <w:r>
        <w:rPr>
          <w:color w:val="212121"/>
          <w:sz w:val="20"/>
        </w:rPr>
        <w:t>que</w:t>
      </w:r>
      <w:r>
        <w:rPr>
          <w:color w:val="212121"/>
          <w:spacing w:val="-5"/>
          <w:sz w:val="20"/>
        </w:rPr>
        <w:t> </w:t>
      </w:r>
      <w:r>
        <w:rPr>
          <w:color w:val="212121"/>
          <w:sz w:val="20"/>
        </w:rPr>
        <w:t>quede</w:t>
      </w:r>
      <w:r>
        <w:rPr>
          <w:color w:val="212121"/>
          <w:spacing w:val="-4"/>
          <w:sz w:val="20"/>
        </w:rPr>
        <w:t> </w:t>
      </w:r>
      <w:r>
        <w:rPr>
          <w:color w:val="212121"/>
          <w:sz w:val="20"/>
        </w:rPr>
        <w:t>debidamente</w:t>
      </w:r>
      <w:r>
        <w:rPr>
          <w:color w:val="212121"/>
          <w:spacing w:val="-4"/>
          <w:sz w:val="20"/>
        </w:rPr>
        <w:t> </w:t>
      </w:r>
      <w:r>
        <w:rPr>
          <w:color w:val="212121"/>
          <w:sz w:val="20"/>
        </w:rPr>
        <w:t>acreditado</w:t>
      </w:r>
      <w:r>
        <w:rPr>
          <w:color w:val="212121"/>
          <w:spacing w:val="-3"/>
          <w:sz w:val="20"/>
        </w:rPr>
        <w:t> </w:t>
      </w:r>
      <w:r>
        <w:rPr>
          <w:color w:val="212121"/>
          <w:sz w:val="20"/>
        </w:rPr>
        <w:t>en</w:t>
      </w:r>
      <w:r>
        <w:rPr>
          <w:color w:val="212121"/>
          <w:spacing w:val="-3"/>
          <w:sz w:val="20"/>
        </w:rPr>
        <w:t> </w:t>
      </w:r>
      <w:r>
        <w:rPr>
          <w:color w:val="212121"/>
          <w:sz w:val="20"/>
        </w:rPr>
        <w:t>el expediente la buena fe y la falta de lucro personal del infractor. No obstante, aún cuando concurran las mencionadas circunstancias, no podrán condonarse las sanciones impuestas a aquellos que hayan sido sancionados con anterioridad por infracción en materia de subvenciones.</w:t>
      </w:r>
    </w:p>
    <w:p>
      <w:pPr>
        <w:pStyle w:val="ListParagraph"/>
        <w:numPr>
          <w:ilvl w:val="0"/>
          <w:numId w:val="38"/>
        </w:numPr>
        <w:tabs>
          <w:tab w:pos="255" w:val="left" w:leader="none"/>
        </w:tabs>
        <w:spacing w:line="240" w:lineRule="auto" w:before="159" w:after="0"/>
        <w:ind w:left="2" w:right="56" w:firstLine="0"/>
        <w:jc w:val="left"/>
        <w:rPr>
          <w:sz w:val="20"/>
        </w:rPr>
      </w:pPr>
      <w:r>
        <w:rPr>
          <w:color w:val="212121"/>
          <w:sz w:val="20"/>
        </w:rPr>
        <w:t>La solicitud de condonación deberá presentarse por los infractores o responsables en</w:t>
      </w:r>
      <w:r>
        <w:rPr>
          <w:color w:val="212121"/>
          <w:spacing w:val="-4"/>
          <w:sz w:val="20"/>
        </w:rPr>
        <w:t> </w:t>
      </w:r>
      <w:r>
        <w:rPr>
          <w:color w:val="212121"/>
          <w:sz w:val="20"/>
        </w:rPr>
        <w:t>el</w:t>
      </w:r>
      <w:r>
        <w:rPr>
          <w:color w:val="212121"/>
          <w:spacing w:val="-3"/>
          <w:sz w:val="20"/>
        </w:rPr>
        <w:t> </w:t>
      </w:r>
      <w:r>
        <w:rPr>
          <w:color w:val="212121"/>
          <w:sz w:val="20"/>
        </w:rPr>
        <w:t>plazo</w:t>
      </w:r>
      <w:r>
        <w:rPr>
          <w:color w:val="212121"/>
          <w:spacing w:val="-2"/>
          <w:sz w:val="20"/>
        </w:rPr>
        <w:t> </w:t>
      </w:r>
      <w:r>
        <w:rPr>
          <w:color w:val="212121"/>
          <w:sz w:val="20"/>
        </w:rPr>
        <w:t>máximo</w:t>
      </w:r>
      <w:r>
        <w:rPr>
          <w:color w:val="212121"/>
          <w:spacing w:val="-1"/>
          <w:sz w:val="20"/>
        </w:rPr>
        <w:t> </w:t>
      </w:r>
      <w:r>
        <w:rPr>
          <w:color w:val="212121"/>
          <w:sz w:val="20"/>
        </w:rPr>
        <w:t>de</w:t>
      </w:r>
      <w:r>
        <w:rPr>
          <w:color w:val="212121"/>
          <w:spacing w:val="-3"/>
          <w:sz w:val="20"/>
        </w:rPr>
        <w:t> </w:t>
      </w:r>
      <w:r>
        <w:rPr>
          <w:color w:val="212121"/>
          <w:sz w:val="20"/>
        </w:rPr>
        <w:t>15</w:t>
      </w:r>
      <w:r>
        <w:rPr>
          <w:color w:val="212121"/>
          <w:spacing w:val="-3"/>
          <w:sz w:val="20"/>
        </w:rPr>
        <w:t> </w:t>
      </w:r>
      <w:r>
        <w:rPr>
          <w:color w:val="212121"/>
          <w:sz w:val="20"/>
        </w:rPr>
        <w:t>días</w:t>
      </w:r>
      <w:r>
        <w:rPr>
          <w:color w:val="212121"/>
          <w:spacing w:val="-3"/>
          <w:sz w:val="20"/>
        </w:rPr>
        <w:t> </w:t>
      </w:r>
      <w:r>
        <w:rPr>
          <w:color w:val="212121"/>
          <w:sz w:val="20"/>
        </w:rPr>
        <w:t>a</w:t>
      </w:r>
      <w:r>
        <w:rPr>
          <w:color w:val="212121"/>
          <w:spacing w:val="-4"/>
          <w:sz w:val="20"/>
        </w:rPr>
        <w:t> </w:t>
      </w:r>
      <w:r>
        <w:rPr>
          <w:color w:val="212121"/>
          <w:sz w:val="20"/>
        </w:rPr>
        <w:t>partir</w:t>
      </w:r>
      <w:r>
        <w:rPr>
          <w:color w:val="212121"/>
          <w:spacing w:val="-2"/>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notificación</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resolución</w:t>
      </w:r>
      <w:r>
        <w:rPr>
          <w:color w:val="212121"/>
          <w:spacing w:val="-3"/>
          <w:sz w:val="20"/>
        </w:rPr>
        <w:t> </w:t>
      </w:r>
      <w:r>
        <w:rPr>
          <w:color w:val="212121"/>
          <w:sz w:val="20"/>
        </w:rPr>
        <w:t>sancionadora y deberá contener la renuncia expresa a toda acción de impugnación, en vía administrativa, económico-administrativa o contencioso-administrativa, correspondiente al acto administrativo que impuso la sanción.</w:t>
      </w:r>
    </w:p>
    <w:p>
      <w:pPr>
        <w:pStyle w:val="ListParagraph"/>
        <w:numPr>
          <w:ilvl w:val="0"/>
          <w:numId w:val="38"/>
        </w:numPr>
        <w:tabs>
          <w:tab w:pos="255" w:val="left" w:leader="none"/>
        </w:tabs>
        <w:spacing w:line="240" w:lineRule="auto" w:before="157" w:after="0"/>
        <w:ind w:left="2" w:right="482" w:firstLine="0"/>
        <w:jc w:val="left"/>
        <w:rPr>
          <w:sz w:val="20"/>
        </w:rPr>
      </w:pPr>
      <w:r>
        <w:rPr>
          <w:color w:val="212121"/>
          <w:sz w:val="20"/>
        </w:rPr>
        <w:t>En</w:t>
      </w:r>
      <w:r>
        <w:rPr>
          <w:color w:val="212121"/>
          <w:spacing w:val="-3"/>
          <w:sz w:val="20"/>
        </w:rPr>
        <w:t> </w:t>
      </w:r>
      <w:r>
        <w:rPr>
          <w:color w:val="212121"/>
          <w:sz w:val="20"/>
        </w:rPr>
        <w:t>la</w:t>
      </w:r>
      <w:r>
        <w:rPr>
          <w:color w:val="212121"/>
          <w:spacing w:val="-4"/>
          <w:sz w:val="20"/>
        </w:rPr>
        <w:t> </w:t>
      </w:r>
      <w:r>
        <w:rPr>
          <w:color w:val="212121"/>
          <w:sz w:val="20"/>
        </w:rPr>
        <w:t>tramitación</w:t>
      </w:r>
      <w:r>
        <w:rPr>
          <w:color w:val="212121"/>
          <w:spacing w:val="-3"/>
          <w:sz w:val="20"/>
        </w:rPr>
        <w:t> </w:t>
      </w:r>
      <w:r>
        <w:rPr>
          <w:color w:val="212121"/>
          <w:sz w:val="20"/>
        </w:rPr>
        <w:t>del</w:t>
      </w:r>
      <w:r>
        <w:rPr>
          <w:color w:val="212121"/>
          <w:spacing w:val="-3"/>
          <w:sz w:val="20"/>
        </w:rPr>
        <w:t> </w:t>
      </w:r>
      <w:r>
        <w:rPr>
          <w:color w:val="212121"/>
          <w:sz w:val="20"/>
        </w:rPr>
        <w:t>procedimiento</w:t>
      </w:r>
      <w:r>
        <w:rPr>
          <w:color w:val="212121"/>
          <w:spacing w:val="-2"/>
          <w:sz w:val="20"/>
        </w:rPr>
        <w:t> </w:t>
      </w:r>
      <w:r>
        <w:rPr>
          <w:color w:val="212121"/>
          <w:sz w:val="20"/>
        </w:rPr>
        <w:t>se</w:t>
      </w:r>
      <w:r>
        <w:rPr>
          <w:color w:val="212121"/>
          <w:spacing w:val="-5"/>
          <w:sz w:val="20"/>
        </w:rPr>
        <w:t> </w:t>
      </w:r>
      <w:r>
        <w:rPr>
          <w:color w:val="212121"/>
          <w:sz w:val="20"/>
        </w:rPr>
        <w:t>garantizará,</w:t>
      </w:r>
      <w:r>
        <w:rPr>
          <w:color w:val="212121"/>
          <w:spacing w:val="-5"/>
          <w:sz w:val="20"/>
        </w:rPr>
        <w:t> </w:t>
      </w:r>
      <w:r>
        <w:rPr>
          <w:color w:val="212121"/>
          <w:sz w:val="20"/>
        </w:rPr>
        <w:t>en</w:t>
      </w:r>
      <w:r>
        <w:rPr>
          <w:color w:val="212121"/>
          <w:spacing w:val="-2"/>
          <w:sz w:val="20"/>
        </w:rPr>
        <w:t> </w:t>
      </w:r>
      <w:r>
        <w:rPr>
          <w:color w:val="212121"/>
          <w:sz w:val="20"/>
        </w:rPr>
        <w:t>todo</w:t>
      </w:r>
      <w:r>
        <w:rPr>
          <w:color w:val="212121"/>
          <w:spacing w:val="-2"/>
          <w:sz w:val="20"/>
        </w:rPr>
        <w:t> </w:t>
      </w:r>
      <w:r>
        <w:rPr>
          <w:color w:val="212121"/>
          <w:sz w:val="20"/>
        </w:rPr>
        <w:t>caso,</w:t>
      </w:r>
      <w:r>
        <w:rPr>
          <w:color w:val="212121"/>
          <w:spacing w:val="-5"/>
          <w:sz w:val="20"/>
        </w:rPr>
        <w:t> </w:t>
      </w:r>
      <w:r>
        <w:rPr>
          <w:color w:val="212121"/>
          <w:sz w:val="20"/>
        </w:rPr>
        <w:t>el</w:t>
      </w:r>
      <w:r>
        <w:rPr>
          <w:color w:val="212121"/>
          <w:spacing w:val="-2"/>
          <w:sz w:val="20"/>
        </w:rPr>
        <w:t> </w:t>
      </w:r>
      <w:r>
        <w:rPr>
          <w:color w:val="212121"/>
          <w:sz w:val="20"/>
        </w:rPr>
        <w:t>derecho</w:t>
      </w:r>
      <w:r>
        <w:rPr>
          <w:color w:val="212121"/>
          <w:spacing w:val="-4"/>
          <w:sz w:val="20"/>
        </w:rPr>
        <w:t> </w:t>
      </w:r>
      <w:r>
        <w:rPr>
          <w:color w:val="212121"/>
          <w:sz w:val="20"/>
        </w:rPr>
        <w:t>del interesado a la audiencia.</w:t>
      </w:r>
    </w:p>
    <w:p>
      <w:pPr>
        <w:pStyle w:val="BodyText"/>
        <w:spacing w:before="158"/>
      </w:pPr>
      <w:r>
        <w:rPr>
          <w:color w:val="4B6E99"/>
        </w:rPr>
        <w:t>Artículo</w:t>
      </w:r>
      <w:r>
        <w:rPr>
          <w:color w:val="4B6E99"/>
          <w:spacing w:val="-9"/>
        </w:rPr>
        <w:t> </w:t>
      </w:r>
      <w:r>
        <w:rPr>
          <w:color w:val="4B6E99"/>
        </w:rPr>
        <w:t>45</w:t>
      </w:r>
      <w:r>
        <w:rPr>
          <w:color w:val="4B6E99"/>
          <w:spacing w:val="-11"/>
        </w:rPr>
        <w:t> </w:t>
      </w:r>
      <w:r>
        <w:rPr>
          <w:color w:val="4B6E99"/>
        </w:rPr>
        <w:t>Procedimiento</w:t>
      </w:r>
      <w:r>
        <w:rPr>
          <w:color w:val="4B6E99"/>
          <w:spacing w:val="-8"/>
        </w:rPr>
        <w:t> </w:t>
      </w:r>
      <w:r>
        <w:rPr>
          <w:color w:val="4B6E99"/>
          <w:spacing w:val="-2"/>
        </w:rPr>
        <w:t>sancionador</w:t>
      </w:r>
    </w:p>
    <w:p>
      <w:pPr>
        <w:pStyle w:val="BodyText"/>
        <w:spacing w:after="0"/>
        <w:sectPr>
          <w:pgSz w:w="11910" w:h="16840"/>
          <w:pgMar w:top="1320" w:bottom="280" w:left="1700" w:right="1700"/>
        </w:sectPr>
      </w:pPr>
    </w:p>
    <w:p>
      <w:pPr>
        <w:pStyle w:val="BodyText"/>
        <w:spacing w:before="42"/>
        <w:ind w:right="83"/>
      </w:pPr>
      <w:r>
        <w:rPr>
          <w:color w:val="212121"/>
        </w:rPr>
        <w:t>En desarrollo de lo dispuesto en el artículo 154 de la Ley de la Hacienda Pública Canaria en relación con el artículo 67 de la Ley General de Subvenciones, el procedimiento</w:t>
      </w:r>
      <w:r>
        <w:rPr>
          <w:color w:val="212121"/>
          <w:spacing w:val="-5"/>
        </w:rPr>
        <w:t> </w:t>
      </w:r>
      <w:r>
        <w:rPr>
          <w:color w:val="212121"/>
        </w:rPr>
        <w:t>administrativo</w:t>
      </w:r>
      <w:r>
        <w:rPr>
          <w:color w:val="212121"/>
          <w:spacing w:val="-5"/>
        </w:rPr>
        <w:t> </w:t>
      </w:r>
      <w:r>
        <w:rPr>
          <w:color w:val="212121"/>
        </w:rPr>
        <w:t>sancionador</w:t>
      </w:r>
      <w:r>
        <w:rPr>
          <w:color w:val="212121"/>
          <w:spacing w:val="-3"/>
        </w:rPr>
        <w:t> </w:t>
      </w:r>
      <w:r>
        <w:rPr>
          <w:color w:val="212121"/>
        </w:rPr>
        <w:t>se</w:t>
      </w:r>
      <w:r>
        <w:rPr>
          <w:color w:val="212121"/>
          <w:spacing w:val="-6"/>
        </w:rPr>
        <w:t> </w:t>
      </w:r>
      <w:r>
        <w:rPr>
          <w:color w:val="212121"/>
        </w:rPr>
        <w:t>regirá</w:t>
      </w:r>
      <w:r>
        <w:rPr>
          <w:color w:val="212121"/>
          <w:spacing w:val="-5"/>
        </w:rPr>
        <w:t> </w:t>
      </w:r>
      <w:r>
        <w:rPr>
          <w:color w:val="212121"/>
        </w:rPr>
        <w:t>por</w:t>
      </w:r>
      <w:r>
        <w:rPr>
          <w:color w:val="212121"/>
          <w:spacing w:val="-3"/>
        </w:rPr>
        <w:t> </w:t>
      </w:r>
      <w:r>
        <w:rPr>
          <w:color w:val="212121"/>
        </w:rPr>
        <w:t>lo</w:t>
      </w:r>
      <w:r>
        <w:rPr>
          <w:color w:val="212121"/>
          <w:spacing w:val="-4"/>
        </w:rPr>
        <w:t> </w:t>
      </w:r>
      <w:r>
        <w:rPr>
          <w:color w:val="212121"/>
        </w:rPr>
        <w:t>dispuesto</w:t>
      </w:r>
      <w:r>
        <w:rPr>
          <w:color w:val="212121"/>
          <w:spacing w:val="-3"/>
        </w:rPr>
        <w:t> </w:t>
      </w:r>
      <w:r>
        <w:rPr>
          <w:color w:val="212121"/>
        </w:rPr>
        <w:t>en</w:t>
      </w:r>
      <w:r>
        <w:rPr>
          <w:color w:val="212121"/>
          <w:spacing w:val="-5"/>
        </w:rPr>
        <w:t> </w:t>
      </w:r>
      <w:r>
        <w:rPr>
          <w:color w:val="212121"/>
        </w:rPr>
        <w:t>el</w:t>
      </w:r>
      <w:r>
        <w:rPr>
          <w:color w:val="212121"/>
          <w:spacing w:val="-2"/>
        </w:rPr>
        <w:t> </w:t>
      </w:r>
      <w:r>
        <w:rPr>
          <w:color w:val="212121"/>
        </w:rPr>
        <w:t>Título</w:t>
      </w:r>
      <w:r>
        <w:rPr>
          <w:color w:val="212121"/>
          <w:spacing w:val="-5"/>
        </w:rPr>
        <w:t> </w:t>
      </w:r>
      <w:r>
        <w:rPr>
          <w:color w:val="212121"/>
        </w:rPr>
        <w:t>IV</w:t>
      </w:r>
      <w:r>
        <w:rPr>
          <w:color w:val="212121"/>
          <w:spacing w:val="-4"/>
        </w:rPr>
        <w:t> </w:t>
      </w:r>
      <w:r>
        <w:rPr>
          <w:color w:val="212121"/>
        </w:rPr>
        <w:t>del Reglamento de la citada Ley aprobado por </w:t>
      </w:r>
      <w:hyperlink r:id="rId91">
        <w:r>
          <w:rPr>
            <w:color w:val="4B6E99"/>
            <w:u w:val="single" w:color="4B6E99"/>
          </w:rPr>
          <w:t>Real Decreto 887/2006, de 21 de julio</w:t>
        </w:r>
      </w:hyperlink>
      <w:r>
        <w:rPr>
          <w:color w:val="212121"/>
        </w:rPr>
        <w:t>.</w:t>
      </w:r>
    </w:p>
    <w:p>
      <w:pPr>
        <w:spacing w:before="182"/>
        <w:ind w:left="2" w:right="0" w:firstLine="0"/>
        <w:jc w:val="left"/>
        <w:rPr>
          <w:rFonts w:ascii="Georgia" w:hAnsi="Georgia"/>
          <w:b/>
          <w:sz w:val="24"/>
        </w:rPr>
      </w:pPr>
      <w:r>
        <w:rPr>
          <w:rFonts w:ascii="Georgia" w:hAnsi="Georgia"/>
          <w:b/>
          <w:color w:val="3B577D"/>
          <w:sz w:val="24"/>
        </w:rPr>
        <w:t>CAPÍTULO</w:t>
      </w:r>
      <w:r>
        <w:rPr>
          <w:rFonts w:ascii="Georgia" w:hAnsi="Georgia"/>
          <w:b/>
          <w:color w:val="3B577D"/>
          <w:spacing w:val="-2"/>
          <w:sz w:val="24"/>
        </w:rPr>
        <w:t> </w:t>
      </w:r>
      <w:r>
        <w:rPr>
          <w:rFonts w:ascii="Georgia" w:hAnsi="Georgia"/>
          <w:b/>
          <w:color w:val="3B577D"/>
          <w:spacing w:val="-10"/>
          <w:sz w:val="24"/>
        </w:rPr>
        <w:t>X</w:t>
      </w:r>
    </w:p>
    <w:p>
      <w:pPr>
        <w:spacing w:before="272"/>
        <w:ind w:left="2" w:right="0" w:firstLine="0"/>
        <w:jc w:val="left"/>
        <w:rPr>
          <w:rFonts w:ascii="Georgia"/>
          <w:b/>
          <w:sz w:val="24"/>
        </w:rPr>
      </w:pPr>
      <w:r>
        <w:rPr>
          <w:rFonts w:ascii="Georgia"/>
          <w:b/>
          <w:color w:val="3B577D"/>
          <w:sz w:val="24"/>
        </w:rPr>
        <w:t>BASE</w:t>
      </w:r>
      <w:r>
        <w:rPr>
          <w:rFonts w:ascii="Georgia"/>
          <w:b/>
          <w:color w:val="3B577D"/>
          <w:spacing w:val="-2"/>
          <w:sz w:val="24"/>
        </w:rPr>
        <w:t> </w:t>
      </w:r>
      <w:r>
        <w:rPr>
          <w:rFonts w:ascii="Georgia"/>
          <w:b/>
          <w:color w:val="3B577D"/>
          <w:sz w:val="24"/>
        </w:rPr>
        <w:t>DE</w:t>
      </w:r>
      <w:r>
        <w:rPr>
          <w:rFonts w:ascii="Georgia"/>
          <w:b/>
          <w:color w:val="3B577D"/>
          <w:spacing w:val="-2"/>
          <w:sz w:val="24"/>
        </w:rPr>
        <w:t> </w:t>
      </w:r>
      <w:r>
        <w:rPr>
          <w:rFonts w:ascii="Georgia"/>
          <w:b/>
          <w:color w:val="3B577D"/>
          <w:sz w:val="24"/>
        </w:rPr>
        <w:t>DATOS</w:t>
      </w:r>
      <w:r>
        <w:rPr>
          <w:rFonts w:ascii="Georgia"/>
          <w:b/>
          <w:color w:val="3B577D"/>
          <w:spacing w:val="-2"/>
          <w:sz w:val="24"/>
        </w:rPr>
        <w:t> </w:t>
      </w:r>
      <w:r>
        <w:rPr>
          <w:rFonts w:ascii="Georgia"/>
          <w:b/>
          <w:color w:val="3B577D"/>
          <w:sz w:val="24"/>
        </w:rPr>
        <w:t>DE</w:t>
      </w:r>
      <w:r>
        <w:rPr>
          <w:rFonts w:ascii="Georgia"/>
          <w:b/>
          <w:color w:val="3B577D"/>
          <w:spacing w:val="-2"/>
          <w:sz w:val="24"/>
        </w:rPr>
        <w:t> SUBVENCIONES</w:t>
      </w:r>
    </w:p>
    <w:p>
      <w:pPr>
        <w:pStyle w:val="BodyText"/>
        <w:spacing w:before="270"/>
      </w:pPr>
      <w:r>
        <w:rPr>
          <w:color w:val="4B6E99"/>
        </w:rPr>
        <w:t>Artículo</w:t>
      </w:r>
      <w:r>
        <w:rPr>
          <w:color w:val="4B6E99"/>
          <w:spacing w:val="-3"/>
        </w:rPr>
        <w:t> </w:t>
      </w:r>
      <w:r>
        <w:rPr>
          <w:color w:val="4B6E99"/>
        </w:rPr>
        <w:t>46</w:t>
      </w:r>
      <w:r>
        <w:rPr>
          <w:color w:val="4B6E99"/>
          <w:spacing w:val="-5"/>
        </w:rPr>
        <w:t> </w:t>
      </w:r>
      <w:r>
        <w:rPr>
          <w:color w:val="4B6E99"/>
        </w:rPr>
        <w:t>Información</w:t>
      </w:r>
      <w:r>
        <w:rPr>
          <w:color w:val="4B6E99"/>
          <w:spacing w:val="-3"/>
        </w:rPr>
        <w:t> </w:t>
      </w:r>
      <w:r>
        <w:rPr>
          <w:color w:val="4B6E99"/>
        </w:rPr>
        <w:t>sobre</w:t>
      </w:r>
      <w:r>
        <w:rPr>
          <w:color w:val="4B6E99"/>
          <w:spacing w:val="-5"/>
        </w:rPr>
        <w:t> </w:t>
      </w:r>
      <w:r>
        <w:rPr>
          <w:color w:val="4B6E99"/>
        </w:rPr>
        <w:t>la</w:t>
      </w:r>
      <w:r>
        <w:rPr>
          <w:color w:val="4B6E99"/>
          <w:spacing w:val="-2"/>
        </w:rPr>
        <w:t> </w:t>
      </w:r>
      <w:r>
        <w:rPr>
          <w:color w:val="4B6E99"/>
        </w:rPr>
        <w:t>gestión</w:t>
      </w:r>
      <w:r>
        <w:rPr>
          <w:color w:val="4B6E99"/>
          <w:spacing w:val="-1"/>
        </w:rPr>
        <w:t> </w:t>
      </w:r>
      <w:r>
        <w:rPr>
          <w:color w:val="4B6E99"/>
        </w:rPr>
        <w:t>de</w:t>
      </w:r>
      <w:r>
        <w:rPr>
          <w:color w:val="4B6E99"/>
          <w:spacing w:val="-3"/>
        </w:rPr>
        <w:t> </w:t>
      </w:r>
      <w:r>
        <w:rPr>
          <w:color w:val="4B6E99"/>
        </w:rPr>
        <w:t>subvenciones</w:t>
      </w:r>
      <w:r>
        <w:rPr>
          <w:color w:val="4B6E99"/>
          <w:spacing w:val="-4"/>
        </w:rPr>
        <w:t> </w:t>
      </w:r>
      <w:r>
        <w:rPr>
          <w:color w:val="4B6E99"/>
        </w:rPr>
        <w:t>otorgadas</w:t>
      </w:r>
      <w:r>
        <w:rPr>
          <w:color w:val="4B6E99"/>
          <w:spacing w:val="-3"/>
        </w:rPr>
        <w:t> </w:t>
      </w:r>
      <w:r>
        <w:rPr>
          <w:color w:val="4B6E99"/>
        </w:rPr>
        <w:t>por</w:t>
      </w:r>
      <w:r>
        <w:rPr>
          <w:color w:val="4B6E99"/>
          <w:spacing w:val="-4"/>
        </w:rPr>
        <w:t> </w:t>
      </w:r>
      <w:r>
        <w:rPr>
          <w:color w:val="4B6E99"/>
        </w:rPr>
        <w:t>sujetos pertenecientes al sector público de la Comunidad Autónoma de Canarias</w:t>
      </w:r>
    </w:p>
    <w:p>
      <w:pPr>
        <w:pStyle w:val="ListParagraph"/>
        <w:numPr>
          <w:ilvl w:val="0"/>
          <w:numId w:val="39"/>
        </w:numPr>
        <w:tabs>
          <w:tab w:pos="255" w:val="left" w:leader="none"/>
        </w:tabs>
        <w:spacing w:line="240" w:lineRule="auto" w:before="158" w:after="0"/>
        <w:ind w:left="2" w:right="15" w:firstLine="0"/>
        <w:jc w:val="left"/>
        <w:rPr>
          <w:sz w:val="20"/>
        </w:rPr>
      </w:pPr>
      <w:r>
        <w:rPr>
          <w:color w:val="212121"/>
          <w:sz w:val="20"/>
        </w:rPr>
        <w:t>Los sujetos pertenecientes al sector público de la Comunidad Autónoma deberán facilitar a la Intervención General de la Administración de la Comunidad Autónoma de Canarias, a efectos meramente estadísticos e informativos, información sobre las subvenciones por ellos gestionadas, en los términos que se prevean mediante orden del</w:t>
      </w:r>
      <w:r>
        <w:rPr>
          <w:color w:val="212121"/>
          <w:spacing w:val="-1"/>
          <w:sz w:val="20"/>
        </w:rPr>
        <w:t> </w:t>
      </w:r>
      <w:r>
        <w:rPr>
          <w:color w:val="212121"/>
          <w:sz w:val="20"/>
        </w:rPr>
        <w:t>titular</w:t>
      </w:r>
      <w:r>
        <w:rPr>
          <w:color w:val="212121"/>
          <w:spacing w:val="-1"/>
          <w:sz w:val="20"/>
        </w:rPr>
        <w:t> </w:t>
      </w:r>
      <w:r>
        <w:rPr>
          <w:color w:val="212121"/>
          <w:sz w:val="20"/>
        </w:rPr>
        <w:t>de</w:t>
      </w:r>
      <w:r>
        <w:rPr>
          <w:color w:val="212121"/>
          <w:spacing w:val="-4"/>
          <w:sz w:val="20"/>
        </w:rPr>
        <w:t> </w:t>
      </w:r>
      <w:r>
        <w:rPr>
          <w:color w:val="212121"/>
          <w:sz w:val="20"/>
        </w:rPr>
        <w:t>la</w:t>
      </w:r>
      <w:r>
        <w:rPr>
          <w:color w:val="212121"/>
          <w:spacing w:val="-1"/>
          <w:sz w:val="20"/>
        </w:rPr>
        <w:t> </w:t>
      </w:r>
      <w:r>
        <w:rPr>
          <w:color w:val="212121"/>
          <w:sz w:val="20"/>
        </w:rPr>
        <w:t>consejería</w:t>
      </w:r>
      <w:r>
        <w:rPr>
          <w:color w:val="212121"/>
          <w:spacing w:val="-3"/>
          <w:sz w:val="20"/>
        </w:rPr>
        <w:t> </w:t>
      </w:r>
      <w:r>
        <w:rPr>
          <w:color w:val="212121"/>
          <w:sz w:val="20"/>
        </w:rPr>
        <w:t>competente</w:t>
      </w:r>
      <w:r>
        <w:rPr>
          <w:color w:val="212121"/>
          <w:spacing w:val="-1"/>
          <w:sz w:val="20"/>
        </w:rPr>
        <w:t> </w:t>
      </w:r>
      <w:r>
        <w:rPr>
          <w:color w:val="212121"/>
          <w:sz w:val="20"/>
        </w:rPr>
        <w:t>en</w:t>
      </w:r>
      <w:r>
        <w:rPr>
          <w:color w:val="212121"/>
          <w:spacing w:val="-1"/>
          <w:sz w:val="20"/>
        </w:rPr>
        <w:t> </w:t>
      </w:r>
      <w:r>
        <w:rPr>
          <w:color w:val="212121"/>
          <w:sz w:val="20"/>
        </w:rPr>
        <w:t>materia de</w:t>
      </w:r>
      <w:r>
        <w:rPr>
          <w:color w:val="212121"/>
          <w:spacing w:val="-1"/>
          <w:sz w:val="20"/>
        </w:rPr>
        <w:t> </w:t>
      </w:r>
      <w:r>
        <w:rPr>
          <w:color w:val="212121"/>
          <w:sz w:val="20"/>
        </w:rPr>
        <w:t>hacienda,</w:t>
      </w:r>
      <w:r>
        <w:rPr>
          <w:color w:val="212121"/>
          <w:spacing w:val="-1"/>
          <w:sz w:val="20"/>
        </w:rPr>
        <w:t> </w:t>
      </w:r>
      <w:r>
        <w:rPr>
          <w:color w:val="212121"/>
          <w:sz w:val="20"/>
        </w:rPr>
        <w:t>al</w:t>
      </w:r>
      <w:r>
        <w:rPr>
          <w:color w:val="212121"/>
          <w:spacing w:val="-3"/>
          <w:sz w:val="20"/>
        </w:rPr>
        <w:t> </w:t>
      </w:r>
      <w:r>
        <w:rPr>
          <w:color w:val="212121"/>
          <w:sz w:val="20"/>
        </w:rPr>
        <w:t>objeto</w:t>
      </w:r>
      <w:r>
        <w:rPr>
          <w:color w:val="212121"/>
          <w:spacing w:val="-1"/>
          <w:sz w:val="20"/>
        </w:rPr>
        <w:t> </w:t>
      </w:r>
      <w:r>
        <w:rPr>
          <w:color w:val="212121"/>
          <w:sz w:val="20"/>
        </w:rPr>
        <w:t>de</w:t>
      </w:r>
      <w:r>
        <w:rPr>
          <w:color w:val="212121"/>
          <w:spacing w:val="-4"/>
          <w:sz w:val="20"/>
        </w:rPr>
        <w:t> </w:t>
      </w:r>
      <w:r>
        <w:rPr>
          <w:color w:val="212121"/>
          <w:sz w:val="20"/>
        </w:rPr>
        <w:t>formar</w:t>
      </w:r>
      <w:r>
        <w:rPr>
          <w:color w:val="212121"/>
          <w:spacing w:val="-3"/>
          <w:sz w:val="20"/>
        </w:rPr>
        <w:t> </w:t>
      </w:r>
      <w:r>
        <w:rPr>
          <w:color w:val="212121"/>
          <w:sz w:val="20"/>
        </w:rPr>
        <w:t>una base</w:t>
      </w:r>
      <w:r>
        <w:rPr>
          <w:color w:val="212121"/>
          <w:spacing w:val="-2"/>
          <w:sz w:val="20"/>
        </w:rPr>
        <w:t> </w:t>
      </w:r>
      <w:r>
        <w:rPr>
          <w:color w:val="212121"/>
          <w:sz w:val="20"/>
        </w:rPr>
        <w:t>de</w:t>
      </w:r>
      <w:r>
        <w:rPr>
          <w:color w:val="212121"/>
          <w:spacing w:val="-5"/>
          <w:sz w:val="20"/>
        </w:rPr>
        <w:t> </w:t>
      </w:r>
      <w:r>
        <w:rPr>
          <w:color w:val="212121"/>
          <w:sz w:val="20"/>
        </w:rPr>
        <w:t>datos</w:t>
      </w:r>
      <w:r>
        <w:rPr>
          <w:color w:val="212121"/>
          <w:spacing w:val="-2"/>
          <w:sz w:val="20"/>
        </w:rPr>
        <w:t> </w:t>
      </w:r>
      <w:r>
        <w:rPr>
          <w:color w:val="212121"/>
          <w:sz w:val="20"/>
        </w:rPr>
        <w:t>de</w:t>
      </w:r>
      <w:r>
        <w:rPr>
          <w:color w:val="212121"/>
          <w:spacing w:val="-5"/>
          <w:sz w:val="20"/>
        </w:rPr>
        <w:t> </w:t>
      </w:r>
      <w:r>
        <w:rPr>
          <w:color w:val="212121"/>
          <w:sz w:val="20"/>
        </w:rPr>
        <w:t>ámbito</w:t>
      </w:r>
      <w:r>
        <w:rPr>
          <w:color w:val="212121"/>
          <w:spacing w:val="-2"/>
          <w:sz w:val="20"/>
        </w:rPr>
        <w:t> </w:t>
      </w:r>
      <w:r>
        <w:rPr>
          <w:color w:val="212121"/>
          <w:sz w:val="20"/>
        </w:rPr>
        <w:t>autonómico,</w:t>
      </w:r>
      <w:r>
        <w:rPr>
          <w:color w:val="212121"/>
          <w:spacing w:val="-2"/>
          <w:sz w:val="20"/>
        </w:rPr>
        <w:t> </w:t>
      </w:r>
      <w:r>
        <w:rPr>
          <w:color w:val="212121"/>
          <w:sz w:val="20"/>
        </w:rPr>
        <w:t>para</w:t>
      </w:r>
      <w:r>
        <w:rPr>
          <w:color w:val="212121"/>
          <w:spacing w:val="-1"/>
          <w:sz w:val="20"/>
        </w:rPr>
        <w:t> </w:t>
      </w:r>
      <w:r>
        <w:rPr>
          <w:color w:val="212121"/>
          <w:sz w:val="20"/>
        </w:rPr>
        <w:t>dar</w:t>
      </w:r>
      <w:r>
        <w:rPr>
          <w:color w:val="212121"/>
          <w:spacing w:val="-4"/>
          <w:sz w:val="20"/>
        </w:rPr>
        <w:t> </w:t>
      </w:r>
      <w:r>
        <w:rPr>
          <w:color w:val="212121"/>
          <w:sz w:val="20"/>
        </w:rPr>
        <w:t>cumplimiento</w:t>
      </w:r>
      <w:r>
        <w:rPr>
          <w:color w:val="212121"/>
          <w:spacing w:val="-4"/>
          <w:sz w:val="20"/>
        </w:rPr>
        <w:t> </w:t>
      </w:r>
      <w:r>
        <w:rPr>
          <w:color w:val="212121"/>
          <w:sz w:val="20"/>
        </w:rPr>
        <w:t>a</w:t>
      </w:r>
      <w:r>
        <w:rPr>
          <w:color w:val="212121"/>
          <w:spacing w:val="-1"/>
          <w:sz w:val="20"/>
        </w:rPr>
        <w:t> </w:t>
      </w:r>
      <w:r>
        <w:rPr>
          <w:color w:val="212121"/>
          <w:sz w:val="20"/>
        </w:rPr>
        <w:t>la</w:t>
      </w:r>
      <w:r>
        <w:rPr>
          <w:color w:val="212121"/>
          <w:spacing w:val="-2"/>
          <w:sz w:val="20"/>
        </w:rPr>
        <w:t> </w:t>
      </w:r>
      <w:r>
        <w:rPr>
          <w:color w:val="212121"/>
          <w:sz w:val="20"/>
        </w:rPr>
        <w:t>exigencia</w:t>
      </w:r>
      <w:r>
        <w:rPr>
          <w:color w:val="212121"/>
          <w:spacing w:val="-4"/>
          <w:sz w:val="20"/>
        </w:rPr>
        <w:t> </w:t>
      </w:r>
      <w:r>
        <w:rPr>
          <w:color w:val="212121"/>
          <w:sz w:val="20"/>
        </w:rPr>
        <w:t>de</w:t>
      </w:r>
      <w:r>
        <w:rPr>
          <w:color w:val="212121"/>
          <w:spacing w:val="-2"/>
          <w:sz w:val="20"/>
        </w:rPr>
        <w:t> </w:t>
      </w:r>
      <w:r>
        <w:rPr>
          <w:color w:val="212121"/>
          <w:sz w:val="20"/>
        </w:rPr>
        <w:t>la</w:t>
      </w:r>
      <w:r>
        <w:rPr>
          <w:color w:val="212121"/>
          <w:spacing w:val="-4"/>
          <w:sz w:val="20"/>
        </w:rPr>
        <w:t> </w:t>
      </w:r>
      <w:r>
        <w:rPr>
          <w:color w:val="212121"/>
          <w:sz w:val="20"/>
        </w:rPr>
        <w:t>Unión Europea, mejorar la eficacia, controlar la acumulación y concurrencia de subvenciones</w:t>
      </w:r>
      <w:r>
        <w:rPr>
          <w:color w:val="212121"/>
          <w:spacing w:val="40"/>
          <w:sz w:val="20"/>
        </w:rPr>
        <w:t> </w:t>
      </w:r>
      <w:r>
        <w:rPr>
          <w:color w:val="212121"/>
          <w:sz w:val="20"/>
        </w:rPr>
        <w:t>y facilitar la planificación, seguimiento y actuaciones de control.</w:t>
      </w:r>
    </w:p>
    <w:p>
      <w:pPr>
        <w:pStyle w:val="ListParagraph"/>
        <w:numPr>
          <w:ilvl w:val="0"/>
          <w:numId w:val="39"/>
        </w:numPr>
        <w:tabs>
          <w:tab w:pos="255" w:val="left" w:leader="none"/>
        </w:tabs>
        <w:spacing w:line="240" w:lineRule="auto" w:before="158" w:after="0"/>
        <w:ind w:left="2" w:right="29" w:firstLine="0"/>
        <w:jc w:val="left"/>
        <w:rPr>
          <w:sz w:val="20"/>
        </w:rPr>
      </w:pPr>
      <w:r>
        <w:rPr>
          <w:color w:val="212121"/>
          <w:sz w:val="20"/>
        </w:rPr>
        <w:t>La</w:t>
      </w:r>
      <w:r>
        <w:rPr>
          <w:color w:val="212121"/>
          <w:spacing w:val="-4"/>
          <w:sz w:val="20"/>
        </w:rPr>
        <w:t> </w:t>
      </w:r>
      <w:r>
        <w:rPr>
          <w:color w:val="212121"/>
          <w:sz w:val="20"/>
        </w:rPr>
        <w:t>referida</w:t>
      </w:r>
      <w:r>
        <w:rPr>
          <w:color w:val="212121"/>
          <w:spacing w:val="-4"/>
          <w:sz w:val="20"/>
        </w:rPr>
        <w:t> </w:t>
      </w:r>
      <w:r>
        <w:rPr>
          <w:color w:val="212121"/>
          <w:sz w:val="20"/>
        </w:rPr>
        <w:t>base</w:t>
      </w:r>
      <w:r>
        <w:rPr>
          <w:color w:val="212121"/>
          <w:spacing w:val="-2"/>
          <w:sz w:val="20"/>
        </w:rPr>
        <w:t> </w:t>
      </w:r>
      <w:r>
        <w:rPr>
          <w:color w:val="212121"/>
          <w:sz w:val="20"/>
        </w:rPr>
        <w:t>de</w:t>
      </w:r>
      <w:r>
        <w:rPr>
          <w:color w:val="212121"/>
          <w:spacing w:val="-5"/>
          <w:sz w:val="20"/>
        </w:rPr>
        <w:t> </w:t>
      </w:r>
      <w:r>
        <w:rPr>
          <w:color w:val="212121"/>
          <w:sz w:val="20"/>
        </w:rPr>
        <w:t>datos</w:t>
      </w:r>
      <w:r>
        <w:rPr>
          <w:color w:val="212121"/>
          <w:spacing w:val="-5"/>
          <w:sz w:val="20"/>
        </w:rPr>
        <w:t> </w:t>
      </w:r>
      <w:r>
        <w:rPr>
          <w:color w:val="212121"/>
          <w:sz w:val="20"/>
        </w:rPr>
        <w:t>contendrá,</w:t>
      </w:r>
      <w:r>
        <w:rPr>
          <w:color w:val="212121"/>
          <w:spacing w:val="-5"/>
          <w:sz w:val="20"/>
        </w:rPr>
        <w:t> </w:t>
      </w:r>
      <w:r>
        <w:rPr>
          <w:color w:val="212121"/>
          <w:sz w:val="20"/>
        </w:rPr>
        <w:t>al</w:t>
      </w:r>
      <w:r>
        <w:rPr>
          <w:color w:val="212121"/>
          <w:spacing w:val="-2"/>
          <w:sz w:val="20"/>
        </w:rPr>
        <w:t> </w:t>
      </w:r>
      <w:r>
        <w:rPr>
          <w:color w:val="212121"/>
          <w:sz w:val="20"/>
        </w:rPr>
        <w:t>menos,</w:t>
      </w:r>
      <w:r>
        <w:rPr>
          <w:color w:val="212121"/>
          <w:spacing w:val="-2"/>
          <w:sz w:val="20"/>
        </w:rPr>
        <w:t> </w:t>
      </w:r>
      <w:r>
        <w:rPr>
          <w:color w:val="212121"/>
          <w:sz w:val="20"/>
        </w:rPr>
        <w:t>referencia</w:t>
      </w:r>
      <w:r>
        <w:rPr>
          <w:color w:val="212121"/>
          <w:spacing w:val="-4"/>
          <w:sz w:val="20"/>
        </w:rPr>
        <w:t> </w:t>
      </w:r>
      <w:r>
        <w:rPr>
          <w:color w:val="212121"/>
          <w:sz w:val="20"/>
        </w:rPr>
        <w:t>a</w:t>
      </w:r>
      <w:r>
        <w:rPr>
          <w:color w:val="212121"/>
          <w:spacing w:val="-4"/>
          <w:sz w:val="20"/>
        </w:rPr>
        <w:t> </w:t>
      </w:r>
      <w:r>
        <w:rPr>
          <w:color w:val="212121"/>
          <w:sz w:val="20"/>
        </w:rPr>
        <w:t>las</w:t>
      </w:r>
      <w:r>
        <w:rPr>
          <w:color w:val="212121"/>
          <w:spacing w:val="-2"/>
          <w:sz w:val="20"/>
        </w:rPr>
        <w:t> </w:t>
      </w:r>
      <w:r>
        <w:rPr>
          <w:color w:val="212121"/>
          <w:sz w:val="20"/>
        </w:rPr>
        <w:t>bases</w:t>
      </w:r>
      <w:r>
        <w:rPr>
          <w:color w:val="212121"/>
          <w:spacing w:val="-5"/>
          <w:sz w:val="20"/>
        </w:rPr>
        <w:t> </w:t>
      </w:r>
      <w:r>
        <w:rPr>
          <w:color w:val="212121"/>
          <w:sz w:val="20"/>
        </w:rPr>
        <w:t>reguladoras</w:t>
      </w:r>
      <w:r>
        <w:rPr>
          <w:color w:val="212121"/>
          <w:spacing w:val="-3"/>
          <w:sz w:val="20"/>
        </w:rPr>
        <w:t> </w:t>
      </w:r>
      <w:r>
        <w:rPr>
          <w:color w:val="212121"/>
          <w:sz w:val="20"/>
        </w:rPr>
        <w:t>de la subvención, convocatorias, identificación de las personas beneficiarias con la subvención otorgada y efectivamente percibida, resoluciones de reintegro y sanciones impuestas. Igualmente contendrá la identificación de las personas incursas en alguna de las prohibiciones contempladas en la normativa básica de subvenciones.</w:t>
      </w:r>
    </w:p>
    <w:p>
      <w:pPr>
        <w:pStyle w:val="ListParagraph"/>
        <w:numPr>
          <w:ilvl w:val="0"/>
          <w:numId w:val="39"/>
        </w:numPr>
        <w:tabs>
          <w:tab w:pos="255" w:val="left" w:leader="none"/>
        </w:tabs>
        <w:spacing w:line="240" w:lineRule="auto" w:before="158" w:after="0"/>
        <w:ind w:left="2" w:right="11" w:firstLine="0"/>
        <w:jc w:val="left"/>
        <w:rPr>
          <w:sz w:val="20"/>
        </w:rPr>
      </w:pPr>
      <w:r>
        <w:rPr>
          <w:color w:val="212121"/>
          <w:sz w:val="20"/>
        </w:rPr>
        <w:t>La</w:t>
      </w:r>
      <w:r>
        <w:rPr>
          <w:color w:val="212121"/>
          <w:spacing w:val="-4"/>
          <w:sz w:val="20"/>
        </w:rPr>
        <w:t> </w:t>
      </w:r>
      <w:r>
        <w:rPr>
          <w:color w:val="212121"/>
          <w:sz w:val="20"/>
        </w:rPr>
        <w:t>cesión</w:t>
      </w:r>
      <w:r>
        <w:rPr>
          <w:color w:val="212121"/>
          <w:spacing w:val="-2"/>
          <w:sz w:val="20"/>
        </w:rPr>
        <w:t> </w:t>
      </w:r>
      <w:r>
        <w:rPr>
          <w:color w:val="212121"/>
          <w:sz w:val="20"/>
        </w:rPr>
        <w:t>de</w:t>
      </w:r>
      <w:r>
        <w:rPr>
          <w:color w:val="212121"/>
          <w:spacing w:val="-4"/>
          <w:sz w:val="20"/>
        </w:rPr>
        <w:t> </w:t>
      </w:r>
      <w:r>
        <w:rPr>
          <w:color w:val="212121"/>
          <w:sz w:val="20"/>
        </w:rPr>
        <w:t>datos</w:t>
      </w:r>
      <w:r>
        <w:rPr>
          <w:color w:val="212121"/>
          <w:spacing w:val="-4"/>
          <w:sz w:val="20"/>
        </w:rPr>
        <w:t> </w:t>
      </w:r>
      <w:r>
        <w:rPr>
          <w:color w:val="212121"/>
          <w:sz w:val="20"/>
        </w:rPr>
        <w:t>de</w:t>
      </w:r>
      <w:r>
        <w:rPr>
          <w:color w:val="212121"/>
          <w:spacing w:val="-2"/>
          <w:sz w:val="20"/>
        </w:rPr>
        <w:t> </w:t>
      </w:r>
      <w:r>
        <w:rPr>
          <w:color w:val="212121"/>
          <w:sz w:val="20"/>
        </w:rPr>
        <w:t>carácter</w:t>
      </w:r>
      <w:r>
        <w:rPr>
          <w:color w:val="212121"/>
          <w:spacing w:val="-4"/>
          <w:sz w:val="20"/>
        </w:rPr>
        <w:t> </w:t>
      </w:r>
      <w:r>
        <w:rPr>
          <w:color w:val="212121"/>
          <w:sz w:val="20"/>
        </w:rPr>
        <w:t>personal</w:t>
      </w:r>
      <w:r>
        <w:rPr>
          <w:color w:val="212121"/>
          <w:spacing w:val="-3"/>
          <w:sz w:val="20"/>
        </w:rPr>
        <w:t> </w:t>
      </w:r>
      <w:r>
        <w:rPr>
          <w:color w:val="212121"/>
          <w:sz w:val="20"/>
        </w:rPr>
        <w:t>que,</w:t>
      </w:r>
      <w:r>
        <w:rPr>
          <w:color w:val="212121"/>
          <w:spacing w:val="-4"/>
          <w:sz w:val="20"/>
        </w:rPr>
        <w:t> </w:t>
      </w:r>
      <w:r>
        <w:rPr>
          <w:color w:val="212121"/>
          <w:sz w:val="20"/>
        </w:rPr>
        <w:t>en</w:t>
      </w:r>
      <w:r>
        <w:rPr>
          <w:color w:val="212121"/>
          <w:spacing w:val="-4"/>
          <w:sz w:val="20"/>
        </w:rPr>
        <w:t> </w:t>
      </w:r>
      <w:r>
        <w:rPr>
          <w:color w:val="212121"/>
          <w:sz w:val="20"/>
        </w:rPr>
        <w:t>virtud</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apartados</w:t>
      </w:r>
      <w:r>
        <w:rPr>
          <w:color w:val="212121"/>
          <w:spacing w:val="-4"/>
          <w:sz w:val="20"/>
        </w:rPr>
        <w:t> </w:t>
      </w:r>
      <w:r>
        <w:rPr>
          <w:color w:val="212121"/>
          <w:sz w:val="20"/>
        </w:rPr>
        <w:t>precedentes, debe efectuarse a la Intervención General de la Administración de la Comunidad Autónoma de Canarias no requerirá el consentimiento del afectado.</w:t>
      </w:r>
    </w:p>
    <w:p>
      <w:pPr>
        <w:pStyle w:val="ListParagraph"/>
        <w:numPr>
          <w:ilvl w:val="0"/>
          <w:numId w:val="39"/>
        </w:numPr>
        <w:tabs>
          <w:tab w:pos="255" w:val="left" w:leader="none"/>
        </w:tabs>
        <w:spacing w:line="240" w:lineRule="auto" w:before="158" w:after="0"/>
        <w:ind w:left="2" w:right="257" w:firstLine="0"/>
        <w:jc w:val="left"/>
        <w:rPr>
          <w:sz w:val="20"/>
        </w:rPr>
      </w:pPr>
      <w:r>
        <w:rPr>
          <w:color w:val="212121"/>
          <w:sz w:val="20"/>
        </w:rPr>
        <w:t>La</w:t>
      </w:r>
      <w:r>
        <w:rPr>
          <w:color w:val="212121"/>
          <w:spacing w:val="-4"/>
          <w:sz w:val="20"/>
        </w:rPr>
        <w:t> </w:t>
      </w:r>
      <w:r>
        <w:rPr>
          <w:color w:val="212121"/>
          <w:sz w:val="20"/>
        </w:rPr>
        <w:t>información</w:t>
      </w:r>
      <w:r>
        <w:rPr>
          <w:color w:val="212121"/>
          <w:spacing w:val="-3"/>
          <w:sz w:val="20"/>
        </w:rPr>
        <w:t> </w:t>
      </w:r>
      <w:r>
        <w:rPr>
          <w:color w:val="212121"/>
          <w:sz w:val="20"/>
        </w:rPr>
        <w:t>incluida</w:t>
      </w:r>
      <w:r>
        <w:rPr>
          <w:color w:val="212121"/>
          <w:spacing w:val="-4"/>
          <w:sz w:val="20"/>
        </w:rPr>
        <w:t> </w:t>
      </w:r>
      <w:r>
        <w:rPr>
          <w:color w:val="212121"/>
          <w:sz w:val="20"/>
        </w:rPr>
        <w:t>en</w:t>
      </w:r>
      <w:r>
        <w:rPr>
          <w:color w:val="212121"/>
          <w:spacing w:val="-3"/>
          <w:sz w:val="20"/>
        </w:rPr>
        <w:t> </w:t>
      </w:r>
      <w:r>
        <w:rPr>
          <w:color w:val="212121"/>
          <w:sz w:val="20"/>
        </w:rPr>
        <w:t>la</w:t>
      </w:r>
      <w:r>
        <w:rPr>
          <w:color w:val="212121"/>
          <w:spacing w:val="-3"/>
          <w:sz w:val="20"/>
        </w:rPr>
        <w:t> </w:t>
      </w:r>
      <w:r>
        <w:rPr>
          <w:color w:val="212121"/>
          <w:sz w:val="20"/>
        </w:rPr>
        <w:t>base</w:t>
      </w:r>
      <w:r>
        <w:rPr>
          <w:color w:val="212121"/>
          <w:spacing w:val="-3"/>
          <w:sz w:val="20"/>
        </w:rPr>
        <w:t> </w:t>
      </w:r>
      <w:r>
        <w:rPr>
          <w:color w:val="212121"/>
          <w:sz w:val="20"/>
        </w:rPr>
        <w:t>de</w:t>
      </w:r>
      <w:r>
        <w:rPr>
          <w:color w:val="212121"/>
          <w:spacing w:val="-3"/>
          <w:sz w:val="20"/>
        </w:rPr>
        <w:t> </w:t>
      </w:r>
      <w:r>
        <w:rPr>
          <w:color w:val="212121"/>
          <w:sz w:val="20"/>
        </w:rPr>
        <w:t>datos</w:t>
      </w:r>
      <w:r>
        <w:rPr>
          <w:color w:val="212121"/>
          <w:spacing w:val="-3"/>
          <w:sz w:val="20"/>
        </w:rPr>
        <w:t> </w:t>
      </w:r>
      <w:r>
        <w:rPr>
          <w:color w:val="212121"/>
          <w:sz w:val="20"/>
        </w:rPr>
        <w:t>de</w:t>
      </w:r>
      <w:r>
        <w:rPr>
          <w:color w:val="212121"/>
          <w:spacing w:val="-3"/>
          <w:sz w:val="20"/>
        </w:rPr>
        <w:t> </w:t>
      </w:r>
      <w:r>
        <w:rPr>
          <w:color w:val="212121"/>
          <w:sz w:val="20"/>
        </w:rPr>
        <w:t>ámbito</w:t>
      </w:r>
      <w:r>
        <w:rPr>
          <w:color w:val="212121"/>
          <w:spacing w:val="-4"/>
          <w:sz w:val="20"/>
        </w:rPr>
        <w:t> </w:t>
      </w:r>
      <w:r>
        <w:rPr>
          <w:color w:val="212121"/>
          <w:sz w:val="20"/>
        </w:rPr>
        <w:t>autonómico</w:t>
      </w:r>
      <w:r>
        <w:rPr>
          <w:color w:val="212121"/>
          <w:spacing w:val="-4"/>
          <w:sz w:val="20"/>
        </w:rPr>
        <w:t> </w:t>
      </w:r>
      <w:r>
        <w:rPr>
          <w:color w:val="212121"/>
          <w:sz w:val="20"/>
        </w:rPr>
        <w:t>tendrá</w:t>
      </w:r>
      <w:r>
        <w:rPr>
          <w:color w:val="212121"/>
          <w:spacing w:val="-4"/>
          <w:sz w:val="20"/>
        </w:rPr>
        <w:t> </w:t>
      </w:r>
      <w:r>
        <w:rPr>
          <w:color w:val="212121"/>
          <w:sz w:val="20"/>
        </w:rPr>
        <w:t>carácter reservado, sin que pueda ser cedida o comunicada a terceros, salvo que la cesión tenga por objeto:</w:t>
      </w:r>
    </w:p>
    <w:p>
      <w:pPr>
        <w:pStyle w:val="ListParagraph"/>
        <w:numPr>
          <w:ilvl w:val="1"/>
          <w:numId w:val="39"/>
        </w:numPr>
        <w:tabs>
          <w:tab w:pos="721" w:val="left" w:leader="none"/>
        </w:tabs>
        <w:spacing w:line="240" w:lineRule="auto" w:before="281" w:after="0"/>
        <w:ind w:left="721" w:right="149" w:hanging="360"/>
        <w:jc w:val="left"/>
        <w:rPr>
          <w:sz w:val="20"/>
        </w:rPr>
      </w:pPr>
      <w:r>
        <w:rPr>
          <w:color w:val="212121"/>
          <w:sz w:val="20"/>
        </w:rPr>
        <w:t>a)</w:t>
      </w:r>
      <w:r>
        <w:rPr>
          <w:color w:val="212121"/>
          <w:spacing w:val="-3"/>
          <w:sz w:val="20"/>
        </w:rPr>
        <w:t> </w:t>
      </w:r>
      <w:r>
        <w:rPr>
          <w:color w:val="212121"/>
          <w:sz w:val="20"/>
        </w:rPr>
        <w:t>La</w:t>
      </w:r>
      <w:r>
        <w:rPr>
          <w:color w:val="212121"/>
          <w:spacing w:val="-5"/>
          <w:sz w:val="20"/>
        </w:rPr>
        <w:t> </w:t>
      </w:r>
      <w:r>
        <w:rPr>
          <w:color w:val="212121"/>
          <w:sz w:val="20"/>
        </w:rPr>
        <w:t>colaboración</w:t>
      </w:r>
      <w:r>
        <w:rPr>
          <w:color w:val="212121"/>
          <w:spacing w:val="-4"/>
          <w:sz w:val="20"/>
        </w:rPr>
        <w:t> </w:t>
      </w:r>
      <w:r>
        <w:rPr>
          <w:color w:val="212121"/>
          <w:sz w:val="20"/>
        </w:rPr>
        <w:t>con</w:t>
      </w:r>
      <w:r>
        <w:rPr>
          <w:color w:val="212121"/>
          <w:spacing w:val="-4"/>
          <w:sz w:val="20"/>
        </w:rPr>
        <w:t> </w:t>
      </w:r>
      <w:r>
        <w:rPr>
          <w:color w:val="212121"/>
          <w:sz w:val="20"/>
        </w:rPr>
        <w:t>cualquier</w:t>
      </w:r>
      <w:r>
        <w:rPr>
          <w:color w:val="212121"/>
          <w:spacing w:val="-4"/>
          <w:sz w:val="20"/>
        </w:rPr>
        <w:t> </w:t>
      </w:r>
      <w:r>
        <w:rPr>
          <w:color w:val="212121"/>
          <w:sz w:val="20"/>
        </w:rPr>
        <w:t>Administración Pública</w:t>
      </w:r>
      <w:r>
        <w:rPr>
          <w:color w:val="212121"/>
          <w:spacing w:val="-5"/>
          <w:sz w:val="20"/>
        </w:rPr>
        <w:t> </w:t>
      </w:r>
      <w:r>
        <w:rPr>
          <w:color w:val="212121"/>
          <w:sz w:val="20"/>
        </w:rPr>
        <w:t>para</w:t>
      </w:r>
      <w:r>
        <w:rPr>
          <w:color w:val="212121"/>
          <w:spacing w:val="-2"/>
          <w:sz w:val="20"/>
        </w:rPr>
        <w:t> </w:t>
      </w:r>
      <w:r>
        <w:rPr>
          <w:color w:val="212121"/>
          <w:sz w:val="20"/>
        </w:rPr>
        <w:t>la</w:t>
      </w:r>
      <w:r>
        <w:rPr>
          <w:color w:val="212121"/>
          <w:spacing w:val="-1"/>
          <w:sz w:val="20"/>
        </w:rPr>
        <w:t> </w:t>
      </w:r>
      <w:r>
        <w:rPr>
          <w:color w:val="212121"/>
          <w:sz w:val="20"/>
        </w:rPr>
        <w:t>lucha</w:t>
      </w:r>
      <w:r>
        <w:rPr>
          <w:color w:val="212121"/>
          <w:spacing w:val="-5"/>
          <w:sz w:val="20"/>
        </w:rPr>
        <w:t> </w:t>
      </w:r>
      <w:r>
        <w:rPr>
          <w:color w:val="212121"/>
          <w:sz w:val="20"/>
        </w:rPr>
        <w:t>contra</w:t>
      </w:r>
      <w:r>
        <w:rPr>
          <w:color w:val="212121"/>
          <w:spacing w:val="-5"/>
          <w:sz w:val="20"/>
        </w:rPr>
        <w:t> </w:t>
      </w:r>
      <w:r>
        <w:rPr>
          <w:color w:val="212121"/>
          <w:sz w:val="20"/>
        </w:rPr>
        <w:t>el fraude en la obtención o percepción de ayudas o subvenciones a cargo de fondos públicos o de la Unión Europea.</w:t>
      </w:r>
    </w:p>
    <w:p>
      <w:pPr>
        <w:pStyle w:val="ListParagraph"/>
        <w:numPr>
          <w:ilvl w:val="1"/>
          <w:numId w:val="39"/>
        </w:numPr>
        <w:tabs>
          <w:tab w:pos="721" w:val="left" w:leader="none"/>
        </w:tabs>
        <w:spacing w:line="240" w:lineRule="auto" w:before="0" w:after="0"/>
        <w:ind w:left="721" w:right="1070" w:hanging="360"/>
        <w:jc w:val="left"/>
        <w:rPr>
          <w:sz w:val="20"/>
        </w:rPr>
      </w:pPr>
      <w:r>
        <w:rPr>
          <w:color w:val="212121"/>
          <w:sz w:val="20"/>
        </w:rPr>
        <w:t>b)</w:t>
      </w:r>
      <w:r>
        <w:rPr>
          <w:color w:val="212121"/>
          <w:spacing w:val="-3"/>
          <w:sz w:val="20"/>
        </w:rPr>
        <w:t> </w:t>
      </w:r>
      <w:r>
        <w:rPr>
          <w:color w:val="212121"/>
          <w:sz w:val="20"/>
        </w:rPr>
        <w:t>La</w:t>
      </w:r>
      <w:r>
        <w:rPr>
          <w:color w:val="212121"/>
          <w:spacing w:val="-5"/>
          <w:sz w:val="20"/>
        </w:rPr>
        <w:t> </w:t>
      </w:r>
      <w:r>
        <w:rPr>
          <w:color w:val="212121"/>
          <w:sz w:val="20"/>
        </w:rPr>
        <w:t>investigación</w:t>
      </w:r>
      <w:r>
        <w:rPr>
          <w:color w:val="212121"/>
          <w:spacing w:val="-4"/>
          <w:sz w:val="20"/>
        </w:rPr>
        <w:t> </w:t>
      </w:r>
      <w:r>
        <w:rPr>
          <w:color w:val="212121"/>
          <w:sz w:val="20"/>
        </w:rPr>
        <w:t>o</w:t>
      </w:r>
      <w:r>
        <w:rPr>
          <w:color w:val="212121"/>
          <w:spacing w:val="-3"/>
          <w:sz w:val="20"/>
        </w:rPr>
        <w:t> </w:t>
      </w:r>
      <w:r>
        <w:rPr>
          <w:color w:val="212121"/>
          <w:sz w:val="20"/>
        </w:rPr>
        <w:t>persecución</w:t>
      </w:r>
      <w:r>
        <w:rPr>
          <w:color w:val="212121"/>
          <w:spacing w:val="-4"/>
          <w:sz w:val="20"/>
        </w:rPr>
        <w:t> </w:t>
      </w:r>
      <w:r>
        <w:rPr>
          <w:color w:val="212121"/>
          <w:sz w:val="20"/>
        </w:rPr>
        <w:t>de</w:t>
      </w:r>
      <w:r>
        <w:rPr>
          <w:color w:val="212121"/>
          <w:spacing w:val="-3"/>
          <w:sz w:val="20"/>
        </w:rPr>
        <w:t> </w:t>
      </w:r>
      <w:r>
        <w:rPr>
          <w:color w:val="212121"/>
          <w:sz w:val="20"/>
        </w:rPr>
        <w:t>delitos</w:t>
      </w:r>
      <w:r>
        <w:rPr>
          <w:color w:val="212121"/>
          <w:spacing w:val="-6"/>
          <w:sz w:val="20"/>
        </w:rPr>
        <w:t> </w:t>
      </w:r>
      <w:r>
        <w:rPr>
          <w:color w:val="212121"/>
          <w:sz w:val="20"/>
        </w:rPr>
        <w:t>públicos</w:t>
      </w:r>
      <w:r>
        <w:rPr>
          <w:color w:val="212121"/>
          <w:spacing w:val="-6"/>
          <w:sz w:val="20"/>
        </w:rPr>
        <w:t> </w:t>
      </w:r>
      <w:r>
        <w:rPr>
          <w:color w:val="212121"/>
          <w:sz w:val="20"/>
        </w:rPr>
        <w:t>por</w:t>
      </w:r>
      <w:r>
        <w:rPr>
          <w:color w:val="212121"/>
          <w:spacing w:val="-2"/>
          <w:sz w:val="20"/>
        </w:rPr>
        <w:t> </w:t>
      </w:r>
      <w:r>
        <w:rPr>
          <w:color w:val="212121"/>
          <w:sz w:val="20"/>
        </w:rPr>
        <w:t>los</w:t>
      </w:r>
      <w:r>
        <w:rPr>
          <w:color w:val="212121"/>
          <w:spacing w:val="-6"/>
          <w:sz w:val="20"/>
        </w:rPr>
        <w:t> </w:t>
      </w:r>
      <w:r>
        <w:rPr>
          <w:color w:val="212121"/>
          <w:sz w:val="20"/>
        </w:rPr>
        <w:t>órganos jurisdiccionales o el Ministerio Público.</w:t>
      </w:r>
    </w:p>
    <w:p>
      <w:pPr>
        <w:pStyle w:val="ListParagraph"/>
        <w:numPr>
          <w:ilvl w:val="1"/>
          <w:numId w:val="39"/>
        </w:numPr>
        <w:tabs>
          <w:tab w:pos="721" w:val="left" w:leader="none"/>
        </w:tabs>
        <w:spacing w:line="240" w:lineRule="auto" w:before="0" w:after="0"/>
        <w:ind w:left="721" w:right="224" w:hanging="360"/>
        <w:jc w:val="left"/>
        <w:rPr>
          <w:sz w:val="20"/>
        </w:rPr>
      </w:pPr>
      <w:r>
        <w:rPr>
          <w:color w:val="212121"/>
          <w:sz w:val="20"/>
        </w:rPr>
        <w:t>c)</w:t>
      </w:r>
      <w:r>
        <w:rPr>
          <w:color w:val="212121"/>
          <w:spacing w:val="-2"/>
          <w:sz w:val="20"/>
        </w:rPr>
        <w:t> </w:t>
      </w:r>
      <w:r>
        <w:rPr>
          <w:color w:val="212121"/>
          <w:sz w:val="20"/>
        </w:rPr>
        <w:t>La</w:t>
      </w:r>
      <w:r>
        <w:rPr>
          <w:color w:val="212121"/>
          <w:spacing w:val="-5"/>
          <w:sz w:val="20"/>
        </w:rPr>
        <w:t> </w:t>
      </w:r>
      <w:r>
        <w:rPr>
          <w:color w:val="212121"/>
          <w:sz w:val="20"/>
        </w:rPr>
        <w:t>colaboración</w:t>
      </w:r>
      <w:r>
        <w:rPr>
          <w:color w:val="212121"/>
          <w:spacing w:val="-3"/>
          <w:sz w:val="20"/>
        </w:rPr>
        <w:t> </w:t>
      </w:r>
      <w:r>
        <w:rPr>
          <w:color w:val="212121"/>
          <w:sz w:val="20"/>
        </w:rPr>
        <w:t>con</w:t>
      </w:r>
      <w:r>
        <w:rPr>
          <w:color w:val="212121"/>
          <w:spacing w:val="-3"/>
          <w:sz w:val="20"/>
        </w:rPr>
        <w:t> </w:t>
      </w:r>
      <w:r>
        <w:rPr>
          <w:color w:val="212121"/>
          <w:sz w:val="20"/>
        </w:rPr>
        <w:t>las</w:t>
      </w:r>
      <w:r>
        <w:rPr>
          <w:color w:val="212121"/>
          <w:spacing w:val="-5"/>
          <w:sz w:val="20"/>
        </w:rPr>
        <w:t> </w:t>
      </w:r>
      <w:r>
        <w:rPr>
          <w:color w:val="212121"/>
          <w:sz w:val="20"/>
        </w:rPr>
        <w:t>Administraciones</w:t>
      </w:r>
      <w:r>
        <w:rPr>
          <w:color w:val="212121"/>
          <w:spacing w:val="-5"/>
          <w:sz w:val="20"/>
        </w:rPr>
        <w:t> </w:t>
      </w:r>
      <w:r>
        <w:rPr>
          <w:color w:val="212121"/>
          <w:sz w:val="20"/>
        </w:rPr>
        <w:t>tributaria</w:t>
      </w:r>
      <w:r>
        <w:rPr>
          <w:color w:val="212121"/>
          <w:spacing w:val="-4"/>
          <w:sz w:val="20"/>
        </w:rPr>
        <w:t> </w:t>
      </w:r>
      <w:r>
        <w:rPr>
          <w:color w:val="212121"/>
          <w:sz w:val="20"/>
        </w:rPr>
        <w:t>y</w:t>
      </w:r>
      <w:r>
        <w:rPr>
          <w:color w:val="212121"/>
          <w:spacing w:val="-3"/>
          <w:sz w:val="20"/>
        </w:rPr>
        <w:t> </w:t>
      </w:r>
      <w:r>
        <w:rPr>
          <w:color w:val="212121"/>
          <w:sz w:val="20"/>
        </w:rPr>
        <w:t>de</w:t>
      </w:r>
      <w:r>
        <w:rPr>
          <w:color w:val="212121"/>
          <w:spacing w:val="-2"/>
          <w:sz w:val="20"/>
        </w:rPr>
        <w:t> </w:t>
      </w:r>
      <w:r>
        <w:rPr>
          <w:color w:val="212121"/>
          <w:sz w:val="20"/>
        </w:rPr>
        <w:t>la</w:t>
      </w:r>
      <w:r>
        <w:rPr>
          <w:color w:val="212121"/>
          <w:spacing w:val="-4"/>
          <w:sz w:val="20"/>
        </w:rPr>
        <w:t> </w:t>
      </w:r>
      <w:r>
        <w:rPr>
          <w:color w:val="212121"/>
          <w:sz w:val="20"/>
        </w:rPr>
        <w:t>Seguridad</w:t>
      </w:r>
      <w:r>
        <w:rPr>
          <w:color w:val="212121"/>
          <w:spacing w:val="-2"/>
          <w:sz w:val="20"/>
        </w:rPr>
        <w:t> </w:t>
      </w:r>
      <w:r>
        <w:rPr>
          <w:color w:val="212121"/>
          <w:sz w:val="20"/>
        </w:rPr>
        <w:t>Social en el ámbito de sus competencias.</w:t>
      </w:r>
    </w:p>
    <w:p>
      <w:pPr>
        <w:pStyle w:val="ListParagraph"/>
        <w:numPr>
          <w:ilvl w:val="1"/>
          <w:numId w:val="39"/>
        </w:numPr>
        <w:tabs>
          <w:tab w:pos="721" w:val="left" w:leader="none"/>
        </w:tabs>
        <w:spacing w:line="240" w:lineRule="auto" w:before="0" w:after="0"/>
        <w:ind w:left="721" w:right="431" w:hanging="360"/>
        <w:jc w:val="left"/>
        <w:rPr>
          <w:sz w:val="20"/>
        </w:rPr>
      </w:pPr>
      <w:r>
        <w:rPr>
          <w:color w:val="212121"/>
          <w:sz w:val="20"/>
        </w:rPr>
        <w:t>d)</w:t>
      </w:r>
      <w:r>
        <w:rPr>
          <w:color w:val="212121"/>
          <w:spacing w:val="-3"/>
          <w:sz w:val="20"/>
        </w:rPr>
        <w:t> </w:t>
      </w:r>
      <w:r>
        <w:rPr>
          <w:color w:val="212121"/>
          <w:sz w:val="20"/>
        </w:rPr>
        <w:t>La</w:t>
      </w:r>
      <w:r>
        <w:rPr>
          <w:color w:val="212121"/>
          <w:spacing w:val="-5"/>
          <w:sz w:val="20"/>
        </w:rPr>
        <w:t> </w:t>
      </w:r>
      <w:r>
        <w:rPr>
          <w:color w:val="212121"/>
          <w:sz w:val="20"/>
        </w:rPr>
        <w:t>colaboración</w:t>
      </w:r>
      <w:r>
        <w:rPr>
          <w:color w:val="212121"/>
          <w:spacing w:val="-4"/>
          <w:sz w:val="20"/>
        </w:rPr>
        <w:t> </w:t>
      </w:r>
      <w:r>
        <w:rPr>
          <w:color w:val="212121"/>
          <w:sz w:val="20"/>
        </w:rPr>
        <w:t>con</w:t>
      </w:r>
      <w:r>
        <w:rPr>
          <w:color w:val="212121"/>
          <w:spacing w:val="-4"/>
          <w:sz w:val="20"/>
        </w:rPr>
        <w:t> </w:t>
      </w:r>
      <w:r>
        <w:rPr>
          <w:color w:val="212121"/>
          <w:sz w:val="20"/>
        </w:rPr>
        <w:t>las</w:t>
      </w:r>
      <w:r>
        <w:rPr>
          <w:color w:val="212121"/>
          <w:spacing w:val="-6"/>
          <w:sz w:val="20"/>
        </w:rPr>
        <w:t> </w:t>
      </w:r>
      <w:r>
        <w:rPr>
          <w:color w:val="212121"/>
          <w:sz w:val="20"/>
        </w:rPr>
        <w:t>comisiones</w:t>
      </w:r>
      <w:r>
        <w:rPr>
          <w:color w:val="212121"/>
          <w:spacing w:val="-5"/>
          <w:sz w:val="20"/>
        </w:rPr>
        <w:t> </w:t>
      </w:r>
      <w:r>
        <w:rPr>
          <w:color w:val="212121"/>
          <w:sz w:val="20"/>
        </w:rPr>
        <w:t>parlamentarias</w:t>
      </w:r>
      <w:r>
        <w:rPr>
          <w:color w:val="212121"/>
          <w:spacing w:val="-4"/>
          <w:sz w:val="20"/>
        </w:rPr>
        <w:t> </w:t>
      </w:r>
      <w:r>
        <w:rPr>
          <w:color w:val="212121"/>
          <w:sz w:val="20"/>
        </w:rPr>
        <w:t>de</w:t>
      </w:r>
      <w:r>
        <w:rPr>
          <w:color w:val="212121"/>
          <w:spacing w:val="-6"/>
          <w:sz w:val="20"/>
        </w:rPr>
        <w:t> </w:t>
      </w:r>
      <w:r>
        <w:rPr>
          <w:color w:val="212121"/>
          <w:sz w:val="20"/>
        </w:rPr>
        <w:t>investigación</w:t>
      </w:r>
      <w:r>
        <w:rPr>
          <w:color w:val="212121"/>
          <w:spacing w:val="-2"/>
          <w:sz w:val="20"/>
        </w:rPr>
        <w:t> </w:t>
      </w:r>
      <w:r>
        <w:rPr>
          <w:color w:val="212121"/>
          <w:sz w:val="20"/>
        </w:rPr>
        <w:t>en</w:t>
      </w:r>
      <w:r>
        <w:rPr>
          <w:color w:val="212121"/>
          <w:spacing w:val="-3"/>
          <w:sz w:val="20"/>
        </w:rPr>
        <w:t> </w:t>
      </w:r>
      <w:r>
        <w:rPr>
          <w:color w:val="212121"/>
          <w:sz w:val="20"/>
        </w:rPr>
        <w:t>el marco legalmente establecido.</w:t>
      </w:r>
    </w:p>
    <w:p>
      <w:pPr>
        <w:pStyle w:val="ListParagraph"/>
        <w:numPr>
          <w:ilvl w:val="1"/>
          <w:numId w:val="39"/>
        </w:numPr>
        <w:tabs>
          <w:tab w:pos="721" w:val="left" w:leader="none"/>
        </w:tabs>
        <w:spacing w:line="240" w:lineRule="auto" w:before="2" w:after="0"/>
        <w:ind w:left="721" w:right="489" w:hanging="360"/>
        <w:jc w:val="left"/>
        <w:rPr>
          <w:sz w:val="20"/>
        </w:rPr>
      </w:pPr>
      <w:r>
        <w:rPr>
          <w:color w:val="212121"/>
          <w:sz w:val="20"/>
        </w:rPr>
        <w:t>e)</w:t>
      </w:r>
      <w:r>
        <w:rPr>
          <w:color w:val="212121"/>
          <w:spacing w:val="-2"/>
          <w:sz w:val="20"/>
        </w:rPr>
        <w:t> </w:t>
      </w:r>
      <w:r>
        <w:rPr>
          <w:color w:val="212121"/>
          <w:sz w:val="20"/>
        </w:rPr>
        <w:t>La</w:t>
      </w:r>
      <w:r>
        <w:rPr>
          <w:color w:val="212121"/>
          <w:spacing w:val="-4"/>
          <w:sz w:val="20"/>
        </w:rPr>
        <w:t> </w:t>
      </w:r>
      <w:r>
        <w:rPr>
          <w:color w:val="212121"/>
          <w:sz w:val="20"/>
        </w:rPr>
        <w:t>colaboración</w:t>
      </w:r>
      <w:r>
        <w:rPr>
          <w:color w:val="212121"/>
          <w:spacing w:val="-3"/>
          <w:sz w:val="20"/>
        </w:rPr>
        <w:t> </w:t>
      </w:r>
      <w:r>
        <w:rPr>
          <w:color w:val="212121"/>
          <w:sz w:val="20"/>
        </w:rPr>
        <w:t>con</w:t>
      </w:r>
      <w:r>
        <w:rPr>
          <w:color w:val="212121"/>
          <w:spacing w:val="-3"/>
          <w:sz w:val="20"/>
        </w:rPr>
        <w:t> </w:t>
      </w:r>
      <w:r>
        <w:rPr>
          <w:color w:val="212121"/>
          <w:sz w:val="20"/>
        </w:rPr>
        <w:t>el</w:t>
      </w:r>
      <w:r>
        <w:rPr>
          <w:color w:val="212121"/>
          <w:spacing w:val="-2"/>
          <w:sz w:val="20"/>
        </w:rPr>
        <w:t> </w:t>
      </w:r>
      <w:r>
        <w:rPr>
          <w:color w:val="212121"/>
          <w:sz w:val="20"/>
        </w:rPr>
        <w:t>Tribunal</w:t>
      </w:r>
      <w:r>
        <w:rPr>
          <w:color w:val="212121"/>
          <w:spacing w:val="-4"/>
          <w:sz w:val="20"/>
        </w:rPr>
        <w:t> </w:t>
      </w:r>
      <w:r>
        <w:rPr>
          <w:color w:val="212121"/>
          <w:sz w:val="20"/>
        </w:rPr>
        <w:t>de</w:t>
      </w:r>
      <w:r>
        <w:rPr>
          <w:color w:val="212121"/>
          <w:spacing w:val="-3"/>
          <w:sz w:val="20"/>
        </w:rPr>
        <w:t> </w:t>
      </w:r>
      <w:r>
        <w:rPr>
          <w:color w:val="212121"/>
          <w:sz w:val="20"/>
        </w:rPr>
        <w:t>Cuentas</w:t>
      </w:r>
      <w:r>
        <w:rPr>
          <w:color w:val="212121"/>
          <w:spacing w:val="-3"/>
          <w:sz w:val="20"/>
        </w:rPr>
        <w:t> </w:t>
      </w:r>
      <w:r>
        <w:rPr>
          <w:color w:val="212121"/>
          <w:sz w:val="20"/>
        </w:rPr>
        <w:t>y</w:t>
      </w:r>
      <w:r>
        <w:rPr>
          <w:color w:val="212121"/>
          <w:spacing w:val="-5"/>
          <w:sz w:val="20"/>
        </w:rPr>
        <w:t> </w:t>
      </w:r>
      <w:r>
        <w:rPr>
          <w:color w:val="212121"/>
          <w:sz w:val="20"/>
        </w:rPr>
        <w:t>la</w:t>
      </w:r>
      <w:r>
        <w:rPr>
          <w:color w:val="212121"/>
          <w:spacing w:val="-1"/>
          <w:sz w:val="20"/>
        </w:rPr>
        <w:t> </w:t>
      </w:r>
      <w:r>
        <w:rPr>
          <w:color w:val="212121"/>
          <w:sz w:val="20"/>
        </w:rPr>
        <w:t>Audiencia</w:t>
      </w:r>
      <w:r>
        <w:rPr>
          <w:color w:val="212121"/>
          <w:spacing w:val="-4"/>
          <w:sz w:val="20"/>
        </w:rPr>
        <w:t> </w:t>
      </w:r>
      <w:r>
        <w:rPr>
          <w:color w:val="212121"/>
          <w:sz w:val="20"/>
        </w:rPr>
        <w:t>de</w:t>
      </w:r>
      <w:r>
        <w:rPr>
          <w:color w:val="212121"/>
          <w:spacing w:val="-3"/>
          <w:sz w:val="20"/>
        </w:rPr>
        <w:t> </w:t>
      </w:r>
      <w:r>
        <w:rPr>
          <w:color w:val="212121"/>
          <w:sz w:val="20"/>
        </w:rPr>
        <w:t>Cuentas</w:t>
      </w:r>
      <w:r>
        <w:rPr>
          <w:color w:val="212121"/>
          <w:spacing w:val="-3"/>
          <w:sz w:val="20"/>
        </w:rPr>
        <w:t> </w:t>
      </w:r>
      <w:r>
        <w:rPr>
          <w:color w:val="212121"/>
          <w:sz w:val="20"/>
        </w:rPr>
        <w:t>de </w:t>
      </w:r>
      <w:r>
        <w:rPr>
          <w:color w:val="212121"/>
          <w:spacing w:val="-2"/>
          <w:sz w:val="20"/>
        </w:rPr>
        <w:t>Canarias.</w:t>
      </w:r>
    </w:p>
    <w:p>
      <w:pPr>
        <w:pStyle w:val="ListParagraph"/>
        <w:numPr>
          <w:ilvl w:val="1"/>
          <w:numId w:val="39"/>
        </w:numPr>
        <w:tabs>
          <w:tab w:pos="721" w:val="left" w:leader="none"/>
        </w:tabs>
        <w:spacing w:line="240" w:lineRule="auto" w:before="0" w:after="0"/>
        <w:ind w:left="721" w:right="80" w:hanging="360"/>
        <w:jc w:val="left"/>
        <w:rPr>
          <w:sz w:val="20"/>
        </w:rPr>
      </w:pPr>
      <w:r>
        <w:rPr>
          <w:color w:val="212121"/>
          <w:sz w:val="20"/>
        </w:rPr>
        <w:t>f) La</w:t>
      </w:r>
      <w:r>
        <w:rPr>
          <w:color w:val="212121"/>
          <w:spacing w:val="-2"/>
          <w:sz w:val="20"/>
        </w:rPr>
        <w:t> </w:t>
      </w:r>
      <w:r>
        <w:rPr>
          <w:color w:val="212121"/>
          <w:sz w:val="20"/>
        </w:rPr>
        <w:t>colaboración</w:t>
      </w:r>
      <w:r>
        <w:rPr>
          <w:color w:val="212121"/>
          <w:spacing w:val="-1"/>
          <w:sz w:val="20"/>
        </w:rPr>
        <w:t> </w:t>
      </w:r>
      <w:r>
        <w:rPr>
          <w:color w:val="212121"/>
          <w:sz w:val="20"/>
        </w:rPr>
        <w:t>con</w:t>
      </w:r>
      <w:r>
        <w:rPr>
          <w:color w:val="212121"/>
          <w:spacing w:val="-1"/>
          <w:sz w:val="20"/>
        </w:rPr>
        <w:t> </w:t>
      </w:r>
      <w:r>
        <w:rPr>
          <w:color w:val="212121"/>
          <w:sz w:val="20"/>
        </w:rPr>
        <w:t>la Comisión</w:t>
      </w:r>
      <w:r>
        <w:rPr>
          <w:color w:val="212121"/>
          <w:spacing w:val="-1"/>
          <w:sz w:val="20"/>
        </w:rPr>
        <w:t> </w:t>
      </w:r>
      <w:r>
        <w:rPr>
          <w:color w:val="212121"/>
          <w:sz w:val="20"/>
        </w:rPr>
        <w:t>de Vigilancia</w:t>
      </w:r>
      <w:r>
        <w:rPr>
          <w:color w:val="212121"/>
          <w:spacing w:val="-2"/>
          <w:sz w:val="20"/>
        </w:rPr>
        <w:t> </w:t>
      </w:r>
      <w:r>
        <w:rPr>
          <w:color w:val="212121"/>
          <w:sz w:val="20"/>
        </w:rPr>
        <w:t>de</w:t>
      </w:r>
      <w:r>
        <w:rPr>
          <w:color w:val="212121"/>
          <w:spacing w:val="-3"/>
          <w:sz w:val="20"/>
        </w:rPr>
        <w:t> </w:t>
      </w:r>
      <w:r>
        <w:rPr>
          <w:color w:val="212121"/>
          <w:sz w:val="20"/>
        </w:rPr>
        <w:t>Actividades</w:t>
      </w:r>
      <w:r>
        <w:rPr>
          <w:color w:val="212121"/>
          <w:spacing w:val="-1"/>
          <w:sz w:val="20"/>
        </w:rPr>
        <w:t> </w:t>
      </w:r>
      <w:r>
        <w:rPr>
          <w:color w:val="212121"/>
          <w:sz w:val="20"/>
        </w:rPr>
        <w:t>de</w:t>
      </w:r>
      <w:r>
        <w:rPr>
          <w:color w:val="212121"/>
          <w:spacing w:val="-3"/>
          <w:sz w:val="20"/>
        </w:rPr>
        <w:t> </w:t>
      </w:r>
      <w:r>
        <w:rPr>
          <w:color w:val="212121"/>
          <w:sz w:val="20"/>
        </w:rPr>
        <w:t>Financiación del</w:t>
      </w:r>
      <w:r>
        <w:rPr>
          <w:color w:val="212121"/>
          <w:spacing w:val="-2"/>
          <w:sz w:val="20"/>
        </w:rPr>
        <w:t> </w:t>
      </w:r>
      <w:r>
        <w:rPr>
          <w:color w:val="212121"/>
          <w:sz w:val="20"/>
        </w:rPr>
        <w:t>Terrorismo</w:t>
      </w:r>
      <w:r>
        <w:rPr>
          <w:color w:val="212121"/>
          <w:spacing w:val="-4"/>
          <w:sz w:val="20"/>
        </w:rPr>
        <w:t> </w:t>
      </w:r>
      <w:r>
        <w:rPr>
          <w:color w:val="212121"/>
          <w:sz w:val="20"/>
        </w:rPr>
        <w:t>en</w:t>
      </w:r>
      <w:r>
        <w:rPr>
          <w:color w:val="212121"/>
          <w:spacing w:val="-1"/>
          <w:sz w:val="20"/>
        </w:rPr>
        <w:t> </w:t>
      </w:r>
      <w:r>
        <w:rPr>
          <w:color w:val="212121"/>
          <w:sz w:val="20"/>
        </w:rPr>
        <w:t>el</w:t>
      </w:r>
      <w:r>
        <w:rPr>
          <w:color w:val="212121"/>
          <w:spacing w:val="-3"/>
          <w:sz w:val="20"/>
        </w:rPr>
        <w:t> </w:t>
      </w:r>
      <w:r>
        <w:rPr>
          <w:color w:val="212121"/>
          <w:sz w:val="20"/>
        </w:rPr>
        <w:t>ejercicio</w:t>
      </w:r>
      <w:r>
        <w:rPr>
          <w:color w:val="212121"/>
          <w:spacing w:val="-4"/>
          <w:sz w:val="20"/>
        </w:rPr>
        <w:t> </w:t>
      </w:r>
      <w:r>
        <w:rPr>
          <w:color w:val="212121"/>
          <w:sz w:val="20"/>
        </w:rPr>
        <w:t>de</w:t>
      </w:r>
      <w:r>
        <w:rPr>
          <w:color w:val="212121"/>
          <w:spacing w:val="-3"/>
          <w:sz w:val="20"/>
        </w:rPr>
        <w:t> </w:t>
      </w:r>
      <w:r>
        <w:rPr>
          <w:color w:val="212121"/>
          <w:sz w:val="20"/>
        </w:rPr>
        <w:t>sus</w:t>
      </w:r>
      <w:r>
        <w:rPr>
          <w:color w:val="212121"/>
          <w:spacing w:val="-5"/>
          <w:sz w:val="20"/>
        </w:rPr>
        <w:t> </w:t>
      </w:r>
      <w:r>
        <w:rPr>
          <w:color w:val="212121"/>
          <w:sz w:val="20"/>
        </w:rPr>
        <w:t>funciones</w:t>
      </w:r>
      <w:r>
        <w:rPr>
          <w:color w:val="212121"/>
          <w:spacing w:val="-4"/>
          <w:sz w:val="20"/>
        </w:rPr>
        <w:t> </w:t>
      </w:r>
      <w:r>
        <w:rPr>
          <w:color w:val="212121"/>
          <w:sz w:val="20"/>
        </w:rPr>
        <w:t>de</w:t>
      </w:r>
      <w:r>
        <w:rPr>
          <w:color w:val="212121"/>
          <w:spacing w:val="-3"/>
          <w:sz w:val="20"/>
        </w:rPr>
        <w:t> </w:t>
      </w:r>
      <w:r>
        <w:rPr>
          <w:color w:val="212121"/>
          <w:sz w:val="20"/>
        </w:rPr>
        <w:t>acuerdo</w:t>
      </w:r>
      <w:r>
        <w:rPr>
          <w:color w:val="212121"/>
          <w:spacing w:val="-4"/>
          <w:sz w:val="20"/>
        </w:rPr>
        <w:t> </w:t>
      </w:r>
      <w:r>
        <w:rPr>
          <w:color w:val="212121"/>
          <w:sz w:val="20"/>
        </w:rPr>
        <w:t>con</w:t>
      </w:r>
      <w:r>
        <w:rPr>
          <w:color w:val="212121"/>
          <w:spacing w:val="-3"/>
          <w:sz w:val="20"/>
        </w:rPr>
        <w:t> </w:t>
      </w:r>
      <w:r>
        <w:rPr>
          <w:color w:val="212121"/>
          <w:sz w:val="20"/>
        </w:rPr>
        <w:t>lo</w:t>
      </w:r>
      <w:r>
        <w:rPr>
          <w:color w:val="212121"/>
          <w:spacing w:val="-4"/>
          <w:sz w:val="20"/>
        </w:rPr>
        <w:t> </w:t>
      </w:r>
      <w:r>
        <w:rPr>
          <w:color w:val="212121"/>
          <w:sz w:val="20"/>
        </w:rPr>
        <w:t>previsto</w:t>
      </w:r>
      <w:r>
        <w:rPr>
          <w:color w:val="212121"/>
          <w:spacing w:val="-2"/>
          <w:sz w:val="20"/>
        </w:rPr>
        <w:t> </w:t>
      </w:r>
      <w:r>
        <w:rPr>
          <w:color w:val="212121"/>
          <w:sz w:val="20"/>
        </w:rPr>
        <w:t>en</w:t>
      </w:r>
      <w:r>
        <w:rPr>
          <w:color w:val="212121"/>
          <w:spacing w:val="-4"/>
          <w:sz w:val="20"/>
        </w:rPr>
        <w:t> </w:t>
      </w:r>
      <w:r>
        <w:rPr>
          <w:color w:val="212121"/>
          <w:sz w:val="20"/>
        </w:rPr>
        <w:t>el</w:t>
      </w:r>
    </w:p>
    <w:p>
      <w:pPr>
        <w:pStyle w:val="ListParagraph"/>
        <w:spacing w:after="0" w:line="240" w:lineRule="auto"/>
        <w:jc w:val="left"/>
        <w:rPr>
          <w:sz w:val="20"/>
        </w:rPr>
        <w:sectPr>
          <w:pgSz w:w="11910" w:h="16840"/>
          <w:pgMar w:top="1400" w:bottom="280" w:left="1700" w:right="1700"/>
        </w:sectPr>
      </w:pPr>
    </w:p>
    <w:p>
      <w:pPr>
        <w:pStyle w:val="BodyText"/>
        <w:spacing w:line="220" w:lineRule="auto" w:before="60"/>
        <w:ind w:left="721"/>
        <w:rPr>
          <w:rFonts w:ascii="Cambria" w:hAnsi="Cambria"/>
        </w:rPr>
      </w:pPr>
      <w:r>
        <w:rPr>
          <w:color w:val="212121"/>
        </w:rPr>
        <w:t>artículo 8 de la Ley de Bloqueo de la Financiación del Terrorismo.</w:t>
      </w:r>
      <w:r>
        <w:rPr>
          <w:color w:val="212121"/>
          <w:spacing w:val="-44"/>
        </w:rPr>
        <w:t> </w:t>
      </w:r>
      <w:r>
        <w:rPr>
          <w:rFonts w:ascii="Cambria" w:hAnsi="Cambria"/>
          <w:color w:val="4B6E99"/>
        </w:rPr>
        <w:t>Letra f) del número 4 del artículo 46 introducida por el número veintitrés del artículo único de D [CANARIAS]</w:t>
      </w:r>
      <w:r>
        <w:rPr>
          <w:rFonts w:ascii="Cambria" w:hAnsi="Cambria"/>
          <w:color w:val="4B6E99"/>
          <w:spacing w:val="-5"/>
        </w:rPr>
        <w:t> </w:t>
      </w:r>
      <w:r>
        <w:rPr>
          <w:rFonts w:ascii="Cambria" w:hAnsi="Cambria"/>
          <w:color w:val="4B6E99"/>
        </w:rPr>
        <w:t>5/2015,</w:t>
      </w:r>
      <w:r>
        <w:rPr>
          <w:rFonts w:ascii="Cambria" w:hAnsi="Cambria"/>
          <w:color w:val="4B6E99"/>
          <w:spacing w:val="-4"/>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3"/>
        </w:rPr>
        <w:t> </w:t>
      </w:r>
      <w:r>
        <w:rPr>
          <w:rFonts w:ascii="Cambria" w:hAnsi="Cambria"/>
          <w:color w:val="4B6E99"/>
        </w:rPr>
        <w:t>modifica</w:t>
      </w:r>
      <w:r>
        <w:rPr>
          <w:rFonts w:ascii="Cambria" w:hAnsi="Cambria"/>
          <w:color w:val="4B6E99"/>
          <w:spacing w:val="-1"/>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4"/>
        </w:rPr>
        <w:t> </w:t>
      </w:r>
      <w:r>
        <w:rPr>
          <w:rFonts w:ascii="Cambria" w:hAnsi="Cambria"/>
          <w:color w:val="4B6E99"/>
        </w:rPr>
        <w:t>36/2009,</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31</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w:t>
      </w:r>
    </w:p>
    <w:p>
      <w:pPr>
        <w:pStyle w:val="BodyText"/>
        <w:spacing w:before="3"/>
        <w:ind w:left="721"/>
        <w:rPr>
          <w:rFonts w:ascii="Cambria" w:hAnsi="Cambria"/>
          <w:i/>
        </w:rPr>
      </w:pPr>
      <w:r>
        <w:rPr>
          <w:rFonts w:ascii="Cambria" w:hAnsi="Cambria"/>
          <w:color w:val="4B6E99"/>
        </w:rPr>
        <w:t>que</w:t>
      </w:r>
      <w:r>
        <w:rPr>
          <w:rFonts w:ascii="Cambria" w:hAnsi="Cambria"/>
          <w:color w:val="4B6E99"/>
          <w:spacing w:val="-4"/>
        </w:rPr>
        <w:t> </w:t>
      </w:r>
      <w:r>
        <w:rPr>
          <w:rFonts w:ascii="Cambria" w:hAnsi="Cambria"/>
          <w:color w:val="4B6E99"/>
        </w:rPr>
        <w:t>se</w:t>
      </w:r>
      <w:r>
        <w:rPr>
          <w:rFonts w:ascii="Cambria" w:hAnsi="Cambria"/>
          <w:color w:val="4B6E99"/>
          <w:spacing w:val="-4"/>
        </w:rPr>
        <w:t> </w:t>
      </w:r>
      <w:r>
        <w:rPr>
          <w:rFonts w:ascii="Cambria" w:hAnsi="Cambria"/>
          <w:color w:val="4B6E99"/>
        </w:rPr>
        <w:t>establece</w:t>
      </w:r>
      <w:r>
        <w:rPr>
          <w:rFonts w:ascii="Cambria" w:hAnsi="Cambria"/>
          <w:color w:val="4B6E99"/>
          <w:spacing w:val="-4"/>
        </w:rPr>
        <w:t> </w:t>
      </w:r>
      <w:r>
        <w:rPr>
          <w:rFonts w:ascii="Cambria" w:hAnsi="Cambria"/>
          <w:color w:val="4B6E99"/>
        </w:rPr>
        <w:t>el</w:t>
      </w:r>
      <w:r>
        <w:rPr>
          <w:rFonts w:ascii="Cambria" w:hAnsi="Cambria"/>
          <w:color w:val="4B6E99"/>
          <w:spacing w:val="-2"/>
        </w:rPr>
        <w:t> </w:t>
      </w:r>
      <w:r>
        <w:rPr>
          <w:rFonts w:ascii="Cambria" w:hAnsi="Cambria"/>
          <w:color w:val="4B6E99"/>
        </w:rPr>
        <w:t>régimen</w:t>
      </w:r>
      <w:r>
        <w:rPr>
          <w:rFonts w:ascii="Cambria" w:hAnsi="Cambria"/>
          <w:color w:val="4B6E99"/>
          <w:spacing w:val="-4"/>
        </w:rPr>
        <w:t> </w:t>
      </w:r>
      <w:r>
        <w:rPr>
          <w:rFonts w:ascii="Cambria" w:hAnsi="Cambria"/>
          <w:color w:val="4B6E99"/>
        </w:rPr>
        <w:t>general</w:t>
      </w:r>
      <w:r>
        <w:rPr>
          <w:rFonts w:ascii="Cambria" w:hAnsi="Cambria"/>
          <w:color w:val="4B6E99"/>
          <w:spacing w:val="-4"/>
        </w:rPr>
        <w:t> </w:t>
      </w:r>
      <w:r>
        <w:rPr>
          <w:rFonts w:ascii="Cambria" w:hAnsi="Cambria"/>
          <w:color w:val="4B6E99"/>
        </w:rPr>
        <w:t>de</w:t>
      </w:r>
      <w:r>
        <w:rPr>
          <w:rFonts w:ascii="Cambria" w:hAnsi="Cambria"/>
          <w:color w:val="4B6E99"/>
          <w:spacing w:val="-6"/>
        </w:rPr>
        <w:t> </w:t>
      </w:r>
      <w:r>
        <w:rPr>
          <w:rFonts w:ascii="Cambria" w:hAnsi="Cambria"/>
          <w:color w:val="4B6E99"/>
        </w:rPr>
        <w:t>subvenciones</w:t>
      </w:r>
      <w:r>
        <w:rPr>
          <w:rFonts w:ascii="Cambria" w:hAnsi="Cambria"/>
          <w:color w:val="4B6E99"/>
          <w:spacing w:val="-2"/>
        </w:rPr>
        <w:t> </w:t>
      </w:r>
      <w:r>
        <w:rPr>
          <w:rFonts w:ascii="Cambria" w:hAnsi="Cambria"/>
          <w:color w:val="4B6E99"/>
        </w:rPr>
        <w:t>de</w:t>
      </w:r>
      <w:r>
        <w:rPr>
          <w:rFonts w:ascii="Cambria" w:hAnsi="Cambria"/>
          <w:color w:val="4B6E99"/>
          <w:spacing w:val="-4"/>
        </w:rPr>
        <w:t> </w:t>
      </w:r>
      <w:r>
        <w:rPr>
          <w:rFonts w:ascii="Cambria" w:hAnsi="Cambria"/>
          <w:color w:val="4B6E99"/>
        </w:rPr>
        <w:t>la Comunidad</w:t>
      </w:r>
      <w:r>
        <w:rPr>
          <w:rFonts w:ascii="Cambria" w:hAnsi="Cambria"/>
          <w:color w:val="4B6E99"/>
          <w:spacing w:val="-3"/>
        </w:rPr>
        <w:t> </w:t>
      </w:r>
      <w:r>
        <w:rPr>
          <w:rFonts w:ascii="Cambria" w:hAnsi="Cambria"/>
          <w:color w:val="4B6E99"/>
        </w:rPr>
        <w:t>Autónoma</w:t>
      </w:r>
      <w:r>
        <w:rPr>
          <w:rFonts w:ascii="Cambria" w:hAnsi="Cambria"/>
          <w:color w:val="4B6E99"/>
          <w:spacing w:val="-5"/>
        </w:rPr>
        <w:t> </w:t>
      </w:r>
      <w:r>
        <w:rPr>
          <w:rFonts w:ascii="Cambria" w:hAnsi="Cambria"/>
          <w:color w:val="4B6E99"/>
        </w:rPr>
        <w:t>de Canarias («B.O.I.C.» 9 febrero).</w:t>
      </w:r>
      <w:r>
        <w:rPr>
          <w:rFonts w:ascii="Cambria" w:hAnsi="Cambria"/>
          <w:i/>
          <w:color w:val="4B6E99"/>
        </w:rPr>
        <w:t>Vigencia: 10 febrero 2015</w:t>
      </w:r>
    </w:p>
    <w:p>
      <w:pPr>
        <w:pStyle w:val="ListParagraph"/>
        <w:numPr>
          <w:ilvl w:val="1"/>
          <w:numId w:val="39"/>
        </w:numPr>
        <w:tabs>
          <w:tab w:pos="721" w:val="left" w:leader="none"/>
        </w:tabs>
        <w:spacing w:line="240" w:lineRule="auto" w:before="42" w:after="0"/>
        <w:ind w:left="721" w:right="44" w:hanging="360"/>
        <w:jc w:val="left"/>
        <w:rPr>
          <w:sz w:val="20"/>
        </w:rPr>
      </w:pPr>
      <w:r>
        <w:rPr>
          <w:color w:val="212121"/>
          <w:sz w:val="20"/>
        </w:rPr>
        <w:t>g) La colaboración con el Servicio Ejecutivo de la Comisión de Prevención del Blanqueo de Capitales e Infracciones Monetarias en el cumplimiento de las funciones que le atribuye el </w:t>
      </w:r>
      <w:hyperlink r:id="rId108">
        <w:r>
          <w:rPr>
            <w:color w:val="4B6E99"/>
            <w:sz w:val="20"/>
            <w:u w:val="single" w:color="4B6E99"/>
          </w:rPr>
          <w:t>artículo 45.4 de la Ley 10/2010, de 28 de abril</w:t>
        </w:r>
      </w:hyperlink>
      <w:r>
        <w:rPr>
          <w:color w:val="212121"/>
          <w:sz w:val="20"/>
        </w:rPr>
        <w:t>, de</w:t>
      </w:r>
    </w:p>
    <w:p>
      <w:pPr>
        <w:pStyle w:val="BodyText"/>
        <w:spacing w:line="220" w:lineRule="auto" w:before="17"/>
        <w:ind w:left="721"/>
        <w:rPr>
          <w:rFonts w:ascii="Cambria" w:hAnsi="Cambria"/>
        </w:rPr>
      </w:pPr>
      <w:r>
        <w:rPr>
          <w:color w:val="212121"/>
        </w:rPr>
        <w:t>prevención</w:t>
      </w:r>
      <w:r>
        <w:rPr>
          <w:color w:val="212121"/>
          <w:spacing w:val="-5"/>
        </w:rPr>
        <w:t> </w:t>
      </w:r>
      <w:r>
        <w:rPr>
          <w:color w:val="212121"/>
        </w:rPr>
        <w:t>del</w:t>
      </w:r>
      <w:r>
        <w:rPr>
          <w:color w:val="212121"/>
          <w:spacing w:val="-3"/>
        </w:rPr>
        <w:t> </w:t>
      </w:r>
      <w:r>
        <w:rPr>
          <w:color w:val="212121"/>
        </w:rPr>
        <w:t>blanqueo</w:t>
      </w:r>
      <w:r>
        <w:rPr>
          <w:color w:val="212121"/>
          <w:spacing w:val="-4"/>
        </w:rPr>
        <w:t> </w:t>
      </w:r>
      <w:r>
        <w:rPr>
          <w:color w:val="212121"/>
        </w:rPr>
        <w:t>de</w:t>
      </w:r>
      <w:r>
        <w:rPr>
          <w:color w:val="212121"/>
          <w:spacing w:val="-6"/>
        </w:rPr>
        <w:t> </w:t>
      </w:r>
      <w:r>
        <w:rPr>
          <w:color w:val="212121"/>
        </w:rPr>
        <w:t>capitales</w:t>
      </w:r>
      <w:r>
        <w:rPr>
          <w:color w:val="212121"/>
          <w:spacing w:val="-4"/>
        </w:rPr>
        <w:t> </w:t>
      </w:r>
      <w:r>
        <w:rPr>
          <w:color w:val="212121"/>
        </w:rPr>
        <w:t>y</w:t>
      </w:r>
      <w:r>
        <w:rPr>
          <w:color w:val="212121"/>
          <w:spacing w:val="-6"/>
        </w:rPr>
        <w:t> </w:t>
      </w:r>
      <w:r>
        <w:rPr>
          <w:color w:val="212121"/>
        </w:rPr>
        <w:t>la</w:t>
      </w:r>
      <w:r>
        <w:rPr>
          <w:color w:val="212121"/>
          <w:spacing w:val="-5"/>
        </w:rPr>
        <w:t> </w:t>
      </w:r>
      <w:r>
        <w:rPr>
          <w:color w:val="212121"/>
        </w:rPr>
        <w:t>financiación</w:t>
      </w:r>
      <w:r>
        <w:rPr>
          <w:color w:val="212121"/>
          <w:spacing w:val="-4"/>
        </w:rPr>
        <w:t> </w:t>
      </w:r>
      <w:r>
        <w:rPr>
          <w:color w:val="212121"/>
        </w:rPr>
        <w:t>del</w:t>
      </w:r>
      <w:r>
        <w:rPr>
          <w:color w:val="212121"/>
          <w:spacing w:val="-4"/>
        </w:rPr>
        <w:t> </w:t>
      </w:r>
      <w:r>
        <w:rPr>
          <w:color w:val="212121"/>
        </w:rPr>
        <w:t>terrorismo.</w:t>
      </w:r>
      <w:r>
        <w:rPr>
          <w:color w:val="212121"/>
          <w:spacing w:val="-43"/>
        </w:rPr>
        <w:t> </w:t>
      </w:r>
      <w:r>
        <w:rPr>
          <w:rFonts w:ascii="Cambria" w:hAnsi="Cambria"/>
          <w:color w:val="4B6E99"/>
        </w:rPr>
        <w:t>Letra g)</w:t>
      </w:r>
      <w:r>
        <w:rPr>
          <w:rFonts w:ascii="Cambria" w:hAnsi="Cambria"/>
          <w:color w:val="4B6E99"/>
          <w:spacing w:val="-4"/>
        </w:rPr>
        <w:t> </w:t>
      </w:r>
      <w:r>
        <w:rPr>
          <w:rFonts w:ascii="Cambria" w:hAnsi="Cambria"/>
          <w:color w:val="4B6E99"/>
        </w:rPr>
        <w:t>del número 4 del artículo 46 introducida por el número veintitrés del artículo único de D [CANARIAS] 5/2015, 30 enero, que modifica el Decreto 36/2009, de 31 de marzo, por el</w:t>
      </w:r>
    </w:p>
    <w:p>
      <w:pPr>
        <w:pStyle w:val="BodyText"/>
        <w:spacing w:before="3"/>
        <w:ind w:left="721"/>
        <w:rPr>
          <w:rFonts w:ascii="Cambria" w:hAnsi="Cambria"/>
          <w:i/>
        </w:rPr>
      </w:pPr>
      <w:r>
        <w:rPr>
          <w:rFonts w:ascii="Cambria" w:hAnsi="Cambria"/>
          <w:color w:val="4B6E99"/>
        </w:rPr>
        <w:t>que</w:t>
      </w:r>
      <w:r>
        <w:rPr>
          <w:rFonts w:ascii="Cambria" w:hAnsi="Cambria"/>
          <w:color w:val="4B6E99"/>
          <w:spacing w:val="-4"/>
        </w:rPr>
        <w:t> </w:t>
      </w:r>
      <w:r>
        <w:rPr>
          <w:rFonts w:ascii="Cambria" w:hAnsi="Cambria"/>
          <w:color w:val="4B6E99"/>
        </w:rPr>
        <w:t>se</w:t>
      </w:r>
      <w:r>
        <w:rPr>
          <w:rFonts w:ascii="Cambria" w:hAnsi="Cambria"/>
          <w:color w:val="4B6E99"/>
          <w:spacing w:val="-4"/>
        </w:rPr>
        <w:t> </w:t>
      </w:r>
      <w:r>
        <w:rPr>
          <w:rFonts w:ascii="Cambria" w:hAnsi="Cambria"/>
          <w:color w:val="4B6E99"/>
        </w:rPr>
        <w:t>establece</w:t>
      </w:r>
      <w:r>
        <w:rPr>
          <w:rFonts w:ascii="Cambria" w:hAnsi="Cambria"/>
          <w:color w:val="4B6E99"/>
          <w:spacing w:val="-4"/>
        </w:rPr>
        <w:t> </w:t>
      </w:r>
      <w:r>
        <w:rPr>
          <w:rFonts w:ascii="Cambria" w:hAnsi="Cambria"/>
          <w:color w:val="4B6E99"/>
        </w:rPr>
        <w:t>el</w:t>
      </w:r>
      <w:r>
        <w:rPr>
          <w:rFonts w:ascii="Cambria" w:hAnsi="Cambria"/>
          <w:color w:val="4B6E99"/>
          <w:spacing w:val="-2"/>
        </w:rPr>
        <w:t> </w:t>
      </w:r>
      <w:r>
        <w:rPr>
          <w:rFonts w:ascii="Cambria" w:hAnsi="Cambria"/>
          <w:color w:val="4B6E99"/>
        </w:rPr>
        <w:t>régimen</w:t>
      </w:r>
      <w:r>
        <w:rPr>
          <w:rFonts w:ascii="Cambria" w:hAnsi="Cambria"/>
          <w:color w:val="4B6E99"/>
          <w:spacing w:val="-4"/>
        </w:rPr>
        <w:t> </w:t>
      </w:r>
      <w:r>
        <w:rPr>
          <w:rFonts w:ascii="Cambria" w:hAnsi="Cambria"/>
          <w:color w:val="4B6E99"/>
        </w:rPr>
        <w:t>general</w:t>
      </w:r>
      <w:r>
        <w:rPr>
          <w:rFonts w:ascii="Cambria" w:hAnsi="Cambria"/>
          <w:color w:val="4B6E99"/>
          <w:spacing w:val="-4"/>
        </w:rPr>
        <w:t> </w:t>
      </w:r>
      <w:r>
        <w:rPr>
          <w:rFonts w:ascii="Cambria" w:hAnsi="Cambria"/>
          <w:color w:val="4B6E99"/>
        </w:rPr>
        <w:t>de</w:t>
      </w:r>
      <w:r>
        <w:rPr>
          <w:rFonts w:ascii="Cambria" w:hAnsi="Cambria"/>
          <w:color w:val="4B6E99"/>
          <w:spacing w:val="-6"/>
        </w:rPr>
        <w:t> </w:t>
      </w:r>
      <w:r>
        <w:rPr>
          <w:rFonts w:ascii="Cambria" w:hAnsi="Cambria"/>
          <w:color w:val="4B6E99"/>
        </w:rPr>
        <w:t>subvenciones</w:t>
      </w:r>
      <w:r>
        <w:rPr>
          <w:rFonts w:ascii="Cambria" w:hAnsi="Cambria"/>
          <w:color w:val="4B6E99"/>
          <w:spacing w:val="-2"/>
        </w:rPr>
        <w:t> </w:t>
      </w:r>
      <w:r>
        <w:rPr>
          <w:rFonts w:ascii="Cambria" w:hAnsi="Cambria"/>
          <w:color w:val="4B6E99"/>
        </w:rPr>
        <w:t>de</w:t>
      </w:r>
      <w:r>
        <w:rPr>
          <w:rFonts w:ascii="Cambria" w:hAnsi="Cambria"/>
          <w:color w:val="4B6E99"/>
          <w:spacing w:val="-4"/>
        </w:rPr>
        <w:t> </w:t>
      </w:r>
      <w:r>
        <w:rPr>
          <w:rFonts w:ascii="Cambria" w:hAnsi="Cambria"/>
          <w:color w:val="4B6E99"/>
        </w:rPr>
        <w:t>la</w:t>
      </w:r>
      <w:r>
        <w:rPr>
          <w:rFonts w:ascii="Cambria" w:hAnsi="Cambria"/>
          <w:color w:val="4B6E99"/>
          <w:spacing w:val="-4"/>
        </w:rPr>
        <w:t> </w:t>
      </w:r>
      <w:r>
        <w:rPr>
          <w:rFonts w:ascii="Cambria" w:hAnsi="Cambria"/>
          <w:color w:val="4B6E99"/>
        </w:rPr>
        <w:t>Comunidad</w:t>
      </w:r>
      <w:r>
        <w:rPr>
          <w:rFonts w:ascii="Cambria" w:hAnsi="Cambria"/>
          <w:color w:val="4B6E99"/>
          <w:spacing w:val="-3"/>
        </w:rPr>
        <w:t> </w:t>
      </w:r>
      <w:r>
        <w:rPr>
          <w:rFonts w:ascii="Cambria" w:hAnsi="Cambria"/>
          <w:color w:val="4B6E99"/>
        </w:rPr>
        <w:t>Autónoma</w:t>
      </w:r>
      <w:r>
        <w:rPr>
          <w:rFonts w:ascii="Cambria" w:hAnsi="Cambria"/>
          <w:color w:val="4B6E99"/>
          <w:spacing w:val="-5"/>
        </w:rPr>
        <w:t> </w:t>
      </w:r>
      <w:r>
        <w:rPr>
          <w:rFonts w:ascii="Cambria" w:hAnsi="Cambria"/>
          <w:color w:val="4B6E99"/>
        </w:rPr>
        <w:t>de Canarias («B.O.I.C.» 9 febrero).</w:t>
      </w:r>
      <w:r>
        <w:rPr>
          <w:rFonts w:ascii="Cambria" w:hAnsi="Cambria"/>
          <w:i/>
          <w:color w:val="4B6E99"/>
        </w:rPr>
        <w:t>Vigencia: 10 febrero 2015</w:t>
      </w:r>
    </w:p>
    <w:p>
      <w:pPr>
        <w:pStyle w:val="ListParagraph"/>
        <w:numPr>
          <w:ilvl w:val="1"/>
          <w:numId w:val="39"/>
        </w:numPr>
        <w:tabs>
          <w:tab w:pos="721" w:val="left" w:leader="none"/>
        </w:tabs>
        <w:spacing w:line="240" w:lineRule="auto" w:before="43" w:after="0"/>
        <w:ind w:left="721" w:right="145" w:hanging="360"/>
        <w:jc w:val="left"/>
        <w:rPr>
          <w:sz w:val="20"/>
        </w:rPr>
      </w:pPr>
      <w:r>
        <w:rPr>
          <w:color w:val="212121"/>
          <w:sz w:val="20"/>
        </w:rPr>
        <w:t>h) La colaboración con el Defensor del Pueblo, el Diputado del Común e instituciones</w:t>
      </w:r>
      <w:r>
        <w:rPr>
          <w:color w:val="212121"/>
          <w:spacing w:val="-9"/>
          <w:sz w:val="20"/>
        </w:rPr>
        <w:t> </w:t>
      </w:r>
      <w:r>
        <w:rPr>
          <w:color w:val="212121"/>
          <w:sz w:val="20"/>
        </w:rPr>
        <w:t>análogas</w:t>
      </w:r>
      <w:r>
        <w:rPr>
          <w:color w:val="212121"/>
          <w:spacing w:val="-7"/>
          <w:sz w:val="20"/>
        </w:rPr>
        <w:t> </w:t>
      </w:r>
      <w:r>
        <w:rPr>
          <w:color w:val="212121"/>
          <w:sz w:val="20"/>
        </w:rPr>
        <w:t>de</w:t>
      </w:r>
      <w:r>
        <w:rPr>
          <w:color w:val="212121"/>
          <w:spacing w:val="-9"/>
          <w:sz w:val="20"/>
        </w:rPr>
        <w:t> </w:t>
      </w:r>
      <w:r>
        <w:rPr>
          <w:color w:val="212121"/>
          <w:sz w:val="20"/>
        </w:rPr>
        <w:t>las</w:t>
      </w:r>
      <w:r>
        <w:rPr>
          <w:color w:val="212121"/>
          <w:spacing w:val="-6"/>
          <w:sz w:val="20"/>
        </w:rPr>
        <w:t> </w:t>
      </w:r>
      <w:r>
        <w:rPr>
          <w:color w:val="212121"/>
          <w:sz w:val="20"/>
        </w:rPr>
        <w:t>Comunidades</w:t>
      </w:r>
      <w:r>
        <w:rPr>
          <w:color w:val="212121"/>
          <w:spacing w:val="-7"/>
          <w:sz w:val="20"/>
        </w:rPr>
        <w:t> </w:t>
      </w:r>
      <w:r>
        <w:rPr>
          <w:color w:val="212121"/>
          <w:sz w:val="20"/>
        </w:rPr>
        <w:t>Autónomas</w:t>
      </w:r>
      <w:r>
        <w:rPr>
          <w:color w:val="212121"/>
          <w:spacing w:val="-6"/>
          <w:sz w:val="20"/>
        </w:rPr>
        <w:t> </w:t>
      </w:r>
      <w:r>
        <w:rPr>
          <w:color w:val="212121"/>
          <w:sz w:val="20"/>
        </w:rPr>
        <w:t>en</w:t>
      </w:r>
      <w:r>
        <w:rPr>
          <w:color w:val="212121"/>
          <w:spacing w:val="-5"/>
          <w:sz w:val="20"/>
        </w:rPr>
        <w:t> </w:t>
      </w:r>
      <w:r>
        <w:rPr>
          <w:color w:val="212121"/>
          <w:sz w:val="20"/>
        </w:rPr>
        <w:t>el</w:t>
      </w:r>
      <w:r>
        <w:rPr>
          <w:color w:val="212121"/>
          <w:spacing w:val="-8"/>
          <w:sz w:val="20"/>
        </w:rPr>
        <w:t> </w:t>
      </w:r>
      <w:r>
        <w:rPr>
          <w:color w:val="212121"/>
          <w:sz w:val="20"/>
        </w:rPr>
        <w:t>ejercicio</w:t>
      </w:r>
      <w:r>
        <w:rPr>
          <w:color w:val="212121"/>
          <w:spacing w:val="-6"/>
          <w:sz w:val="20"/>
        </w:rPr>
        <w:t> </w:t>
      </w:r>
      <w:r>
        <w:rPr>
          <w:color w:val="212121"/>
          <w:sz w:val="20"/>
        </w:rPr>
        <w:t>de</w:t>
      </w:r>
      <w:r>
        <w:rPr>
          <w:color w:val="212121"/>
          <w:spacing w:val="-5"/>
          <w:sz w:val="20"/>
        </w:rPr>
        <w:t> sus</w:t>
      </w:r>
    </w:p>
    <w:p>
      <w:pPr>
        <w:pStyle w:val="BodyText"/>
        <w:spacing w:line="204" w:lineRule="auto" w:before="32"/>
        <w:ind w:left="721"/>
        <w:rPr>
          <w:rFonts w:ascii="Cambria" w:hAnsi="Cambria"/>
        </w:rPr>
      </w:pPr>
      <w:r>
        <w:rPr>
          <w:color w:val="212121"/>
        </w:rPr>
        <w:t>funciones.</w:t>
      </w:r>
      <w:r>
        <w:rPr>
          <w:rFonts w:ascii="Cambria" w:hAnsi="Cambria"/>
          <w:color w:val="4B6E99"/>
        </w:rPr>
        <w:t>Letra h) del número 4 del artículo 46 introducida por el número veintitrés del artículo</w:t>
      </w:r>
      <w:r>
        <w:rPr>
          <w:rFonts w:ascii="Cambria" w:hAnsi="Cambria"/>
          <w:color w:val="4B6E99"/>
          <w:spacing w:val="-4"/>
        </w:rPr>
        <w:t> </w:t>
      </w:r>
      <w:r>
        <w:rPr>
          <w:rFonts w:ascii="Cambria" w:hAnsi="Cambria"/>
          <w:color w:val="4B6E99"/>
        </w:rPr>
        <w:t>único</w:t>
      </w:r>
      <w:r>
        <w:rPr>
          <w:rFonts w:ascii="Cambria" w:hAnsi="Cambria"/>
          <w:color w:val="4B6E99"/>
          <w:spacing w:val="-2"/>
        </w:rPr>
        <w:t> </w:t>
      </w:r>
      <w:r>
        <w:rPr>
          <w:rFonts w:ascii="Cambria" w:hAnsi="Cambria"/>
          <w:color w:val="4B6E99"/>
        </w:rPr>
        <w:t>de</w:t>
      </w:r>
      <w:r>
        <w:rPr>
          <w:rFonts w:ascii="Cambria" w:hAnsi="Cambria"/>
          <w:color w:val="4B6E99"/>
          <w:spacing w:val="-3"/>
        </w:rPr>
        <w:t> </w:t>
      </w:r>
      <w:r>
        <w:rPr>
          <w:rFonts w:ascii="Cambria" w:hAnsi="Cambria"/>
          <w:color w:val="4B6E99"/>
        </w:rPr>
        <w:t>D</w:t>
      </w:r>
      <w:r>
        <w:rPr>
          <w:rFonts w:ascii="Cambria" w:hAnsi="Cambria"/>
          <w:color w:val="4B6E99"/>
          <w:spacing w:val="-4"/>
        </w:rPr>
        <w:t> </w:t>
      </w:r>
      <w:r>
        <w:rPr>
          <w:rFonts w:ascii="Cambria" w:hAnsi="Cambria"/>
          <w:color w:val="4B6E99"/>
        </w:rPr>
        <w:t>[CANARIAS]</w:t>
      </w:r>
      <w:r>
        <w:rPr>
          <w:rFonts w:ascii="Cambria" w:hAnsi="Cambria"/>
          <w:color w:val="4B6E99"/>
          <w:spacing w:val="-5"/>
        </w:rPr>
        <w:t> </w:t>
      </w:r>
      <w:r>
        <w:rPr>
          <w:rFonts w:ascii="Cambria" w:hAnsi="Cambria"/>
          <w:color w:val="4B6E99"/>
        </w:rPr>
        <w:t>5/2015,</w:t>
      </w:r>
      <w:r>
        <w:rPr>
          <w:rFonts w:ascii="Cambria" w:hAnsi="Cambria"/>
          <w:color w:val="4B6E99"/>
          <w:spacing w:val="-2"/>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5"/>
        </w:rPr>
        <w:t> </w:t>
      </w:r>
      <w:r>
        <w:rPr>
          <w:rFonts w:ascii="Cambria" w:hAnsi="Cambria"/>
          <w:color w:val="4B6E99"/>
        </w:rPr>
        <w:t>modifica</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Decreto</w:t>
      </w:r>
      <w:r>
        <w:rPr>
          <w:rFonts w:ascii="Cambria" w:hAnsi="Cambria"/>
          <w:color w:val="4B6E99"/>
          <w:spacing w:val="-4"/>
        </w:rPr>
        <w:t> </w:t>
      </w:r>
      <w:r>
        <w:rPr>
          <w:rFonts w:ascii="Cambria" w:hAnsi="Cambria"/>
          <w:color w:val="4B6E99"/>
        </w:rPr>
        <w:t>36/2009,</w:t>
      </w:r>
      <w:r>
        <w:rPr>
          <w:rFonts w:ascii="Cambria" w:hAnsi="Cambria"/>
          <w:color w:val="4B6E99"/>
          <w:spacing w:val="-2"/>
        </w:rPr>
        <w:t> </w:t>
      </w:r>
      <w:r>
        <w:rPr>
          <w:rFonts w:ascii="Cambria" w:hAnsi="Cambria"/>
          <w:color w:val="4B6E99"/>
        </w:rPr>
        <w:t>de</w:t>
      </w:r>
      <w:r>
        <w:rPr>
          <w:rFonts w:ascii="Cambria" w:hAnsi="Cambria"/>
          <w:color w:val="4B6E99"/>
          <w:spacing w:val="-6"/>
        </w:rPr>
        <w:t> </w:t>
      </w:r>
      <w:r>
        <w:rPr>
          <w:rFonts w:ascii="Cambria" w:hAnsi="Cambria"/>
          <w:color w:val="4B6E99"/>
        </w:rPr>
        <w:t>31</w:t>
      </w:r>
    </w:p>
    <w:p>
      <w:pPr>
        <w:pStyle w:val="BodyText"/>
        <w:spacing w:before="6"/>
        <w:ind w:left="721"/>
        <w:rPr>
          <w:rFonts w:ascii="Cambria" w:hAnsi="Cambria"/>
          <w:i/>
        </w:rPr>
      </w:pPr>
      <w:r>
        <w:rPr>
          <w:rFonts w:ascii="Cambria" w:hAnsi="Cambria"/>
          <w:color w:val="4B6E99"/>
        </w:rPr>
        <w:t>de</w:t>
      </w:r>
      <w:r>
        <w:rPr>
          <w:rFonts w:ascii="Cambria" w:hAnsi="Cambria"/>
          <w:color w:val="4B6E99"/>
          <w:spacing w:val="-3"/>
        </w:rPr>
        <w:t> </w:t>
      </w:r>
      <w:r>
        <w:rPr>
          <w:rFonts w:ascii="Cambria" w:hAnsi="Cambria"/>
          <w:color w:val="4B6E99"/>
        </w:rPr>
        <w:t>marzo,</w:t>
      </w:r>
      <w:r>
        <w:rPr>
          <w:rFonts w:ascii="Cambria" w:hAnsi="Cambria"/>
          <w:color w:val="4B6E99"/>
          <w:spacing w:val="-2"/>
        </w:rPr>
        <w:t> </w:t>
      </w:r>
      <w:r>
        <w:rPr>
          <w:rFonts w:ascii="Cambria" w:hAnsi="Cambria"/>
          <w:color w:val="4B6E99"/>
        </w:rPr>
        <w:t>por</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que</w:t>
      </w:r>
      <w:r>
        <w:rPr>
          <w:rFonts w:ascii="Cambria" w:hAnsi="Cambria"/>
          <w:color w:val="4B6E99"/>
          <w:spacing w:val="-5"/>
        </w:rPr>
        <w:t> </w:t>
      </w:r>
      <w:r>
        <w:rPr>
          <w:rFonts w:ascii="Cambria" w:hAnsi="Cambria"/>
          <w:color w:val="4B6E99"/>
        </w:rPr>
        <w:t>se</w:t>
      </w:r>
      <w:r>
        <w:rPr>
          <w:rFonts w:ascii="Cambria" w:hAnsi="Cambria"/>
          <w:color w:val="4B6E99"/>
          <w:spacing w:val="-3"/>
        </w:rPr>
        <w:t> </w:t>
      </w:r>
      <w:r>
        <w:rPr>
          <w:rFonts w:ascii="Cambria" w:hAnsi="Cambria"/>
          <w:color w:val="4B6E99"/>
        </w:rPr>
        <w:t>establece</w:t>
      </w:r>
      <w:r>
        <w:rPr>
          <w:rFonts w:ascii="Cambria" w:hAnsi="Cambria"/>
          <w:color w:val="4B6E99"/>
          <w:spacing w:val="-3"/>
        </w:rPr>
        <w:t> </w:t>
      </w:r>
      <w:r>
        <w:rPr>
          <w:rFonts w:ascii="Cambria" w:hAnsi="Cambria"/>
          <w:color w:val="4B6E99"/>
        </w:rPr>
        <w:t>el</w:t>
      </w:r>
      <w:r>
        <w:rPr>
          <w:rFonts w:ascii="Cambria" w:hAnsi="Cambria"/>
          <w:color w:val="4B6E99"/>
          <w:spacing w:val="-1"/>
        </w:rPr>
        <w:t> </w:t>
      </w:r>
      <w:r>
        <w:rPr>
          <w:rFonts w:ascii="Cambria" w:hAnsi="Cambria"/>
          <w:color w:val="4B6E99"/>
        </w:rPr>
        <w:t>régimen</w:t>
      </w:r>
      <w:r>
        <w:rPr>
          <w:rFonts w:ascii="Cambria" w:hAnsi="Cambria"/>
          <w:color w:val="4B6E99"/>
          <w:spacing w:val="-3"/>
        </w:rPr>
        <w:t> </w:t>
      </w:r>
      <w:r>
        <w:rPr>
          <w:rFonts w:ascii="Cambria" w:hAnsi="Cambria"/>
          <w:color w:val="4B6E99"/>
        </w:rPr>
        <w:t>general</w:t>
      </w:r>
      <w:r>
        <w:rPr>
          <w:rFonts w:ascii="Cambria" w:hAnsi="Cambria"/>
          <w:color w:val="4B6E99"/>
          <w:spacing w:val="-3"/>
        </w:rPr>
        <w:t> </w:t>
      </w:r>
      <w:r>
        <w:rPr>
          <w:rFonts w:ascii="Cambria" w:hAnsi="Cambria"/>
          <w:color w:val="4B6E99"/>
        </w:rPr>
        <w:t>de</w:t>
      </w:r>
      <w:r>
        <w:rPr>
          <w:rFonts w:ascii="Cambria" w:hAnsi="Cambria"/>
          <w:color w:val="4B6E99"/>
          <w:spacing w:val="-3"/>
        </w:rPr>
        <w:t> </w:t>
      </w:r>
      <w:r>
        <w:rPr>
          <w:rFonts w:ascii="Cambria" w:hAnsi="Cambria"/>
          <w:color w:val="4B6E99"/>
        </w:rPr>
        <w:t>subvenciones</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la</w:t>
      </w:r>
      <w:r>
        <w:rPr>
          <w:rFonts w:ascii="Cambria" w:hAnsi="Cambria"/>
          <w:color w:val="4B6E99"/>
          <w:spacing w:val="-3"/>
        </w:rPr>
        <w:t> </w:t>
      </w:r>
      <w:r>
        <w:rPr>
          <w:rFonts w:ascii="Cambria" w:hAnsi="Cambria"/>
          <w:color w:val="4B6E99"/>
        </w:rPr>
        <w:t>Comunidad Autónoma de Canarias («B.O.I.C.» 9 febrero).</w:t>
      </w:r>
      <w:r>
        <w:rPr>
          <w:rFonts w:ascii="Cambria" w:hAnsi="Cambria"/>
          <w:i/>
          <w:color w:val="4B6E99"/>
        </w:rPr>
        <w:t>Vigencia: 10 febrero 2015</w:t>
      </w:r>
    </w:p>
    <w:p>
      <w:pPr>
        <w:pStyle w:val="ListParagraph"/>
        <w:numPr>
          <w:ilvl w:val="1"/>
          <w:numId w:val="39"/>
        </w:numPr>
        <w:tabs>
          <w:tab w:pos="721" w:val="left" w:leader="none"/>
        </w:tabs>
        <w:spacing w:line="242" w:lineRule="auto" w:before="42" w:after="0"/>
        <w:ind w:left="721" w:right="192" w:hanging="360"/>
        <w:jc w:val="left"/>
        <w:rPr>
          <w:sz w:val="20"/>
        </w:rPr>
      </w:pPr>
      <w:r>
        <w:rPr>
          <w:color w:val="212121"/>
          <w:sz w:val="20"/>
        </w:rPr>
        <w:t>i) La colaboración con la Comisión Nacional de Defensa de los Mercados y la Competencia</w:t>
      </w:r>
      <w:r>
        <w:rPr>
          <w:color w:val="212121"/>
          <w:spacing w:val="-4"/>
          <w:sz w:val="20"/>
        </w:rPr>
        <w:t> </w:t>
      </w:r>
      <w:r>
        <w:rPr>
          <w:color w:val="212121"/>
          <w:sz w:val="20"/>
        </w:rPr>
        <w:t>para</w:t>
      </w:r>
      <w:r>
        <w:rPr>
          <w:color w:val="212121"/>
          <w:spacing w:val="-4"/>
          <w:sz w:val="20"/>
        </w:rPr>
        <w:t> </w:t>
      </w:r>
      <w:r>
        <w:rPr>
          <w:color w:val="212121"/>
          <w:sz w:val="20"/>
        </w:rPr>
        <w:t>el</w:t>
      </w:r>
      <w:r>
        <w:rPr>
          <w:color w:val="212121"/>
          <w:spacing w:val="-4"/>
          <w:sz w:val="20"/>
        </w:rPr>
        <w:t> </w:t>
      </w:r>
      <w:r>
        <w:rPr>
          <w:color w:val="212121"/>
          <w:sz w:val="20"/>
        </w:rPr>
        <w:t>análisis</w:t>
      </w:r>
      <w:r>
        <w:rPr>
          <w:color w:val="212121"/>
          <w:spacing w:val="-3"/>
          <w:sz w:val="20"/>
        </w:rPr>
        <w:t> </w:t>
      </w:r>
      <w:r>
        <w:rPr>
          <w:color w:val="212121"/>
          <w:sz w:val="20"/>
        </w:rPr>
        <w:t>de</w:t>
      </w:r>
      <w:r>
        <w:rPr>
          <w:color w:val="212121"/>
          <w:spacing w:val="-3"/>
          <w:sz w:val="20"/>
        </w:rPr>
        <w:t> </w:t>
      </w:r>
      <w:r>
        <w:rPr>
          <w:color w:val="212121"/>
          <w:sz w:val="20"/>
        </w:rPr>
        <w:t>las</w:t>
      </w:r>
      <w:r>
        <w:rPr>
          <w:color w:val="212121"/>
          <w:spacing w:val="-3"/>
          <w:sz w:val="20"/>
        </w:rPr>
        <w:t> </w:t>
      </w:r>
      <w:r>
        <w:rPr>
          <w:color w:val="212121"/>
          <w:sz w:val="20"/>
        </w:rPr>
        <w:t>ayudas</w:t>
      </w:r>
      <w:r>
        <w:rPr>
          <w:color w:val="212121"/>
          <w:spacing w:val="-4"/>
          <w:sz w:val="20"/>
        </w:rPr>
        <w:t> </w:t>
      </w:r>
      <w:r>
        <w:rPr>
          <w:color w:val="212121"/>
          <w:sz w:val="20"/>
        </w:rPr>
        <w:t>públicas</w:t>
      </w:r>
      <w:r>
        <w:rPr>
          <w:color w:val="212121"/>
          <w:spacing w:val="-5"/>
          <w:sz w:val="20"/>
        </w:rPr>
        <w:t> </w:t>
      </w:r>
      <w:r>
        <w:rPr>
          <w:color w:val="212121"/>
          <w:sz w:val="20"/>
        </w:rPr>
        <w:t>desde</w:t>
      </w:r>
      <w:r>
        <w:rPr>
          <w:color w:val="212121"/>
          <w:spacing w:val="-4"/>
          <w:sz w:val="20"/>
        </w:rPr>
        <w:t> </w:t>
      </w:r>
      <w:r>
        <w:rPr>
          <w:color w:val="212121"/>
          <w:sz w:val="20"/>
        </w:rPr>
        <w:t>la</w:t>
      </w:r>
      <w:r>
        <w:rPr>
          <w:color w:val="212121"/>
          <w:spacing w:val="-4"/>
          <w:sz w:val="20"/>
        </w:rPr>
        <w:t> </w:t>
      </w:r>
      <w:r>
        <w:rPr>
          <w:color w:val="212121"/>
          <w:sz w:val="20"/>
        </w:rPr>
        <w:t>perspectiva</w:t>
      </w:r>
      <w:r>
        <w:rPr>
          <w:color w:val="212121"/>
          <w:spacing w:val="-2"/>
          <w:sz w:val="20"/>
        </w:rPr>
        <w:t> </w:t>
      </w:r>
      <w:r>
        <w:rPr>
          <w:color w:val="212121"/>
          <w:sz w:val="20"/>
        </w:rPr>
        <w:t>de</w:t>
      </w:r>
      <w:r>
        <w:rPr>
          <w:color w:val="212121"/>
          <w:spacing w:val="-5"/>
          <w:sz w:val="20"/>
        </w:rPr>
        <w:t> </w:t>
      </w:r>
      <w:r>
        <w:rPr>
          <w:color w:val="212121"/>
          <w:sz w:val="20"/>
        </w:rPr>
        <w:t>la</w:t>
      </w:r>
    </w:p>
    <w:p>
      <w:pPr>
        <w:pStyle w:val="BodyText"/>
        <w:spacing w:line="218" w:lineRule="auto" w:before="16"/>
        <w:ind w:left="721"/>
        <w:rPr>
          <w:rFonts w:ascii="Cambria" w:hAnsi="Cambria"/>
        </w:rPr>
      </w:pPr>
      <w:r>
        <w:rPr>
          <w:color w:val="212121"/>
        </w:rPr>
        <w:t>competencia.</w:t>
      </w:r>
      <w:r>
        <w:rPr>
          <w:color w:val="212121"/>
          <w:spacing w:val="-43"/>
        </w:rPr>
        <w:t> </w:t>
      </w:r>
      <w:r>
        <w:rPr>
          <w:rFonts w:ascii="Cambria" w:hAnsi="Cambria"/>
          <w:color w:val="4B6E99"/>
        </w:rPr>
        <w:t>Letra i) del número 4 del artículo 46 introducida por el número veintitrés del</w:t>
      </w:r>
      <w:r>
        <w:rPr>
          <w:rFonts w:ascii="Cambria" w:hAnsi="Cambria"/>
          <w:color w:val="4B6E99"/>
          <w:spacing w:val="-3"/>
        </w:rPr>
        <w:t> </w:t>
      </w:r>
      <w:r>
        <w:rPr>
          <w:rFonts w:ascii="Cambria" w:hAnsi="Cambria"/>
          <w:color w:val="4B6E99"/>
        </w:rPr>
        <w:t>artículo</w:t>
      </w:r>
      <w:r>
        <w:rPr>
          <w:rFonts w:ascii="Cambria" w:hAnsi="Cambria"/>
          <w:color w:val="4B6E99"/>
          <w:spacing w:val="-4"/>
        </w:rPr>
        <w:t> </w:t>
      </w:r>
      <w:r>
        <w:rPr>
          <w:rFonts w:ascii="Cambria" w:hAnsi="Cambria"/>
          <w:color w:val="4B6E99"/>
        </w:rPr>
        <w:t>único de</w:t>
      </w:r>
      <w:r>
        <w:rPr>
          <w:rFonts w:ascii="Cambria" w:hAnsi="Cambria"/>
          <w:color w:val="4B6E99"/>
          <w:spacing w:val="-3"/>
        </w:rPr>
        <w:t> </w:t>
      </w:r>
      <w:r>
        <w:rPr>
          <w:rFonts w:ascii="Cambria" w:hAnsi="Cambria"/>
          <w:color w:val="4B6E99"/>
        </w:rPr>
        <w:t>D</w:t>
      </w:r>
      <w:r>
        <w:rPr>
          <w:rFonts w:ascii="Cambria" w:hAnsi="Cambria"/>
          <w:color w:val="4B6E99"/>
          <w:spacing w:val="-4"/>
        </w:rPr>
        <w:t> </w:t>
      </w:r>
      <w:r>
        <w:rPr>
          <w:rFonts w:ascii="Cambria" w:hAnsi="Cambria"/>
          <w:color w:val="4B6E99"/>
        </w:rPr>
        <w:t>[CANARIAS]</w:t>
      </w:r>
      <w:r>
        <w:rPr>
          <w:rFonts w:ascii="Cambria" w:hAnsi="Cambria"/>
          <w:color w:val="4B6E99"/>
          <w:spacing w:val="-5"/>
        </w:rPr>
        <w:t> </w:t>
      </w:r>
      <w:r>
        <w:rPr>
          <w:rFonts w:ascii="Cambria" w:hAnsi="Cambria"/>
          <w:color w:val="4B6E99"/>
        </w:rPr>
        <w:t>5/2015,</w:t>
      </w:r>
      <w:r>
        <w:rPr>
          <w:rFonts w:ascii="Cambria" w:hAnsi="Cambria"/>
          <w:color w:val="4B6E99"/>
          <w:spacing w:val="-2"/>
        </w:rPr>
        <w:t> </w:t>
      </w:r>
      <w:r>
        <w:rPr>
          <w:rFonts w:ascii="Cambria" w:hAnsi="Cambria"/>
          <w:color w:val="4B6E99"/>
        </w:rPr>
        <w:t>30</w:t>
      </w:r>
      <w:r>
        <w:rPr>
          <w:rFonts w:ascii="Cambria" w:hAnsi="Cambria"/>
          <w:color w:val="4B6E99"/>
          <w:spacing w:val="-2"/>
        </w:rPr>
        <w:t> </w:t>
      </w:r>
      <w:r>
        <w:rPr>
          <w:rFonts w:ascii="Cambria" w:hAnsi="Cambria"/>
          <w:color w:val="4B6E99"/>
        </w:rPr>
        <w:t>enero,</w:t>
      </w:r>
      <w:r>
        <w:rPr>
          <w:rFonts w:ascii="Cambria" w:hAnsi="Cambria"/>
          <w:color w:val="4B6E99"/>
          <w:spacing w:val="-2"/>
        </w:rPr>
        <w:t> </w:t>
      </w:r>
      <w:r>
        <w:rPr>
          <w:rFonts w:ascii="Cambria" w:hAnsi="Cambria"/>
          <w:color w:val="4B6E99"/>
        </w:rPr>
        <w:t>que</w:t>
      </w:r>
      <w:r>
        <w:rPr>
          <w:rFonts w:ascii="Cambria" w:hAnsi="Cambria"/>
          <w:color w:val="4B6E99"/>
          <w:spacing w:val="-5"/>
        </w:rPr>
        <w:t> </w:t>
      </w:r>
      <w:r>
        <w:rPr>
          <w:rFonts w:ascii="Cambria" w:hAnsi="Cambria"/>
          <w:color w:val="4B6E99"/>
        </w:rPr>
        <w:t>modifica</w:t>
      </w:r>
      <w:r>
        <w:rPr>
          <w:rFonts w:ascii="Cambria" w:hAnsi="Cambria"/>
          <w:color w:val="4B6E99"/>
          <w:spacing w:val="-1"/>
        </w:rPr>
        <w:t> </w:t>
      </w:r>
      <w:r>
        <w:rPr>
          <w:rFonts w:ascii="Cambria" w:hAnsi="Cambria"/>
          <w:color w:val="4B6E99"/>
        </w:rPr>
        <w:t>el</w:t>
      </w:r>
      <w:r>
        <w:rPr>
          <w:rFonts w:ascii="Cambria" w:hAnsi="Cambria"/>
          <w:color w:val="4B6E99"/>
          <w:spacing w:val="-3"/>
        </w:rPr>
        <w:t> </w:t>
      </w:r>
      <w:r>
        <w:rPr>
          <w:rFonts w:ascii="Cambria" w:hAnsi="Cambria"/>
          <w:color w:val="4B6E99"/>
        </w:rPr>
        <w:t>Decreto</w:t>
      </w:r>
      <w:r>
        <w:rPr>
          <w:rFonts w:ascii="Cambria" w:hAnsi="Cambria"/>
          <w:color w:val="4B6E99"/>
          <w:spacing w:val="-5"/>
        </w:rPr>
        <w:t> </w:t>
      </w:r>
      <w:r>
        <w:rPr>
          <w:rFonts w:ascii="Cambria" w:hAnsi="Cambria"/>
          <w:color w:val="4B6E99"/>
        </w:rPr>
        <w:t>36/2009,</w:t>
      </w:r>
      <w:r>
        <w:rPr>
          <w:rFonts w:ascii="Cambria" w:hAnsi="Cambria"/>
          <w:color w:val="4B6E99"/>
          <w:spacing w:val="-4"/>
        </w:rPr>
        <w:t> </w:t>
      </w:r>
      <w:r>
        <w:rPr>
          <w:rFonts w:ascii="Cambria" w:hAnsi="Cambria"/>
          <w:color w:val="4B6E99"/>
        </w:rPr>
        <w:t>de 31 de marzo, por el que se establece el régimen general de subvenciones de la Comunidad</w:t>
      </w:r>
    </w:p>
    <w:p>
      <w:pPr>
        <w:spacing w:before="6"/>
        <w:ind w:left="721" w:right="0" w:firstLine="0"/>
        <w:jc w:val="left"/>
        <w:rPr>
          <w:rFonts w:ascii="Cambria" w:hAnsi="Cambria"/>
          <w:i/>
          <w:sz w:val="20"/>
        </w:rPr>
      </w:pPr>
      <w:r>
        <w:rPr>
          <w:rFonts w:ascii="Cambria" w:hAnsi="Cambria"/>
          <w:color w:val="4B6E99"/>
          <w:sz w:val="20"/>
        </w:rPr>
        <w:t>Autónoma</w:t>
      </w:r>
      <w:r>
        <w:rPr>
          <w:rFonts w:ascii="Cambria" w:hAnsi="Cambria"/>
          <w:color w:val="4B6E99"/>
          <w:spacing w:val="-6"/>
          <w:sz w:val="20"/>
        </w:rPr>
        <w:t> </w:t>
      </w:r>
      <w:r>
        <w:rPr>
          <w:rFonts w:ascii="Cambria" w:hAnsi="Cambria"/>
          <w:color w:val="4B6E99"/>
          <w:sz w:val="20"/>
        </w:rPr>
        <w:t>de</w:t>
      </w:r>
      <w:r>
        <w:rPr>
          <w:rFonts w:ascii="Cambria" w:hAnsi="Cambria"/>
          <w:color w:val="4B6E99"/>
          <w:spacing w:val="-8"/>
          <w:sz w:val="20"/>
        </w:rPr>
        <w:t> </w:t>
      </w:r>
      <w:r>
        <w:rPr>
          <w:rFonts w:ascii="Cambria" w:hAnsi="Cambria"/>
          <w:color w:val="4B6E99"/>
          <w:sz w:val="20"/>
        </w:rPr>
        <w:t>Canarias</w:t>
      </w:r>
      <w:r>
        <w:rPr>
          <w:rFonts w:ascii="Cambria" w:hAnsi="Cambria"/>
          <w:color w:val="4B6E99"/>
          <w:spacing w:val="-8"/>
          <w:sz w:val="20"/>
        </w:rPr>
        <w:t> </w:t>
      </w:r>
      <w:r>
        <w:rPr>
          <w:rFonts w:ascii="Cambria" w:hAnsi="Cambria"/>
          <w:color w:val="4B6E99"/>
          <w:sz w:val="20"/>
        </w:rPr>
        <w:t>(«B.O.I.C.»</w:t>
      </w:r>
      <w:r>
        <w:rPr>
          <w:rFonts w:ascii="Cambria" w:hAnsi="Cambria"/>
          <w:color w:val="4B6E99"/>
          <w:spacing w:val="-9"/>
          <w:sz w:val="20"/>
        </w:rPr>
        <w:t> </w:t>
      </w:r>
      <w:r>
        <w:rPr>
          <w:rFonts w:ascii="Cambria" w:hAnsi="Cambria"/>
          <w:color w:val="4B6E99"/>
          <w:sz w:val="20"/>
        </w:rPr>
        <w:t>9</w:t>
      </w:r>
      <w:r>
        <w:rPr>
          <w:rFonts w:ascii="Cambria" w:hAnsi="Cambria"/>
          <w:color w:val="4B6E99"/>
          <w:spacing w:val="-7"/>
          <w:sz w:val="20"/>
        </w:rPr>
        <w:t> </w:t>
      </w:r>
      <w:r>
        <w:rPr>
          <w:rFonts w:ascii="Cambria" w:hAnsi="Cambria"/>
          <w:color w:val="4B6E99"/>
          <w:sz w:val="20"/>
        </w:rPr>
        <w:t>febrero).</w:t>
      </w:r>
      <w:r>
        <w:rPr>
          <w:rFonts w:ascii="Cambria" w:hAnsi="Cambria"/>
          <w:i/>
          <w:color w:val="4B6E99"/>
          <w:sz w:val="20"/>
        </w:rPr>
        <w:t>Vigencia:</w:t>
      </w:r>
      <w:r>
        <w:rPr>
          <w:rFonts w:ascii="Cambria" w:hAnsi="Cambria"/>
          <w:i/>
          <w:color w:val="4B6E99"/>
          <w:spacing w:val="-9"/>
          <w:sz w:val="20"/>
        </w:rPr>
        <w:t> </w:t>
      </w:r>
      <w:r>
        <w:rPr>
          <w:rFonts w:ascii="Cambria" w:hAnsi="Cambria"/>
          <w:i/>
          <w:color w:val="4B6E99"/>
          <w:sz w:val="20"/>
        </w:rPr>
        <w:t>10</w:t>
      </w:r>
      <w:r>
        <w:rPr>
          <w:rFonts w:ascii="Cambria" w:hAnsi="Cambria"/>
          <w:i/>
          <w:color w:val="4B6E99"/>
          <w:spacing w:val="-4"/>
          <w:sz w:val="20"/>
        </w:rPr>
        <w:t> </w:t>
      </w:r>
      <w:r>
        <w:rPr>
          <w:rFonts w:ascii="Cambria" w:hAnsi="Cambria"/>
          <w:i/>
          <w:color w:val="4B6E99"/>
          <w:sz w:val="20"/>
        </w:rPr>
        <w:t>febrero</w:t>
      </w:r>
      <w:r>
        <w:rPr>
          <w:rFonts w:ascii="Cambria" w:hAnsi="Cambria"/>
          <w:i/>
          <w:color w:val="4B6E99"/>
          <w:spacing w:val="-8"/>
          <w:sz w:val="20"/>
        </w:rPr>
        <w:t> </w:t>
      </w:r>
      <w:r>
        <w:rPr>
          <w:rFonts w:ascii="Cambria" w:hAnsi="Cambria"/>
          <w:i/>
          <w:color w:val="4B6E99"/>
          <w:spacing w:val="-4"/>
          <w:sz w:val="20"/>
        </w:rPr>
        <w:t>2015</w:t>
      </w:r>
    </w:p>
    <w:p>
      <w:pPr>
        <w:pStyle w:val="ListParagraph"/>
        <w:numPr>
          <w:ilvl w:val="0"/>
          <w:numId w:val="39"/>
        </w:numPr>
        <w:tabs>
          <w:tab w:pos="255" w:val="left" w:leader="none"/>
        </w:tabs>
        <w:spacing w:line="240" w:lineRule="auto" w:before="44" w:after="0"/>
        <w:ind w:left="2" w:right="172" w:firstLine="0"/>
        <w:jc w:val="left"/>
        <w:rPr>
          <w:sz w:val="20"/>
        </w:rPr>
      </w:pPr>
      <w:r>
        <w:rPr>
          <w:color w:val="212121"/>
          <w:sz w:val="20"/>
        </w:rPr>
        <w:t>Sin</w:t>
      </w:r>
      <w:r>
        <w:rPr>
          <w:color w:val="212121"/>
          <w:spacing w:val="-3"/>
          <w:sz w:val="20"/>
        </w:rPr>
        <w:t> </w:t>
      </w:r>
      <w:r>
        <w:rPr>
          <w:color w:val="212121"/>
          <w:sz w:val="20"/>
        </w:rPr>
        <w:t>perjuicio</w:t>
      </w:r>
      <w:r>
        <w:rPr>
          <w:color w:val="212121"/>
          <w:spacing w:val="-2"/>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previsión</w:t>
      </w:r>
      <w:r>
        <w:rPr>
          <w:color w:val="212121"/>
          <w:spacing w:val="-3"/>
          <w:sz w:val="20"/>
        </w:rPr>
        <w:t> </w:t>
      </w:r>
      <w:r>
        <w:rPr>
          <w:color w:val="212121"/>
          <w:sz w:val="20"/>
        </w:rPr>
        <w:t>contenida</w:t>
      </w:r>
      <w:r>
        <w:rPr>
          <w:color w:val="212121"/>
          <w:spacing w:val="-4"/>
          <w:sz w:val="20"/>
        </w:rPr>
        <w:t> </w:t>
      </w:r>
      <w:r>
        <w:rPr>
          <w:color w:val="212121"/>
          <w:sz w:val="20"/>
        </w:rPr>
        <w:t>en</w:t>
      </w:r>
      <w:r>
        <w:rPr>
          <w:color w:val="212121"/>
          <w:spacing w:val="-2"/>
          <w:sz w:val="20"/>
        </w:rPr>
        <w:t> </w:t>
      </w:r>
      <w:r>
        <w:rPr>
          <w:color w:val="212121"/>
          <w:sz w:val="20"/>
        </w:rPr>
        <w:t>el</w:t>
      </w:r>
      <w:r>
        <w:rPr>
          <w:color w:val="212121"/>
          <w:spacing w:val="-5"/>
          <w:sz w:val="20"/>
        </w:rPr>
        <w:t> </w:t>
      </w:r>
      <w:r>
        <w:rPr>
          <w:color w:val="212121"/>
          <w:sz w:val="20"/>
        </w:rPr>
        <w:t>apartado</w:t>
      </w:r>
      <w:r>
        <w:rPr>
          <w:color w:val="212121"/>
          <w:spacing w:val="-3"/>
          <w:sz w:val="20"/>
        </w:rPr>
        <w:t> </w:t>
      </w:r>
      <w:r>
        <w:rPr>
          <w:color w:val="212121"/>
          <w:sz w:val="20"/>
        </w:rPr>
        <w:t>2</w:t>
      </w:r>
      <w:r>
        <w:rPr>
          <w:color w:val="212121"/>
          <w:spacing w:val="-3"/>
          <w:sz w:val="20"/>
        </w:rPr>
        <w:t> </w:t>
      </w:r>
      <w:r>
        <w:rPr>
          <w:color w:val="212121"/>
          <w:sz w:val="20"/>
        </w:rPr>
        <w:t>del</w:t>
      </w:r>
      <w:r>
        <w:rPr>
          <w:color w:val="212121"/>
          <w:spacing w:val="-2"/>
          <w:sz w:val="20"/>
        </w:rPr>
        <w:t> </w:t>
      </w:r>
      <w:r>
        <w:rPr>
          <w:color w:val="212121"/>
          <w:sz w:val="20"/>
        </w:rPr>
        <w:t>artículo</w:t>
      </w:r>
      <w:r>
        <w:rPr>
          <w:color w:val="212121"/>
          <w:spacing w:val="-2"/>
          <w:sz w:val="20"/>
        </w:rPr>
        <w:t> </w:t>
      </w:r>
      <w:r>
        <w:rPr>
          <w:color w:val="212121"/>
          <w:sz w:val="20"/>
        </w:rPr>
        <w:t>11</w:t>
      </w:r>
      <w:r>
        <w:rPr>
          <w:color w:val="212121"/>
          <w:spacing w:val="-3"/>
          <w:sz w:val="20"/>
        </w:rPr>
        <w:t> </w:t>
      </w:r>
      <w:r>
        <w:rPr>
          <w:color w:val="212121"/>
          <w:sz w:val="20"/>
        </w:rPr>
        <w:t>del</w:t>
      </w:r>
      <w:r>
        <w:rPr>
          <w:color w:val="212121"/>
          <w:spacing w:val="-2"/>
          <w:sz w:val="20"/>
        </w:rPr>
        <w:t> </w:t>
      </w:r>
      <w:r>
        <w:rPr>
          <w:color w:val="212121"/>
          <w:sz w:val="20"/>
        </w:rPr>
        <w:t>presente Decreto, la Intervención General de la Administración de la Comunidad Autónoma de Canarias facilitará a la Intervención General de la Administración del Estado la información exigida por el artículo 20 de la Ley General de Subvenciones.</w:t>
      </w:r>
    </w:p>
    <w:p>
      <w:pPr>
        <w:pStyle w:val="BodyText"/>
        <w:spacing w:line="237" w:lineRule="auto" w:before="160"/>
        <w:ind w:firstLine="14"/>
        <w:rPr>
          <w:sz w:val="21"/>
        </w:rPr>
      </w:pPr>
      <w:r>
        <w:rPr>
          <w:color w:val="4B6E99"/>
        </w:rPr>
        <w:t>Número 5 del artículo 46 redactado por el número veintitrés del artículo único de D [CANARIAS] 5/2015, 30 enero, que modifica el Decreto 36/2009, de 31 de marzo, por el</w:t>
      </w:r>
      <w:r>
        <w:rPr>
          <w:color w:val="4B6E99"/>
          <w:spacing w:val="-6"/>
        </w:rPr>
        <w:t> </w:t>
      </w:r>
      <w:r>
        <w:rPr>
          <w:color w:val="4B6E99"/>
        </w:rPr>
        <w:t>que</w:t>
      </w:r>
      <w:r>
        <w:rPr>
          <w:color w:val="4B6E99"/>
          <w:spacing w:val="-3"/>
        </w:rPr>
        <w:t> </w:t>
      </w:r>
      <w:r>
        <w:rPr>
          <w:color w:val="4B6E99"/>
        </w:rPr>
        <w:t>se</w:t>
      </w:r>
      <w:r>
        <w:rPr>
          <w:color w:val="4B6E99"/>
          <w:spacing w:val="-4"/>
        </w:rPr>
        <w:t> </w:t>
      </w:r>
      <w:r>
        <w:rPr>
          <w:color w:val="4B6E99"/>
        </w:rPr>
        <w:t>establece</w:t>
      </w:r>
      <w:r>
        <w:rPr>
          <w:color w:val="4B6E99"/>
          <w:spacing w:val="-3"/>
        </w:rPr>
        <w:t> </w:t>
      </w:r>
      <w:r>
        <w:rPr>
          <w:color w:val="4B6E99"/>
        </w:rPr>
        <w:t>el</w:t>
      </w:r>
      <w:r>
        <w:rPr>
          <w:color w:val="4B6E99"/>
          <w:spacing w:val="-3"/>
        </w:rPr>
        <w:t> </w:t>
      </w:r>
      <w:r>
        <w:rPr>
          <w:color w:val="4B6E99"/>
        </w:rPr>
        <w:t>régimen</w:t>
      </w:r>
      <w:r>
        <w:rPr>
          <w:color w:val="4B6E99"/>
          <w:spacing w:val="-5"/>
        </w:rPr>
        <w:t> </w:t>
      </w:r>
      <w:r>
        <w:rPr>
          <w:color w:val="4B6E99"/>
        </w:rPr>
        <w:t>general</w:t>
      </w:r>
      <w:r>
        <w:rPr>
          <w:color w:val="4B6E99"/>
          <w:spacing w:val="-2"/>
        </w:rPr>
        <w:t> </w:t>
      </w:r>
      <w:r>
        <w:rPr>
          <w:color w:val="4B6E99"/>
        </w:rPr>
        <w:t>de</w:t>
      </w:r>
      <w:r>
        <w:rPr>
          <w:color w:val="4B6E99"/>
          <w:spacing w:val="-1"/>
        </w:rPr>
        <w:t> </w:t>
      </w:r>
      <w:r>
        <w:rPr>
          <w:color w:val="4B6E99"/>
        </w:rPr>
        <w:t>subvenciones</w:t>
      </w:r>
      <w:r>
        <w:rPr>
          <w:color w:val="4B6E99"/>
          <w:spacing w:val="-5"/>
        </w:rPr>
        <w:t> </w:t>
      </w:r>
      <w:r>
        <w:rPr>
          <w:color w:val="4B6E99"/>
        </w:rPr>
        <w:t>de</w:t>
      </w:r>
      <w:r>
        <w:rPr>
          <w:color w:val="4B6E99"/>
          <w:spacing w:val="-4"/>
        </w:rPr>
        <w:t> </w:t>
      </w:r>
      <w:r>
        <w:rPr>
          <w:color w:val="4B6E99"/>
        </w:rPr>
        <w:t>la</w:t>
      </w:r>
      <w:r>
        <w:rPr>
          <w:color w:val="4B6E99"/>
          <w:spacing w:val="-3"/>
        </w:rPr>
        <w:t> </w:t>
      </w:r>
      <w:r>
        <w:rPr>
          <w:color w:val="4B6E99"/>
        </w:rPr>
        <w:t>Comunidad</w:t>
      </w:r>
      <w:r>
        <w:rPr>
          <w:color w:val="4B6E99"/>
          <w:spacing w:val="-3"/>
        </w:rPr>
        <w:t> </w:t>
      </w:r>
      <w:r>
        <w:rPr>
          <w:color w:val="4B6E99"/>
        </w:rPr>
        <w:t>Autónoma</w:t>
      </w:r>
      <w:r>
        <w:rPr>
          <w:color w:val="4B6E99"/>
          <w:spacing w:val="-3"/>
        </w:rPr>
        <w:t> </w:t>
      </w:r>
      <w:r>
        <w:rPr>
          <w:color w:val="4B6E99"/>
        </w:rPr>
        <w:t>de Canarias («B.O.I.C.»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2"/>
          <w:sz w:val="21"/>
        </w:rPr>
        <w:t> </w:t>
      </w:r>
      <w:r>
        <w:rPr>
          <w:color w:val="4B6E99"/>
          <w:sz w:val="21"/>
        </w:rPr>
        <w:t>febrero</w:t>
      </w:r>
      <w:r>
        <w:rPr>
          <w:color w:val="4B6E99"/>
          <w:spacing w:val="-3"/>
          <w:sz w:val="21"/>
        </w:rPr>
        <w:t> </w:t>
      </w:r>
      <w:r>
        <w:rPr>
          <w:color w:val="4B6E99"/>
          <w:sz w:val="21"/>
        </w:rPr>
        <w:t>2015</w:t>
      </w:r>
    </w:p>
    <w:p>
      <w:pPr>
        <w:pStyle w:val="ListParagraph"/>
        <w:numPr>
          <w:ilvl w:val="0"/>
          <w:numId w:val="39"/>
        </w:numPr>
        <w:tabs>
          <w:tab w:pos="255" w:val="left" w:leader="none"/>
        </w:tabs>
        <w:spacing w:line="240" w:lineRule="auto" w:before="155" w:after="0"/>
        <w:ind w:left="2" w:right="196" w:firstLine="0"/>
        <w:jc w:val="left"/>
        <w:rPr>
          <w:sz w:val="20"/>
        </w:rPr>
      </w:pPr>
      <w:r>
        <w:rPr>
          <w:color w:val="212121"/>
          <w:sz w:val="20"/>
        </w:rPr>
        <w:t>Las autoridades y el personal al servicio de las Administraciones Públicas que tengan conocimiento de estos datos estarán obligados al más estricto y completo secreto</w:t>
      </w:r>
      <w:r>
        <w:rPr>
          <w:color w:val="212121"/>
          <w:spacing w:val="-2"/>
          <w:sz w:val="20"/>
        </w:rPr>
        <w:t> </w:t>
      </w:r>
      <w:r>
        <w:rPr>
          <w:color w:val="212121"/>
          <w:sz w:val="20"/>
        </w:rPr>
        <w:t>profesional</w:t>
      </w:r>
      <w:r>
        <w:rPr>
          <w:color w:val="212121"/>
          <w:spacing w:val="-1"/>
          <w:sz w:val="20"/>
        </w:rPr>
        <w:t> </w:t>
      </w:r>
      <w:r>
        <w:rPr>
          <w:color w:val="212121"/>
          <w:sz w:val="20"/>
        </w:rPr>
        <w:t>respecto</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3"/>
          <w:sz w:val="20"/>
        </w:rPr>
        <w:t> </w:t>
      </w:r>
      <w:r>
        <w:rPr>
          <w:color w:val="212121"/>
          <w:sz w:val="20"/>
        </w:rPr>
        <w:t>mismos,</w:t>
      </w:r>
      <w:r>
        <w:rPr>
          <w:color w:val="212121"/>
          <w:spacing w:val="-2"/>
          <w:sz w:val="20"/>
        </w:rPr>
        <w:t> </w:t>
      </w:r>
      <w:r>
        <w:rPr>
          <w:color w:val="212121"/>
          <w:sz w:val="20"/>
        </w:rPr>
        <w:t>salvo</w:t>
      </w:r>
      <w:r>
        <w:rPr>
          <w:color w:val="212121"/>
          <w:spacing w:val="-4"/>
          <w:sz w:val="20"/>
        </w:rPr>
        <w:t> </w:t>
      </w:r>
      <w:r>
        <w:rPr>
          <w:color w:val="212121"/>
          <w:sz w:val="20"/>
        </w:rPr>
        <w:t>en</w:t>
      </w:r>
      <w:r>
        <w:rPr>
          <w:color w:val="212121"/>
          <w:spacing w:val="-3"/>
          <w:sz w:val="20"/>
        </w:rPr>
        <w:t> </w:t>
      </w:r>
      <w:r>
        <w:rPr>
          <w:color w:val="212121"/>
          <w:sz w:val="20"/>
        </w:rPr>
        <w:t>los</w:t>
      </w:r>
      <w:r>
        <w:rPr>
          <w:color w:val="212121"/>
          <w:spacing w:val="-5"/>
          <w:sz w:val="20"/>
        </w:rPr>
        <w:t> </w:t>
      </w:r>
      <w:r>
        <w:rPr>
          <w:color w:val="212121"/>
          <w:sz w:val="20"/>
        </w:rPr>
        <w:t>casos</w:t>
      </w:r>
      <w:r>
        <w:rPr>
          <w:color w:val="212121"/>
          <w:spacing w:val="-5"/>
          <w:sz w:val="20"/>
        </w:rPr>
        <w:t> </w:t>
      </w:r>
      <w:r>
        <w:rPr>
          <w:color w:val="212121"/>
          <w:sz w:val="20"/>
        </w:rPr>
        <w:t>citados</w:t>
      </w:r>
      <w:r>
        <w:rPr>
          <w:color w:val="212121"/>
          <w:spacing w:val="-5"/>
          <w:sz w:val="20"/>
        </w:rPr>
        <w:t> </w:t>
      </w:r>
      <w:r>
        <w:rPr>
          <w:color w:val="212121"/>
          <w:sz w:val="20"/>
        </w:rPr>
        <w:t>en el</w:t>
      </w:r>
      <w:r>
        <w:rPr>
          <w:color w:val="212121"/>
          <w:spacing w:val="-4"/>
          <w:sz w:val="20"/>
        </w:rPr>
        <w:t> </w:t>
      </w:r>
      <w:r>
        <w:rPr>
          <w:color w:val="212121"/>
          <w:sz w:val="20"/>
        </w:rPr>
        <w:t>apartado </w:t>
      </w:r>
      <w:r>
        <w:rPr>
          <w:color w:val="212121"/>
          <w:spacing w:val="-2"/>
          <w:sz w:val="20"/>
        </w:rPr>
        <w:t>anterior.</w:t>
      </w:r>
    </w:p>
    <w:p>
      <w:pPr>
        <w:pStyle w:val="ListParagraph"/>
        <w:numPr>
          <w:ilvl w:val="0"/>
          <w:numId w:val="39"/>
        </w:numPr>
        <w:tabs>
          <w:tab w:pos="255" w:val="left" w:leader="none"/>
        </w:tabs>
        <w:spacing w:line="240" w:lineRule="auto" w:before="159" w:after="0"/>
        <w:ind w:left="2" w:right="227" w:firstLine="0"/>
        <w:jc w:val="left"/>
        <w:rPr>
          <w:sz w:val="20"/>
        </w:rPr>
      </w:pPr>
      <w:r>
        <w:rPr>
          <w:color w:val="212121"/>
          <w:sz w:val="20"/>
        </w:rPr>
        <w:t>Mediante</w:t>
      </w:r>
      <w:r>
        <w:rPr>
          <w:color w:val="212121"/>
          <w:spacing w:val="-6"/>
          <w:sz w:val="20"/>
        </w:rPr>
        <w:t> </w:t>
      </w:r>
      <w:r>
        <w:rPr>
          <w:color w:val="212121"/>
          <w:sz w:val="20"/>
        </w:rPr>
        <w:t>convenio</w:t>
      </w:r>
      <w:r>
        <w:rPr>
          <w:color w:val="212121"/>
          <w:spacing w:val="-2"/>
          <w:sz w:val="20"/>
        </w:rPr>
        <w:t> </w:t>
      </w:r>
      <w:r>
        <w:rPr>
          <w:color w:val="212121"/>
          <w:sz w:val="20"/>
        </w:rPr>
        <w:t>se</w:t>
      </w:r>
      <w:r>
        <w:rPr>
          <w:color w:val="212121"/>
          <w:spacing w:val="-2"/>
          <w:sz w:val="20"/>
        </w:rPr>
        <w:t> </w:t>
      </w:r>
      <w:r>
        <w:rPr>
          <w:color w:val="212121"/>
          <w:sz w:val="20"/>
        </w:rPr>
        <w:t>regulará</w:t>
      </w:r>
      <w:r>
        <w:rPr>
          <w:color w:val="212121"/>
          <w:spacing w:val="-5"/>
          <w:sz w:val="20"/>
        </w:rPr>
        <w:t> </w:t>
      </w:r>
      <w:r>
        <w:rPr>
          <w:color w:val="212121"/>
          <w:sz w:val="20"/>
        </w:rPr>
        <w:t>el</w:t>
      </w:r>
      <w:r>
        <w:rPr>
          <w:color w:val="212121"/>
          <w:spacing w:val="-3"/>
          <w:sz w:val="20"/>
        </w:rPr>
        <w:t> </w:t>
      </w:r>
      <w:r>
        <w:rPr>
          <w:color w:val="212121"/>
          <w:sz w:val="20"/>
        </w:rPr>
        <w:t>intercambio</w:t>
      </w:r>
      <w:r>
        <w:rPr>
          <w:color w:val="212121"/>
          <w:spacing w:val="-3"/>
          <w:sz w:val="20"/>
        </w:rPr>
        <w:t> </w:t>
      </w:r>
      <w:r>
        <w:rPr>
          <w:color w:val="212121"/>
          <w:sz w:val="20"/>
        </w:rPr>
        <w:t>entre</w:t>
      </w:r>
      <w:r>
        <w:rPr>
          <w:color w:val="212121"/>
          <w:spacing w:val="-6"/>
          <w:sz w:val="20"/>
        </w:rPr>
        <w:t> </w:t>
      </w:r>
      <w:r>
        <w:rPr>
          <w:color w:val="212121"/>
          <w:sz w:val="20"/>
        </w:rPr>
        <w:t>la</w:t>
      </w:r>
      <w:r>
        <w:rPr>
          <w:color w:val="212121"/>
          <w:spacing w:val="-3"/>
          <w:sz w:val="20"/>
        </w:rPr>
        <w:t> </w:t>
      </w:r>
      <w:r>
        <w:rPr>
          <w:color w:val="212121"/>
          <w:sz w:val="20"/>
        </w:rPr>
        <w:t>Administración</w:t>
      </w:r>
      <w:r>
        <w:rPr>
          <w:color w:val="212121"/>
          <w:spacing w:val="-4"/>
          <w:sz w:val="20"/>
        </w:rPr>
        <w:t> </w:t>
      </w:r>
      <w:r>
        <w:rPr>
          <w:color w:val="212121"/>
          <w:sz w:val="20"/>
        </w:rPr>
        <w:t>Pública</w:t>
      </w:r>
      <w:r>
        <w:rPr>
          <w:color w:val="212121"/>
          <w:spacing w:val="-5"/>
          <w:sz w:val="20"/>
        </w:rPr>
        <w:t> </w:t>
      </w:r>
      <w:r>
        <w:rPr>
          <w:color w:val="212121"/>
          <w:sz w:val="20"/>
        </w:rPr>
        <w:t>de</w:t>
      </w:r>
      <w:r>
        <w:rPr>
          <w:color w:val="212121"/>
          <w:spacing w:val="-6"/>
          <w:sz w:val="20"/>
        </w:rPr>
        <w:t> </w:t>
      </w:r>
      <w:r>
        <w:rPr>
          <w:color w:val="212121"/>
          <w:sz w:val="20"/>
        </w:rPr>
        <w:t>la Comunidad Autónoma de Canarias y las Corporaciones locales Canarias de la información recogida en sus respectivas bases de datos al objeto de cumplir las finalidades mencionadas en el apartado 1 de este artículo.</w:t>
      </w:r>
    </w:p>
    <w:p>
      <w:pPr>
        <w:pStyle w:val="Heading1"/>
      </w:pPr>
      <w:r>
        <w:rPr>
          <w:color w:val="212121"/>
        </w:rPr>
        <w:t>DISPOSICIÓN</w:t>
      </w:r>
      <w:r>
        <w:rPr>
          <w:color w:val="212121"/>
          <w:spacing w:val="-5"/>
        </w:rPr>
        <w:t> </w:t>
      </w:r>
      <w:r>
        <w:rPr>
          <w:color w:val="212121"/>
          <w:spacing w:val="-2"/>
        </w:rPr>
        <w:t>ADICIONAL</w:t>
      </w:r>
    </w:p>
    <w:p>
      <w:pPr>
        <w:pStyle w:val="BodyText"/>
        <w:spacing w:before="205"/>
        <w:ind w:right="116"/>
      </w:pPr>
      <w:r>
        <w:rPr>
          <w:color w:val="4B6E99"/>
        </w:rPr>
        <w:t>Disposición</w:t>
      </w:r>
      <w:r>
        <w:rPr>
          <w:color w:val="4B6E99"/>
          <w:spacing w:val="-4"/>
        </w:rPr>
        <w:t> </w:t>
      </w:r>
      <w:r>
        <w:rPr>
          <w:color w:val="4B6E99"/>
        </w:rPr>
        <w:t>adicional</w:t>
      </w:r>
      <w:r>
        <w:rPr>
          <w:color w:val="4B6E99"/>
          <w:spacing w:val="-5"/>
        </w:rPr>
        <w:t> </w:t>
      </w:r>
      <w:r>
        <w:rPr>
          <w:color w:val="4B6E99"/>
        </w:rPr>
        <w:t>primera</w:t>
      </w:r>
      <w:r>
        <w:rPr>
          <w:color w:val="4B6E99"/>
          <w:spacing w:val="-3"/>
        </w:rPr>
        <w:t> </w:t>
      </w:r>
      <w:r>
        <w:rPr>
          <w:color w:val="4B6E99"/>
        </w:rPr>
        <w:t>Justificación</w:t>
      </w:r>
      <w:r>
        <w:rPr>
          <w:color w:val="4B6E99"/>
          <w:spacing w:val="-4"/>
        </w:rPr>
        <w:t> </w:t>
      </w:r>
      <w:r>
        <w:rPr>
          <w:color w:val="4B6E99"/>
        </w:rPr>
        <w:t>de</w:t>
      </w:r>
      <w:r>
        <w:rPr>
          <w:color w:val="4B6E99"/>
          <w:spacing w:val="-3"/>
        </w:rPr>
        <w:t> </w:t>
      </w:r>
      <w:r>
        <w:rPr>
          <w:color w:val="4B6E99"/>
        </w:rPr>
        <w:t>las</w:t>
      </w:r>
      <w:r>
        <w:rPr>
          <w:color w:val="4B6E99"/>
          <w:spacing w:val="-3"/>
        </w:rPr>
        <w:t> </w:t>
      </w:r>
      <w:r>
        <w:rPr>
          <w:color w:val="4B6E99"/>
        </w:rPr>
        <w:t>subvenciones</w:t>
      </w:r>
      <w:r>
        <w:rPr>
          <w:color w:val="4B6E99"/>
          <w:spacing w:val="-5"/>
        </w:rPr>
        <w:t> </w:t>
      </w:r>
      <w:r>
        <w:rPr>
          <w:color w:val="4B6E99"/>
        </w:rPr>
        <w:t>financiadas</w:t>
      </w:r>
      <w:r>
        <w:rPr>
          <w:color w:val="4B6E99"/>
          <w:spacing w:val="-3"/>
        </w:rPr>
        <w:t> </w:t>
      </w:r>
      <w:r>
        <w:rPr>
          <w:color w:val="4B6E99"/>
        </w:rPr>
        <w:t>por</w:t>
      </w:r>
      <w:r>
        <w:rPr>
          <w:color w:val="4B6E99"/>
          <w:spacing w:val="-5"/>
        </w:rPr>
        <w:t> </w:t>
      </w:r>
      <w:r>
        <w:rPr>
          <w:color w:val="4B6E99"/>
        </w:rPr>
        <w:t>la Unión Europea</w:t>
      </w:r>
    </w:p>
    <w:p>
      <w:pPr>
        <w:pStyle w:val="BodyText"/>
        <w:spacing w:after="0"/>
        <w:sectPr>
          <w:pgSz w:w="11910" w:h="16840"/>
          <w:pgMar w:top="1400" w:bottom="280" w:left="1700" w:right="1700"/>
        </w:sectPr>
      </w:pPr>
    </w:p>
    <w:p>
      <w:pPr>
        <w:pStyle w:val="BodyText"/>
        <w:spacing w:before="42"/>
      </w:pPr>
      <w:r>
        <w:rPr>
          <w:color w:val="212121"/>
        </w:rPr>
        <w:t>Las</w:t>
      </w:r>
      <w:r>
        <w:rPr>
          <w:color w:val="212121"/>
          <w:spacing w:val="-4"/>
        </w:rPr>
        <w:t> </w:t>
      </w:r>
      <w:r>
        <w:rPr>
          <w:color w:val="212121"/>
        </w:rPr>
        <w:t>modalidades</w:t>
      </w:r>
      <w:r>
        <w:rPr>
          <w:color w:val="212121"/>
          <w:spacing w:val="-4"/>
        </w:rPr>
        <w:t> </w:t>
      </w:r>
      <w:r>
        <w:rPr>
          <w:color w:val="212121"/>
        </w:rPr>
        <w:t>de</w:t>
      </w:r>
      <w:r>
        <w:rPr>
          <w:color w:val="212121"/>
          <w:spacing w:val="-4"/>
        </w:rPr>
        <w:t> </w:t>
      </w:r>
      <w:r>
        <w:rPr>
          <w:color w:val="212121"/>
        </w:rPr>
        <w:t>justificación</w:t>
      </w:r>
      <w:r>
        <w:rPr>
          <w:color w:val="212121"/>
          <w:spacing w:val="-4"/>
        </w:rPr>
        <w:t> </w:t>
      </w:r>
      <w:r>
        <w:rPr>
          <w:color w:val="212121"/>
        </w:rPr>
        <w:t>previstas</w:t>
      </w:r>
      <w:r>
        <w:rPr>
          <w:color w:val="212121"/>
          <w:spacing w:val="-4"/>
        </w:rPr>
        <w:t> </w:t>
      </w:r>
      <w:r>
        <w:rPr>
          <w:color w:val="212121"/>
        </w:rPr>
        <w:t>en</w:t>
      </w:r>
      <w:r>
        <w:rPr>
          <w:color w:val="212121"/>
          <w:spacing w:val="-5"/>
        </w:rPr>
        <w:t> </w:t>
      </w:r>
      <w:r>
        <w:rPr>
          <w:color w:val="212121"/>
        </w:rPr>
        <w:t>el</w:t>
      </w:r>
      <w:r>
        <w:rPr>
          <w:color w:val="212121"/>
          <w:spacing w:val="-3"/>
        </w:rPr>
        <w:t> </w:t>
      </w:r>
      <w:r>
        <w:rPr>
          <w:color w:val="212121"/>
        </w:rPr>
        <w:t>presente</w:t>
      </w:r>
      <w:r>
        <w:rPr>
          <w:color w:val="212121"/>
          <w:spacing w:val="-4"/>
        </w:rPr>
        <w:t> </w:t>
      </w:r>
      <w:r>
        <w:rPr>
          <w:color w:val="212121"/>
        </w:rPr>
        <w:t>Decreto</w:t>
      </w:r>
      <w:r>
        <w:rPr>
          <w:color w:val="212121"/>
          <w:spacing w:val="-5"/>
        </w:rPr>
        <w:t> </w:t>
      </w:r>
      <w:r>
        <w:rPr>
          <w:color w:val="212121"/>
        </w:rPr>
        <w:t>podrán</w:t>
      </w:r>
      <w:r>
        <w:rPr>
          <w:color w:val="212121"/>
          <w:spacing w:val="-2"/>
        </w:rPr>
        <w:t> </w:t>
      </w:r>
      <w:r>
        <w:rPr>
          <w:color w:val="212121"/>
        </w:rPr>
        <w:t>ser</w:t>
      </w:r>
      <w:r>
        <w:rPr>
          <w:color w:val="212121"/>
          <w:spacing w:val="-6"/>
        </w:rPr>
        <w:t> </w:t>
      </w:r>
      <w:r>
        <w:rPr>
          <w:color w:val="212121"/>
        </w:rPr>
        <w:t>aplicables a las subvenciones financiadas total o parcialmente por la Unión Europea siempre que su contenido se ajuste a las exigencias de la normativa comunitaria en orden a la verificación de los siguientes extremos:</w:t>
      </w:r>
    </w:p>
    <w:p>
      <w:pPr>
        <w:pStyle w:val="ListParagraph"/>
        <w:numPr>
          <w:ilvl w:val="1"/>
          <w:numId w:val="39"/>
        </w:numPr>
        <w:tabs>
          <w:tab w:pos="721" w:val="left" w:leader="none"/>
        </w:tabs>
        <w:spacing w:line="240" w:lineRule="auto" w:before="281" w:after="0"/>
        <w:ind w:left="721" w:right="614" w:hanging="360"/>
        <w:jc w:val="left"/>
        <w:rPr>
          <w:sz w:val="20"/>
        </w:rPr>
      </w:pPr>
      <w:r>
        <w:rPr>
          <w:color w:val="212121"/>
          <w:sz w:val="20"/>
        </w:rPr>
        <w:t>a) Que</w:t>
      </w:r>
      <w:r>
        <w:rPr>
          <w:color w:val="212121"/>
          <w:spacing w:val="-4"/>
          <w:sz w:val="20"/>
        </w:rPr>
        <w:t> </w:t>
      </w:r>
      <w:r>
        <w:rPr>
          <w:color w:val="212121"/>
          <w:sz w:val="20"/>
        </w:rPr>
        <w:t>se</w:t>
      </w:r>
      <w:r>
        <w:rPr>
          <w:color w:val="212121"/>
          <w:spacing w:val="-4"/>
          <w:sz w:val="20"/>
        </w:rPr>
        <w:t> </w:t>
      </w:r>
      <w:r>
        <w:rPr>
          <w:color w:val="212121"/>
          <w:sz w:val="20"/>
        </w:rPr>
        <w:t>ha</w:t>
      </w:r>
      <w:r>
        <w:rPr>
          <w:color w:val="212121"/>
          <w:spacing w:val="-3"/>
          <w:sz w:val="20"/>
        </w:rPr>
        <w:t> </w:t>
      </w:r>
      <w:r>
        <w:rPr>
          <w:color w:val="212121"/>
          <w:sz w:val="20"/>
        </w:rPr>
        <w:t>llevado</w:t>
      </w:r>
      <w:r>
        <w:rPr>
          <w:color w:val="212121"/>
          <w:spacing w:val="-4"/>
          <w:sz w:val="20"/>
        </w:rPr>
        <w:t> </w:t>
      </w:r>
      <w:r>
        <w:rPr>
          <w:color w:val="212121"/>
          <w:sz w:val="20"/>
        </w:rPr>
        <w:t>a</w:t>
      </w:r>
      <w:r>
        <w:rPr>
          <w:color w:val="212121"/>
          <w:spacing w:val="-3"/>
          <w:sz w:val="20"/>
        </w:rPr>
        <w:t> </w:t>
      </w:r>
      <w:r>
        <w:rPr>
          <w:color w:val="212121"/>
          <w:sz w:val="20"/>
        </w:rPr>
        <w:t>cabo</w:t>
      </w:r>
      <w:r>
        <w:rPr>
          <w:color w:val="212121"/>
          <w:spacing w:val="-4"/>
          <w:sz w:val="20"/>
        </w:rPr>
        <w:t> </w:t>
      </w:r>
      <w:r>
        <w:rPr>
          <w:color w:val="212121"/>
          <w:sz w:val="20"/>
        </w:rPr>
        <w:t>la</w:t>
      </w:r>
      <w:r>
        <w:rPr>
          <w:color w:val="212121"/>
          <w:spacing w:val="-2"/>
          <w:sz w:val="20"/>
        </w:rPr>
        <w:t> </w:t>
      </w:r>
      <w:r>
        <w:rPr>
          <w:color w:val="212121"/>
          <w:sz w:val="20"/>
        </w:rPr>
        <w:t>entrega</w:t>
      </w:r>
      <w:r>
        <w:rPr>
          <w:color w:val="212121"/>
          <w:spacing w:val="-1"/>
          <w:sz w:val="20"/>
        </w:rPr>
        <w:t> </w:t>
      </w:r>
      <w:r>
        <w:rPr>
          <w:color w:val="212121"/>
          <w:sz w:val="20"/>
        </w:rPr>
        <w:t>de</w:t>
      </w:r>
      <w:r>
        <w:rPr>
          <w:color w:val="212121"/>
          <w:spacing w:val="-4"/>
          <w:sz w:val="20"/>
        </w:rPr>
        <w:t> </w:t>
      </w:r>
      <w:r>
        <w:rPr>
          <w:color w:val="212121"/>
          <w:sz w:val="20"/>
        </w:rPr>
        <w:t>los</w:t>
      </w:r>
      <w:r>
        <w:rPr>
          <w:color w:val="212121"/>
          <w:spacing w:val="-3"/>
          <w:sz w:val="20"/>
        </w:rPr>
        <w:t> </w:t>
      </w:r>
      <w:r>
        <w:rPr>
          <w:color w:val="212121"/>
          <w:sz w:val="20"/>
        </w:rPr>
        <w:t>bienes</w:t>
      </w:r>
      <w:r>
        <w:rPr>
          <w:color w:val="212121"/>
          <w:spacing w:val="-4"/>
          <w:sz w:val="20"/>
        </w:rPr>
        <w:t> </w:t>
      </w:r>
      <w:r>
        <w:rPr>
          <w:color w:val="212121"/>
          <w:sz w:val="20"/>
        </w:rPr>
        <w:t>o</w:t>
      </w:r>
      <w:r>
        <w:rPr>
          <w:color w:val="212121"/>
          <w:spacing w:val="-2"/>
          <w:sz w:val="20"/>
        </w:rPr>
        <w:t> </w:t>
      </w:r>
      <w:r>
        <w:rPr>
          <w:color w:val="212121"/>
          <w:sz w:val="20"/>
        </w:rPr>
        <w:t>la</w:t>
      </w:r>
      <w:r>
        <w:rPr>
          <w:color w:val="212121"/>
          <w:spacing w:val="-2"/>
          <w:sz w:val="20"/>
        </w:rPr>
        <w:t> </w:t>
      </w:r>
      <w:r>
        <w:rPr>
          <w:color w:val="212121"/>
          <w:sz w:val="20"/>
        </w:rPr>
        <w:t>prestación</w:t>
      </w:r>
      <w:r>
        <w:rPr>
          <w:color w:val="212121"/>
          <w:spacing w:val="-1"/>
          <w:sz w:val="20"/>
        </w:rPr>
        <w:t> </w:t>
      </w:r>
      <w:r>
        <w:rPr>
          <w:color w:val="212121"/>
          <w:sz w:val="20"/>
        </w:rPr>
        <w:t>de</w:t>
      </w:r>
      <w:r>
        <w:rPr>
          <w:color w:val="212121"/>
          <w:spacing w:val="-4"/>
          <w:sz w:val="20"/>
        </w:rPr>
        <w:t> </w:t>
      </w:r>
      <w:r>
        <w:rPr>
          <w:color w:val="212121"/>
          <w:sz w:val="20"/>
        </w:rPr>
        <w:t>los servicios objeto de cofinanciación,</w:t>
      </w:r>
    </w:p>
    <w:p>
      <w:pPr>
        <w:pStyle w:val="ListParagraph"/>
        <w:numPr>
          <w:ilvl w:val="1"/>
          <w:numId w:val="39"/>
        </w:numPr>
        <w:tabs>
          <w:tab w:pos="721" w:val="left" w:leader="none"/>
        </w:tabs>
        <w:spacing w:line="307" w:lineRule="exact" w:before="0" w:after="0"/>
        <w:ind w:left="721" w:right="0" w:hanging="360"/>
        <w:jc w:val="left"/>
        <w:rPr>
          <w:sz w:val="20"/>
        </w:rPr>
      </w:pPr>
      <w:r>
        <w:rPr>
          <w:color w:val="212121"/>
          <w:sz w:val="20"/>
        </w:rPr>
        <w:t>b)</w:t>
      </w:r>
      <w:r>
        <w:rPr>
          <w:color w:val="212121"/>
          <w:spacing w:val="-8"/>
          <w:sz w:val="20"/>
        </w:rPr>
        <w:t> </w:t>
      </w:r>
      <w:r>
        <w:rPr>
          <w:color w:val="212121"/>
          <w:sz w:val="20"/>
        </w:rPr>
        <w:t>La</w:t>
      </w:r>
      <w:r>
        <w:rPr>
          <w:color w:val="212121"/>
          <w:spacing w:val="-9"/>
          <w:sz w:val="20"/>
        </w:rPr>
        <w:t> </w:t>
      </w:r>
      <w:r>
        <w:rPr>
          <w:color w:val="212121"/>
          <w:sz w:val="20"/>
        </w:rPr>
        <w:t>efectiva</w:t>
      </w:r>
      <w:r>
        <w:rPr>
          <w:color w:val="212121"/>
          <w:spacing w:val="-9"/>
          <w:sz w:val="20"/>
        </w:rPr>
        <w:t> </w:t>
      </w:r>
      <w:r>
        <w:rPr>
          <w:color w:val="212121"/>
          <w:sz w:val="20"/>
        </w:rPr>
        <w:t>realización</w:t>
      </w:r>
      <w:r>
        <w:rPr>
          <w:color w:val="212121"/>
          <w:spacing w:val="-8"/>
          <w:sz w:val="20"/>
        </w:rPr>
        <w:t> </w:t>
      </w:r>
      <w:r>
        <w:rPr>
          <w:color w:val="212121"/>
          <w:sz w:val="20"/>
        </w:rPr>
        <w:t>del</w:t>
      </w:r>
      <w:r>
        <w:rPr>
          <w:color w:val="212121"/>
          <w:spacing w:val="-7"/>
          <w:sz w:val="20"/>
        </w:rPr>
        <w:t> </w:t>
      </w:r>
      <w:r>
        <w:rPr>
          <w:color w:val="212121"/>
          <w:sz w:val="20"/>
        </w:rPr>
        <w:t>gasto</w:t>
      </w:r>
      <w:r>
        <w:rPr>
          <w:color w:val="212121"/>
          <w:spacing w:val="-9"/>
          <w:sz w:val="20"/>
        </w:rPr>
        <w:t> </w:t>
      </w:r>
      <w:r>
        <w:rPr>
          <w:color w:val="212121"/>
          <w:sz w:val="20"/>
        </w:rPr>
        <w:t>declarado</w:t>
      </w:r>
      <w:r>
        <w:rPr>
          <w:color w:val="212121"/>
          <w:spacing w:val="-7"/>
          <w:sz w:val="20"/>
        </w:rPr>
        <w:t> </w:t>
      </w:r>
      <w:r>
        <w:rPr>
          <w:color w:val="212121"/>
          <w:sz w:val="20"/>
        </w:rPr>
        <w:t>por</w:t>
      </w:r>
      <w:r>
        <w:rPr>
          <w:color w:val="212121"/>
          <w:spacing w:val="-6"/>
          <w:sz w:val="20"/>
        </w:rPr>
        <w:t> </w:t>
      </w:r>
      <w:r>
        <w:rPr>
          <w:color w:val="212121"/>
          <w:sz w:val="20"/>
        </w:rPr>
        <w:t>los</w:t>
      </w:r>
      <w:r>
        <w:rPr>
          <w:color w:val="212121"/>
          <w:spacing w:val="-8"/>
          <w:sz w:val="20"/>
        </w:rPr>
        <w:t> </w:t>
      </w:r>
      <w:r>
        <w:rPr>
          <w:color w:val="212121"/>
          <w:sz w:val="20"/>
        </w:rPr>
        <w:t>beneficiarios</w:t>
      </w:r>
      <w:r>
        <w:rPr>
          <w:color w:val="212121"/>
          <w:spacing w:val="-10"/>
          <w:sz w:val="20"/>
        </w:rPr>
        <w:t> y</w:t>
      </w:r>
    </w:p>
    <w:p>
      <w:pPr>
        <w:pStyle w:val="ListParagraph"/>
        <w:numPr>
          <w:ilvl w:val="1"/>
          <w:numId w:val="39"/>
        </w:numPr>
        <w:tabs>
          <w:tab w:pos="721" w:val="left" w:leader="none"/>
        </w:tabs>
        <w:spacing w:line="286" w:lineRule="exact" w:before="0" w:after="0"/>
        <w:ind w:left="721" w:right="0" w:hanging="360"/>
        <w:jc w:val="left"/>
        <w:rPr>
          <w:sz w:val="20"/>
        </w:rPr>
      </w:pPr>
      <w:r>
        <w:rPr>
          <w:color w:val="212121"/>
          <w:sz w:val="20"/>
        </w:rPr>
        <w:t>c)</w:t>
      </w:r>
      <w:r>
        <w:rPr>
          <w:color w:val="212121"/>
          <w:spacing w:val="-6"/>
          <w:sz w:val="20"/>
        </w:rPr>
        <w:t> </w:t>
      </w:r>
      <w:r>
        <w:rPr>
          <w:color w:val="212121"/>
          <w:sz w:val="20"/>
        </w:rPr>
        <w:t>Garantizar</w:t>
      </w:r>
      <w:r>
        <w:rPr>
          <w:color w:val="212121"/>
          <w:spacing w:val="-7"/>
          <w:sz w:val="20"/>
        </w:rPr>
        <w:t> </w:t>
      </w:r>
      <w:r>
        <w:rPr>
          <w:color w:val="212121"/>
          <w:sz w:val="20"/>
        </w:rPr>
        <w:t>una</w:t>
      </w:r>
      <w:r>
        <w:rPr>
          <w:color w:val="212121"/>
          <w:spacing w:val="-6"/>
          <w:sz w:val="20"/>
        </w:rPr>
        <w:t> </w:t>
      </w:r>
      <w:r>
        <w:rPr>
          <w:color w:val="212121"/>
          <w:sz w:val="20"/>
        </w:rPr>
        <w:t>pista</w:t>
      </w:r>
      <w:r>
        <w:rPr>
          <w:color w:val="212121"/>
          <w:spacing w:val="-5"/>
          <w:sz w:val="20"/>
        </w:rPr>
        <w:t> </w:t>
      </w:r>
      <w:r>
        <w:rPr>
          <w:color w:val="212121"/>
          <w:sz w:val="20"/>
        </w:rPr>
        <w:t>de</w:t>
      </w:r>
      <w:r>
        <w:rPr>
          <w:color w:val="212121"/>
          <w:spacing w:val="-8"/>
          <w:sz w:val="20"/>
        </w:rPr>
        <w:t> </w:t>
      </w:r>
      <w:r>
        <w:rPr>
          <w:color w:val="212121"/>
          <w:sz w:val="20"/>
        </w:rPr>
        <w:t>auditoría</w:t>
      </w:r>
      <w:r>
        <w:rPr>
          <w:color w:val="212121"/>
          <w:spacing w:val="-7"/>
          <w:sz w:val="20"/>
        </w:rPr>
        <w:t> </w:t>
      </w:r>
      <w:r>
        <w:rPr>
          <w:color w:val="212121"/>
          <w:spacing w:val="-2"/>
          <w:sz w:val="20"/>
        </w:rPr>
        <w:t>apropiada.</w:t>
      </w:r>
    </w:p>
    <w:p>
      <w:pPr>
        <w:pStyle w:val="BodyText"/>
        <w:spacing w:line="213" w:lineRule="exact"/>
        <w:ind w:left="16"/>
        <w:rPr>
          <w:rFonts w:ascii="Cambria" w:hAnsi="Cambria"/>
        </w:rPr>
      </w:pPr>
      <w:r>
        <w:rPr>
          <w:rFonts w:ascii="Cambria" w:hAnsi="Cambria"/>
          <w:color w:val="4B6E99"/>
        </w:rPr>
        <w:t>Disposición</w:t>
      </w:r>
      <w:r>
        <w:rPr>
          <w:rFonts w:ascii="Cambria" w:hAnsi="Cambria"/>
          <w:color w:val="4B6E99"/>
          <w:spacing w:val="-8"/>
        </w:rPr>
        <w:t> </w:t>
      </w:r>
      <w:r>
        <w:rPr>
          <w:rFonts w:ascii="Cambria" w:hAnsi="Cambria"/>
          <w:color w:val="4B6E99"/>
        </w:rPr>
        <w:t>adicional</w:t>
      </w:r>
      <w:r>
        <w:rPr>
          <w:rFonts w:ascii="Cambria" w:hAnsi="Cambria"/>
          <w:color w:val="4B6E99"/>
          <w:spacing w:val="-7"/>
        </w:rPr>
        <w:t> </w:t>
      </w:r>
      <w:r>
        <w:rPr>
          <w:rFonts w:ascii="Cambria" w:hAnsi="Cambria"/>
          <w:color w:val="4B6E99"/>
        </w:rPr>
        <w:t>primera</w:t>
      </w:r>
      <w:r>
        <w:rPr>
          <w:rFonts w:ascii="Cambria" w:hAnsi="Cambria"/>
          <w:color w:val="4B6E99"/>
          <w:spacing w:val="-7"/>
        </w:rPr>
        <w:t> </w:t>
      </w:r>
      <w:r>
        <w:rPr>
          <w:rFonts w:ascii="Cambria" w:hAnsi="Cambria"/>
          <w:color w:val="4B6E99"/>
        </w:rPr>
        <w:t>redactada</w:t>
      </w:r>
      <w:r>
        <w:rPr>
          <w:rFonts w:ascii="Cambria" w:hAnsi="Cambria"/>
          <w:color w:val="4B6E99"/>
          <w:spacing w:val="-8"/>
        </w:rPr>
        <w:t> </w:t>
      </w:r>
      <w:r>
        <w:rPr>
          <w:rFonts w:ascii="Cambria" w:hAnsi="Cambria"/>
          <w:color w:val="4B6E99"/>
        </w:rPr>
        <w:t>por</w:t>
      </w:r>
      <w:r>
        <w:rPr>
          <w:rFonts w:ascii="Cambria" w:hAnsi="Cambria"/>
          <w:color w:val="4B6E99"/>
          <w:spacing w:val="-7"/>
        </w:rPr>
        <w:t> </w:t>
      </w:r>
      <w:r>
        <w:rPr>
          <w:rFonts w:ascii="Cambria" w:hAnsi="Cambria"/>
          <w:color w:val="4B6E99"/>
        </w:rPr>
        <w:t>el</w:t>
      </w:r>
      <w:r>
        <w:rPr>
          <w:rFonts w:ascii="Cambria" w:hAnsi="Cambria"/>
          <w:color w:val="4B6E99"/>
          <w:spacing w:val="-6"/>
        </w:rPr>
        <w:t> </w:t>
      </w:r>
      <w:r>
        <w:rPr>
          <w:rFonts w:ascii="Cambria" w:hAnsi="Cambria"/>
          <w:color w:val="4B6E99"/>
        </w:rPr>
        <w:t>número</w:t>
      </w:r>
      <w:r>
        <w:rPr>
          <w:rFonts w:ascii="Cambria" w:hAnsi="Cambria"/>
          <w:color w:val="4B6E99"/>
          <w:spacing w:val="-6"/>
        </w:rPr>
        <w:t> </w:t>
      </w:r>
      <w:r>
        <w:rPr>
          <w:rFonts w:ascii="Cambria" w:hAnsi="Cambria"/>
          <w:color w:val="4B6E99"/>
        </w:rPr>
        <w:t>veinticuatro</w:t>
      </w:r>
      <w:r>
        <w:rPr>
          <w:rFonts w:ascii="Cambria" w:hAnsi="Cambria"/>
          <w:color w:val="4B6E99"/>
          <w:spacing w:val="-6"/>
        </w:rPr>
        <w:t> </w:t>
      </w:r>
      <w:r>
        <w:rPr>
          <w:rFonts w:ascii="Cambria" w:hAnsi="Cambria"/>
          <w:color w:val="4B6E99"/>
        </w:rPr>
        <w:t>del</w:t>
      </w:r>
      <w:r>
        <w:rPr>
          <w:rFonts w:ascii="Cambria" w:hAnsi="Cambria"/>
          <w:color w:val="4B6E99"/>
          <w:spacing w:val="-7"/>
        </w:rPr>
        <w:t> </w:t>
      </w:r>
      <w:r>
        <w:rPr>
          <w:rFonts w:ascii="Cambria" w:hAnsi="Cambria"/>
          <w:color w:val="4B6E99"/>
        </w:rPr>
        <w:t>artículo</w:t>
      </w:r>
      <w:r>
        <w:rPr>
          <w:rFonts w:ascii="Cambria" w:hAnsi="Cambria"/>
          <w:color w:val="4B6E99"/>
          <w:spacing w:val="-8"/>
        </w:rPr>
        <w:t> </w:t>
      </w:r>
      <w:r>
        <w:rPr>
          <w:rFonts w:ascii="Cambria" w:hAnsi="Cambria"/>
          <w:color w:val="4B6E99"/>
        </w:rPr>
        <w:t>único</w:t>
      </w:r>
      <w:r>
        <w:rPr>
          <w:rFonts w:ascii="Cambria" w:hAnsi="Cambria"/>
          <w:color w:val="4B6E99"/>
          <w:spacing w:val="-8"/>
        </w:rPr>
        <w:t> </w:t>
      </w:r>
      <w:r>
        <w:rPr>
          <w:rFonts w:ascii="Cambria" w:hAnsi="Cambria"/>
          <w:color w:val="4B6E99"/>
        </w:rPr>
        <w:t>de</w:t>
      </w:r>
      <w:r>
        <w:rPr>
          <w:rFonts w:ascii="Cambria" w:hAnsi="Cambria"/>
          <w:color w:val="4B6E99"/>
          <w:spacing w:val="-7"/>
        </w:rPr>
        <w:t> </w:t>
      </w:r>
      <w:r>
        <w:rPr>
          <w:rFonts w:ascii="Cambria" w:hAnsi="Cambria"/>
          <w:color w:val="4B6E99"/>
          <w:spacing w:val="-10"/>
        </w:rPr>
        <w:t>D</w:t>
      </w:r>
    </w:p>
    <w:p>
      <w:pPr>
        <w:pStyle w:val="BodyText"/>
        <w:rPr>
          <w:rFonts w:ascii="Cambria" w:hAnsi="Cambria"/>
          <w:i/>
        </w:rPr>
      </w:pPr>
      <w:r>
        <w:rPr>
          <w:rFonts w:ascii="Cambria" w:hAnsi="Cambria"/>
          <w:color w:val="4B6E99"/>
        </w:rPr>
        <w:t>[CANARIAS] 5/2015, 30 enero, que modifica el Decreto 36/2009, de 31 de marzo, por el que se establece</w:t>
      </w:r>
      <w:r>
        <w:rPr>
          <w:rFonts w:ascii="Cambria" w:hAnsi="Cambria"/>
          <w:color w:val="4B6E99"/>
          <w:spacing w:val="-3"/>
        </w:rPr>
        <w:t> </w:t>
      </w:r>
      <w:r>
        <w:rPr>
          <w:rFonts w:ascii="Cambria" w:hAnsi="Cambria"/>
          <w:color w:val="4B6E99"/>
        </w:rPr>
        <w:t>el</w:t>
      </w:r>
      <w:r>
        <w:rPr>
          <w:rFonts w:ascii="Cambria" w:hAnsi="Cambria"/>
          <w:color w:val="4B6E99"/>
          <w:spacing w:val="-3"/>
        </w:rPr>
        <w:t> </w:t>
      </w:r>
      <w:r>
        <w:rPr>
          <w:rFonts w:ascii="Cambria" w:hAnsi="Cambria"/>
          <w:color w:val="4B6E99"/>
        </w:rPr>
        <w:t>régimen</w:t>
      </w:r>
      <w:r>
        <w:rPr>
          <w:rFonts w:ascii="Cambria" w:hAnsi="Cambria"/>
          <w:color w:val="4B6E99"/>
          <w:spacing w:val="-5"/>
        </w:rPr>
        <w:t> </w:t>
      </w:r>
      <w:r>
        <w:rPr>
          <w:rFonts w:ascii="Cambria" w:hAnsi="Cambria"/>
          <w:color w:val="4B6E99"/>
        </w:rPr>
        <w:t>general</w:t>
      </w:r>
      <w:r>
        <w:rPr>
          <w:rFonts w:ascii="Cambria" w:hAnsi="Cambria"/>
          <w:color w:val="4B6E99"/>
          <w:spacing w:val="-1"/>
        </w:rPr>
        <w:t> </w:t>
      </w:r>
      <w:r>
        <w:rPr>
          <w:rFonts w:ascii="Cambria" w:hAnsi="Cambria"/>
          <w:color w:val="4B6E99"/>
        </w:rPr>
        <w:t>de</w:t>
      </w:r>
      <w:r>
        <w:rPr>
          <w:rFonts w:ascii="Cambria" w:hAnsi="Cambria"/>
          <w:color w:val="4B6E99"/>
          <w:spacing w:val="-3"/>
        </w:rPr>
        <w:t> </w:t>
      </w:r>
      <w:r>
        <w:rPr>
          <w:rFonts w:ascii="Cambria" w:hAnsi="Cambria"/>
          <w:color w:val="4B6E99"/>
        </w:rPr>
        <w:t>subvenciones</w:t>
      </w:r>
      <w:r>
        <w:rPr>
          <w:rFonts w:ascii="Cambria" w:hAnsi="Cambria"/>
          <w:color w:val="4B6E99"/>
          <w:spacing w:val="-1"/>
        </w:rPr>
        <w:t> </w:t>
      </w:r>
      <w:r>
        <w:rPr>
          <w:rFonts w:ascii="Cambria" w:hAnsi="Cambria"/>
          <w:color w:val="4B6E99"/>
        </w:rPr>
        <w:t>de</w:t>
      </w:r>
      <w:r>
        <w:rPr>
          <w:rFonts w:ascii="Cambria" w:hAnsi="Cambria"/>
          <w:color w:val="4B6E99"/>
          <w:spacing w:val="-5"/>
        </w:rPr>
        <w:t> </w:t>
      </w:r>
      <w:r>
        <w:rPr>
          <w:rFonts w:ascii="Cambria" w:hAnsi="Cambria"/>
          <w:color w:val="4B6E99"/>
        </w:rPr>
        <w:t>la</w:t>
      </w:r>
      <w:r>
        <w:rPr>
          <w:rFonts w:ascii="Cambria" w:hAnsi="Cambria"/>
          <w:color w:val="4B6E99"/>
          <w:spacing w:val="-3"/>
        </w:rPr>
        <w:t> </w:t>
      </w:r>
      <w:r>
        <w:rPr>
          <w:rFonts w:ascii="Cambria" w:hAnsi="Cambria"/>
          <w:color w:val="4B6E99"/>
        </w:rPr>
        <w:t>Comunidad</w:t>
      </w:r>
      <w:r>
        <w:rPr>
          <w:rFonts w:ascii="Cambria" w:hAnsi="Cambria"/>
          <w:color w:val="4B6E99"/>
          <w:spacing w:val="-4"/>
        </w:rPr>
        <w:t> </w:t>
      </w:r>
      <w:r>
        <w:rPr>
          <w:rFonts w:ascii="Cambria" w:hAnsi="Cambria"/>
          <w:color w:val="4B6E99"/>
        </w:rPr>
        <w:t>Autónoma</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Canarias</w:t>
      </w:r>
      <w:r>
        <w:rPr>
          <w:rFonts w:ascii="Cambria" w:hAnsi="Cambria"/>
          <w:color w:val="4B6E99"/>
          <w:spacing w:val="-4"/>
        </w:rPr>
        <w:t> </w:t>
      </w:r>
      <w:r>
        <w:rPr>
          <w:rFonts w:ascii="Cambria" w:hAnsi="Cambria"/>
          <w:color w:val="4B6E99"/>
        </w:rPr>
        <w:t>(«B.O.I.C.»</w:t>
      </w:r>
      <w:r>
        <w:rPr>
          <w:rFonts w:ascii="Cambria" w:hAnsi="Cambria"/>
          <w:color w:val="4B6E99"/>
          <w:spacing w:val="-5"/>
        </w:rPr>
        <w:t> </w:t>
      </w:r>
      <w:r>
        <w:rPr>
          <w:rFonts w:ascii="Cambria" w:hAnsi="Cambria"/>
          <w:color w:val="4B6E99"/>
        </w:rPr>
        <w:t>9 febrero).</w:t>
      </w:r>
      <w:r>
        <w:rPr>
          <w:rFonts w:ascii="Cambria" w:hAnsi="Cambria"/>
          <w:i/>
          <w:color w:val="4B6E99"/>
        </w:rPr>
        <w:t>Vigencia: 10 febrero 2015</w:t>
      </w:r>
    </w:p>
    <w:p>
      <w:pPr>
        <w:pStyle w:val="BodyText"/>
        <w:spacing w:before="43"/>
      </w:pPr>
      <w:r>
        <w:rPr>
          <w:color w:val="4B6E99"/>
        </w:rPr>
        <w:t>Segunda</w:t>
      </w:r>
      <w:r>
        <w:rPr>
          <w:color w:val="4B6E99"/>
          <w:spacing w:val="-6"/>
        </w:rPr>
        <w:t> </w:t>
      </w:r>
      <w:r>
        <w:rPr>
          <w:color w:val="4B6E99"/>
        </w:rPr>
        <w:t>Subvenciones</w:t>
      </w:r>
      <w:r>
        <w:rPr>
          <w:color w:val="4B6E99"/>
          <w:spacing w:val="-6"/>
        </w:rPr>
        <w:t> </w:t>
      </w:r>
      <w:r>
        <w:rPr>
          <w:color w:val="4B6E99"/>
        </w:rPr>
        <w:t>destinadas</w:t>
      </w:r>
      <w:r>
        <w:rPr>
          <w:color w:val="4B6E99"/>
          <w:spacing w:val="-6"/>
        </w:rPr>
        <w:t> </w:t>
      </w:r>
      <w:r>
        <w:rPr>
          <w:color w:val="4B6E99"/>
        </w:rPr>
        <w:t>a</w:t>
      </w:r>
      <w:r>
        <w:rPr>
          <w:color w:val="4B6E99"/>
          <w:spacing w:val="-7"/>
        </w:rPr>
        <w:t> </w:t>
      </w:r>
      <w:r>
        <w:rPr>
          <w:color w:val="4B6E99"/>
        </w:rPr>
        <w:t>alumnos</w:t>
      </w:r>
      <w:r>
        <w:rPr>
          <w:color w:val="4B6E99"/>
          <w:spacing w:val="-5"/>
        </w:rPr>
        <w:t> </w:t>
      </w:r>
      <w:r>
        <w:rPr>
          <w:color w:val="4B6E99"/>
        </w:rPr>
        <w:t>de</w:t>
      </w:r>
      <w:r>
        <w:rPr>
          <w:color w:val="4B6E99"/>
          <w:spacing w:val="-8"/>
        </w:rPr>
        <w:t> </w:t>
      </w:r>
      <w:r>
        <w:rPr>
          <w:color w:val="4B6E99"/>
        </w:rPr>
        <w:t>los</w:t>
      </w:r>
      <w:r>
        <w:rPr>
          <w:color w:val="4B6E99"/>
          <w:spacing w:val="-9"/>
        </w:rPr>
        <w:t> </w:t>
      </w:r>
      <w:r>
        <w:rPr>
          <w:color w:val="4B6E99"/>
        </w:rPr>
        <w:t>centros</w:t>
      </w:r>
      <w:r>
        <w:rPr>
          <w:color w:val="4B6E99"/>
          <w:spacing w:val="-5"/>
        </w:rPr>
        <w:t> </w:t>
      </w:r>
      <w:r>
        <w:rPr>
          <w:color w:val="4B6E99"/>
        </w:rPr>
        <w:t>docentes</w:t>
      </w:r>
      <w:r>
        <w:rPr>
          <w:color w:val="4B6E99"/>
          <w:spacing w:val="-8"/>
        </w:rPr>
        <w:t> </w:t>
      </w:r>
      <w:r>
        <w:rPr>
          <w:color w:val="4B6E99"/>
        </w:rPr>
        <w:t>no</w:t>
      </w:r>
      <w:r>
        <w:rPr>
          <w:color w:val="4B6E99"/>
          <w:spacing w:val="-6"/>
        </w:rPr>
        <w:t> </w:t>
      </w:r>
      <w:r>
        <w:rPr>
          <w:color w:val="4B6E99"/>
          <w:spacing w:val="-2"/>
        </w:rPr>
        <w:t>universitarios</w:t>
      </w:r>
    </w:p>
    <w:p>
      <w:pPr>
        <w:pStyle w:val="ListParagraph"/>
        <w:numPr>
          <w:ilvl w:val="0"/>
          <w:numId w:val="40"/>
        </w:numPr>
        <w:tabs>
          <w:tab w:pos="255" w:val="left" w:leader="none"/>
        </w:tabs>
        <w:spacing w:line="240" w:lineRule="auto" w:before="159" w:after="0"/>
        <w:ind w:left="2" w:right="48" w:firstLine="0"/>
        <w:jc w:val="left"/>
        <w:rPr>
          <w:sz w:val="20"/>
        </w:rPr>
      </w:pPr>
      <w:r>
        <w:rPr>
          <w:color w:val="212121"/>
          <w:sz w:val="20"/>
        </w:rPr>
        <w:t>En las subvenciones destinadas a los alumnos de los centros docentes no universitarios</w:t>
      </w:r>
      <w:r>
        <w:rPr>
          <w:color w:val="212121"/>
          <w:spacing w:val="-6"/>
          <w:sz w:val="20"/>
        </w:rPr>
        <w:t> </w:t>
      </w:r>
      <w:r>
        <w:rPr>
          <w:color w:val="212121"/>
          <w:sz w:val="20"/>
        </w:rPr>
        <w:t>las</w:t>
      </w:r>
      <w:r>
        <w:rPr>
          <w:color w:val="212121"/>
          <w:spacing w:val="-4"/>
          <w:sz w:val="20"/>
        </w:rPr>
        <w:t> </w:t>
      </w:r>
      <w:r>
        <w:rPr>
          <w:color w:val="212121"/>
          <w:sz w:val="20"/>
        </w:rPr>
        <w:t>solicitudes</w:t>
      </w:r>
      <w:r>
        <w:rPr>
          <w:color w:val="212121"/>
          <w:spacing w:val="-3"/>
          <w:sz w:val="20"/>
        </w:rPr>
        <w:t> </w:t>
      </w:r>
      <w:r>
        <w:rPr>
          <w:color w:val="212121"/>
          <w:sz w:val="20"/>
        </w:rPr>
        <w:t>se</w:t>
      </w:r>
      <w:r>
        <w:rPr>
          <w:color w:val="212121"/>
          <w:spacing w:val="-6"/>
          <w:sz w:val="20"/>
        </w:rPr>
        <w:t> </w:t>
      </w:r>
      <w:r>
        <w:rPr>
          <w:color w:val="212121"/>
          <w:sz w:val="20"/>
        </w:rPr>
        <w:t>entenderán</w:t>
      </w:r>
      <w:r>
        <w:rPr>
          <w:color w:val="212121"/>
          <w:spacing w:val="-3"/>
          <w:sz w:val="20"/>
        </w:rPr>
        <w:t> </w:t>
      </w:r>
      <w:r>
        <w:rPr>
          <w:color w:val="212121"/>
          <w:sz w:val="20"/>
        </w:rPr>
        <w:t>implícitas</w:t>
      </w:r>
      <w:r>
        <w:rPr>
          <w:color w:val="212121"/>
          <w:spacing w:val="-4"/>
          <w:sz w:val="20"/>
        </w:rPr>
        <w:t> </w:t>
      </w:r>
      <w:r>
        <w:rPr>
          <w:color w:val="212121"/>
          <w:sz w:val="20"/>
        </w:rPr>
        <w:t>en</w:t>
      </w:r>
      <w:r>
        <w:rPr>
          <w:color w:val="212121"/>
          <w:spacing w:val="-5"/>
          <w:sz w:val="20"/>
        </w:rPr>
        <w:t> </w:t>
      </w:r>
      <w:r>
        <w:rPr>
          <w:color w:val="212121"/>
          <w:sz w:val="20"/>
        </w:rPr>
        <w:t>la</w:t>
      </w:r>
      <w:r>
        <w:rPr>
          <w:color w:val="212121"/>
          <w:spacing w:val="-3"/>
          <w:sz w:val="20"/>
        </w:rPr>
        <w:t> </w:t>
      </w:r>
      <w:r>
        <w:rPr>
          <w:color w:val="212121"/>
          <w:sz w:val="20"/>
        </w:rPr>
        <w:t>solicitud</w:t>
      </w:r>
      <w:r>
        <w:rPr>
          <w:color w:val="212121"/>
          <w:spacing w:val="-4"/>
          <w:sz w:val="20"/>
        </w:rPr>
        <w:t> </w:t>
      </w:r>
      <w:r>
        <w:rPr>
          <w:color w:val="212121"/>
          <w:sz w:val="20"/>
        </w:rPr>
        <w:t>y</w:t>
      </w:r>
      <w:r>
        <w:rPr>
          <w:color w:val="212121"/>
          <w:spacing w:val="-6"/>
          <w:sz w:val="20"/>
        </w:rPr>
        <w:t> </w:t>
      </w:r>
      <w:r>
        <w:rPr>
          <w:color w:val="212121"/>
          <w:sz w:val="20"/>
        </w:rPr>
        <w:t>formalización</w:t>
      </w:r>
      <w:r>
        <w:rPr>
          <w:color w:val="212121"/>
          <w:spacing w:val="-4"/>
          <w:sz w:val="20"/>
        </w:rPr>
        <w:t> </w:t>
      </w:r>
      <w:r>
        <w:rPr>
          <w:color w:val="212121"/>
          <w:sz w:val="20"/>
        </w:rPr>
        <w:t>de la matrícula.</w:t>
      </w:r>
    </w:p>
    <w:p>
      <w:pPr>
        <w:pStyle w:val="ListParagraph"/>
        <w:numPr>
          <w:ilvl w:val="0"/>
          <w:numId w:val="40"/>
        </w:numPr>
        <w:tabs>
          <w:tab w:pos="255" w:val="left" w:leader="none"/>
        </w:tabs>
        <w:spacing w:line="240" w:lineRule="auto" w:before="158" w:after="0"/>
        <w:ind w:left="2" w:right="175" w:firstLine="0"/>
        <w:jc w:val="left"/>
        <w:rPr>
          <w:sz w:val="20"/>
        </w:rPr>
      </w:pPr>
      <w:r>
        <w:rPr>
          <w:color w:val="212121"/>
          <w:sz w:val="20"/>
        </w:rPr>
        <w:t>Los requisitos exigidos para tener acceso a las subvenciones destinadas a los alumnos de los centros docentes no universitarios dependientes de la Consejería competente</w:t>
      </w:r>
      <w:r>
        <w:rPr>
          <w:color w:val="212121"/>
          <w:spacing w:val="-3"/>
          <w:sz w:val="20"/>
        </w:rPr>
        <w:t> </w:t>
      </w:r>
      <w:r>
        <w:rPr>
          <w:color w:val="212121"/>
          <w:sz w:val="20"/>
        </w:rPr>
        <w:t>en</w:t>
      </w:r>
      <w:r>
        <w:rPr>
          <w:color w:val="212121"/>
          <w:spacing w:val="-2"/>
          <w:sz w:val="20"/>
        </w:rPr>
        <w:t> </w:t>
      </w:r>
      <w:r>
        <w:rPr>
          <w:color w:val="212121"/>
          <w:sz w:val="20"/>
        </w:rPr>
        <w:t>materia</w:t>
      </w:r>
      <w:r>
        <w:rPr>
          <w:color w:val="212121"/>
          <w:spacing w:val="-3"/>
          <w:sz w:val="20"/>
        </w:rPr>
        <w:t> </w:t>
      </w:r>
      <w:r>
        <w:rPr>
          <w:color w:val="212121"/>
          <w:sz w:val="20"/>
        </w:rPr>
        <w:t>de</w:t>
      </w:r>
      <w:r>
        <w:rPr>
          <w:color w:val="212121"/>
          <w:spacing w:val="-6"/>
          <w:sz w:val="20"/>
        </w:rPr>
        <w:t> </w:t>
      </w:r>
      <w:r>
        <w:rPr>
          <w:color w:val="212121"/>
          <w:sz w:val="20"/>
        </w:rPr>
        <w:t>educación</w:t>
      </w:r>
      <w:r>
        <w:rPr>
          <w:color w:val="212121"/>
          <w:spacing w:val="-4"/>
          <w:sz w:val="20"/>
        </w:rPr>
        <w:t> </w:t>
      </w:r>
      <w:r>
        <w:rPr>
          <w:color w:val="212121"/>
          <w:sz w:val="20"/>
        </w:rPr>
        <w:t>podrán</w:t>
      </w:r>
      <w:r>
        <w:rPr>
          <w:color w:val="212121"/>
          <w:spacing w:val="-2"/>
          <w:sz w:val="20"/>
        </w:rPr>
        <w:t> </w:t>
      </w:r>
      <w:r>
        <w:rPr>
          <w:color w:val="212121"/>
          <w:sz w:val="20"/>
        </w:rPr>
        <w:t>acreditarse</w:t>
      </w:r>
      <w:r>
        <w:rPr>
          <w:color w:val="212121"/>
          <w:spacing w:val="-6"/>
          <w:sz w:val="20"/>
        </w:rPr>
        <w:t> </w:t>
      </w:r>
      <w:r>
        <w:rPr>
          <w:color w:val="212121"/>
          <w:sz w:val="20"/>
        </w:rPr>
        <w:t>con</w:t>
      </w:r>
      <w:r>
        <w:rPr>
          <w:color w:val="212121"/>
          <w:spacing w:val="-4"/>
          <w:sz w:val="20"/>
        </w:rPr>
        <w:t> </w:t>
      </w:r>
      <w:r>
        <w:rPr>
          <w:color w:val="212121"/>
          <w:sz w:val="20"/>
        </w:rPr>
        <w:t>certificación</w:t>
      </w:r>
      <w:r>
        <w:rPr>
          <w:color w:val="212121"/>
          <w:spacing w:val="-4"/>
          <w:sz w:val="20"/>
        </w:rPr>
        <w:t> </w:t>
      </w:r>
      <w:r>
        <w:rPr>
          <w:color w:val="212121"/>
          <w:sz w:val="20"/>
        </w:rPr>
        <w:t>del</w:t>
      </w:r>
      <w:r>
        <w:rPr>
          <w:color w:val="212121"/>
          <w:spacing w:val="-6"/>
          <w:sz w:val="20"/>
        </w:rPr>
        <w:t> </w:t>
      </w:r>
      <w:r>
        <w:rPr>
          <w:color w:val="212121"/>
          <w:sz w:val="20"/>
        </w:rPr>
        <w:t>acuerdo del Consejo Escolar.</w:t>
      </w:r>
    </w:p>
    <w:p>
      <w:pPr>
        <w:pStyle w:val="ListParagraph"/>
        <w:numPr>
          <w:ilvl w:val="0"/>
          <w:numId w:val="40"/>
        </w:numPr>
        <w:tabs>
          <w:tab w:pos="255" w:val="left" w:leader="none"/>
        </w:tabs>
        <w:spacing w:line="240" w:lineRule="auto" w:before="158" w:after="0"/>
        <w:ind w:left="2" w:right="147" w:firstLine="0"/>
        <w:jc w:val="left"/>
        <w:rPr>
          <w:sz w:val="20"/>
        </w:rPr>
      </w:pPr>
      <w:r>
        <w:rPr>
          <w:color w:val="212121"/>
          <w:sz w:val="20"/>
        </w:rPr>
        <w:t>Las resoluciones de concesión de las subvenciones a los alumnos de los centros docentes</w:t>
      </w:r>
      <w:r>
        <w:rPr>
          <w:color w:val="212121"/>
          <w:spacing w:val="-5"/>
          <w:sz w:val="20"/>
        </w:rPr>
        <w:t> </w:t>
      </w:r>
      <w:r>
        <w:rPr>
          <w:color w:val="212121"/>
          <w:sz w:val="20"/>
        </w:rPr>
        <w:t>no</w:t>
      </w:r>
      <w:r>
        <w:rPr>
          <w:color w:val="212121"/>
          <w:spacing w:val="-3"/>
          <w:sz w:val="20"/>
        </w:rPr>
        <w:t> </w:t>
      </w:r>
      <w:r>
        <w:rPr>
          <w:color w:val="212121"/>
          <w:sz w:val="20"/>
        </w:rPr>
        <w:t>universitarios</w:t>
      </w:r>
      <w:r>
        <w:rPr>
          <w:color w:val="212121"/>
          <w:spacing w:val="-3"/>
          <w:sz w:val="20"/>
        </w:rPr>
        <w:t> </w:t>
      </w:r>
      <w:r>
        <w:rPr>
          <w:color w:val="212121"/>
          <w:sz w:val="20"/>
        </w:rPr>
        <w:t>se</w:t>
      </w:r>
      <w:r>
        <w:rPr>
          <w:color w:val="212121"/>
          <w:spacing w:val="-3"/>
          <w:sz w:val="20"/>
        </w:rPr>
        <w:t> </w:t>
      </w:r>
      <w:r>
        <w:rPr>
          <w:color w:val="212121"/>
          <w:sz w:val="20"/>
        </w:rPr>
        <w:t>publicarán</w:t>
      </w:r>
      <w:r>
        <w:rPr>
          <w:color w:val="212121"/>
          <w:spacing w:val="-3"/>
          <w:sz w:val="20"/>
        </w:rPr>
        <w:t> </w:t>
      </w:r>
      <w:r>
        <w:rPr>
          <w:color w:val="212121"/>
          <w:sz w:val="20"/>
        </w:rPr>
        <w:t>en los</w:t>
      </w:r>
      <w:r>
        <w:rPr>
          <w:color w:val="212121"/>
          <w:spacing w:val="-3"/>
          <w:sz w:val="20"/>
        </w:rPr>
        <w:t> </w:t>
      </w:r>
      <w:r>
        <w:rPr>
          <w:color w:val="212121"/>
          <w:sz w:val="20"/>
        </w:rPr>
        <w:t>tablones</w:t>
      </w:r>
      <w:r>
        <w:rPr>
          <w:color w:val="212121"/>
          <w:spacing w:val="-3"/>
          <w:sz w:val="20"/>
        </w:rPr>
        <w:t> </w:t>
      </w:r>
      <w:r>
        <w:rPr>
          <w:color w:val="212121"/>
          <w:sz w:val="20"/>
        </w:rPr>
        <w:t>de</w:t>
      </w:r>
      <w:r>
        <w:rPr>
          <w:color w:val="212121"/>
          <w:spacing w:val="-1"/>
          <w:sz w:val="20"/>
        </w:rPr>
        <w:t> </w:t>
      </w:r>
      <w:r>
        <w:rPr>
          <w:color w:val="212121"/>
          <w:sz w:val="20"/>
        </w:rPr>
        <w:t>anuncios</w:t>
      </w:r>
      <w:r>
        <w:rPr>
          <w:color w:val="212121"/>
          <w:spacing w:val="-4"/>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órganos</w:t>
      </w:r>
      <w:r>
        <w:rPr>
          <w:color w:val="212121"/>
          <w:spacing w:val="-3"/>
          <w:sz w:val="20"/>
        </w:rPr>
        <w:t> </w:t>
      </w:r>
      <w:r>
        <w:rPr>
          <w:color w:val="212121"/>
          <w:sz w:val="20"/>
        </w:rPr>
        <w:t>y unidades de</w:t>
      </w:r>
      <w:r>
        <w:rPr>
          <w:color w:val="212121"/>
          <w:spacing w:val="-3"/>
          <w:sz w:val="20"/>
        </w:rPr>
        <w:t> </w:t>
      </w:r>
      <w:r>
        <w:rPr>
          <w:color w:val="212121"/>
          <w:sz w:val="20"/>
        </w:rPr>
        <w:t>la Consejería</w:t>
      </w:r>
      <w:r>
        <w:rPr>
          <w:color w:val="212121"/>
          <w:spacing w:val="-2"/>
          <w:sz w:val="20"/>
        </w:rPr>
        <w:t> </w:t>
      </w:r>
      <w:r>
        <w:rPr>
          <w:color w:val="212121"/>
          <w:sz w:val="20"/>
        </w:rPr>
        <w:t>competente en materia de educación</w:t>
      </w:r>
      <w:r>
        <w:rPr>
          <w:color w:val="212121"/>
          <w:spacing w:val="-1"/>
          <w:sz w:val="20"/>
        </w:rPr>
        <w:t> </w:t>
      </w:r>
      <w:r>
        <w:rPr>
          <w:color w:val="212121"/>
          <w:sz w:val="20"/>
        </w:rPr>
        <w:t>que</w:t>
      </w:r>
      <w:r>
        <w:rPr>
          <w:color w:val="212121"/>
          <w:spacing w:val="-3"/>
          <w:sz w:val="20"/>
        </w:rPr>
        <w:t> </w:t>
      </w:r>
      <w:r>
        <w:rPr>
          <w:color w:val="212121"/>
          <w:sz w:val="20"/>
        </w:rPr>
        <w:t>se</w:t>
      </w:r>
      <w:r>
        <w:rPr>
          <w:color w:val="212121"/>
          <w:spacing w:val="-1"/>
          <w:sz w:val="20"/>
        </w:rPr>
        <w:t> </w:t>
      </w:r>
      <w:r>
        <w:rPr>
          <w:color w:val="212121"/>
          <w:sz w:val="20"/>
        </w:rPr>
        <w:t>determinen</w:t>
      </w:r>
      <w:r>
        <w:rPr>
          <w:color w:val="212121"/>
          <w:spacing w:val="-2"/>
          <w:sz w:val="20"/>
        </w:rPr>
        <w:t> </w:t>
      </w:r>
      <w:r>
        <w:rPr>
          <w:color w:val="212121"/>
          <w:sz w:val="20"/>
        </w:rPr>
        <w:t>en las bases reguladoras.</w:t>
      </w:r>
    </w:p>
    <w:p>
      <w:pPr>
        <w:pStyle w:val="ListParagraph"/>
        <w:numPr>
          <w:ilvl w:val="0"/>
          <w:numId w:val="40"/>
        </w:numPr>
        <w:tabs>
          <w:tab w:pos="255" w:val="left" w:leader="none"/>
        </w:tabs>
        <w:spacing w:line="240" w:lineRule="auto" w:before="158" w:after="0"/>
        <w:ind w:left="2" w:right="111" w:firstLine="0"/>
        <w:jc w:val="left"/>
        <w:rPr>
          <w:sz w:val="20"/>
        </w:rPr>
      </w:pPr>
      <w:r>
        <w:rPr>
          <w:color w:val="212121"/>
          <w:sz w:val="20"/>
        </w:rPr>
        <w:t>En las subvenciones destinadas a los alumnos de los centros docentes no universitarios dependientes de la Consejería competente en materia de educación, la justificación</w:t>
      </w:r>
      <w:r>
        <w:rPr>
          <w:color w:val="212121"/>
          <w:spacing w:val="-3"/>
          <w:sz w:val="20"/>
        </w:rPr>
        <w:t> </w:t>
      </w:r>
      <w:r>
        <w:rPr>
          <w:color w:val="212121"/>
          <w:sz w:val="20"/>
        </w:rPr>
        <w:t>del</w:t>
      </w:r>
      <w:r>
        <w:rPr>
          <w:color w:val="212121"/>
          <w:spacing w:val="-2"/>
          <w:sz w:val="20"/>
        </w:rPr>
        <w:t> </w:t>
      </w:r>
      <w:r>
        <w:rPr>
          <w:color w:val="212121"/>
          <w:sz w:val="20"/>
        </w:rPr>
        <w:t>empleo</w:t>
      </w:r>
      <w:r>
        <w:rPr>
          <w:color w:val="212121"/>
          <w:spacing w:val="-3"/>
          <w:sz w:val="20"/>
        </w:rPr>
        <w:t> </w:t>
      </w:r>
      <w:r>
        <w:rPr>
          <w:color w:val="212121"/>
          <w:sz w:val="20"/>
        </w:rPr>
        <w:t>de</w:t>
      </w:r>
      <w:r>
        <w:rPr>
          <w:color w:val="212121"/>
          <w:spacing w:val="-5"/>
          <w:sz w:val="20"/>
        </w:rPr>
        <w:t> </w:t>
      </w:r>
      <w:r>
        <w:rPr>
          <w:color w:val="212121"/>
          <w:sz w:val="20"/>
        </w:rPr>
        <w:t>los</w:t>
      </w:r>
      <w:r>
        <w:rPr>
          <w:color w:val="212121"/>
          <w:spacing w:val="-5"/>
          <w:sz w:val="20"/>
        </w:rPr>
        <w:t> </w:t>
      </w:r>
      <w:r>
        <w:rPr>
          <w:color w:val="212121"/>
          <w:sz w:val="20"/>
        </w:rPr>
        <w:t>fondos</w:t>
      </w:r>
      <w:r>
        <w:rPr>
          <w:color w:val="212121"/>
          <w:spacing w:val="-3"/>
          <w:sz w:val="20"/>
        </w:rPr>
        <w:t> </w:t>
      </w:r>
      <w:r>
        <w:rPr>
          <w:color w:val="212121"/>
          <w:sz w:val="20"/>
        </w:rPr>
        <w:t>públicos</w:t>
      </w:r>
      <w:r>
        <w:rPr>
          <w:color w:val="212121"/>
          <w:spacing w:val="-5"/>
          <w:sz w:val="20"/>
        </w:rPr>
        <w:t> </w:t>
      </w:r>
      <w:r>
        <w:rPr>
          <w:color w:val="212121"/>
          <w:sz w:val="20"/>
        </w:rPr>
        <w:t>en</w:t>
      </w:r>
      <w:r>
        <w:rPr>
          <w:color w:val="212121"/>
          <w:spacing w:val="-3"/>
          <w:sz w:val="20"/>
        </w:rPr>
        <w:t> </w:t>
      </w:r>
      <w:r>
        <w:rPr>
          <w:color w:val="212121"/>
          <w:sz w:val="20"/>
        </w:rPr>
        <w:t>la</w:t>
      </w:r>
      <w:r>
        <w:rPr>
          <w:color w:val="212121"/>
          <w:spacing w:val="-4"/>
          <w:sz w:val="20"/>
        </w:rPr>
        <w:t> </w:t>
      </w:r>
      <w:r>
        <w:rPr>
          <w:color w:val="212121"/>
          <w:sz w:val="20"/>
        </w:rPr>
        <w:t>realización</w:t>
      </w:r>
      <w:r>
        <w:rPr>
          <w:color w:val="212121"/>
          <w:spacing w:val="-1"/>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actividad</w:t>
      </w:r>
      <w:r>
        <w:rPr>
          <w:color w:val="212121"/>
          <w:spacing w:val="-2"/>
          <w:sz w:val="20"/>
        </w:rPr>
        <w:t> </w:t>
      </w:r>
      <w:r>
        <w:rPr>
          <w:color w:val="212121"/>
          <w:sz w:val="20"/>
        </w:rPr>
        <w:t>o</w:t>
      </w:r>
      <w:r>
        <w:rPr>
          <w:color w:val="212121"/>
          <w:spacing w:val="-3"/>
          <w:sz w:val="20"/>
        </w:rPr>
        <w:t> </w:t>
      </w:r>
      <w:r>
        <w:rPr>
          <w:color w:val="212121"/>
          <w:sz w:val="20"/>
        </w:rPr>
        <w:t>en</w:t>
      </w:r>
      <w:r>
        <w:rPr>
          <w:color w:val="212121"/>
          <w:spacing w:val="-4"/>
          <w:sz w:val="20"/>
        </w:rPr>
        <w:t> </w:t>
      </w:r>
      <w:r>
        <w:rPr>
          <w:color w:val="212121"/>
          <w:sz w:val="20"/>
        </w:rPr>
        <w:t>la adopción</w:t>
      </w:r>
      <w:r>
        <w:rPr>
          <w:color w:val="212121"/>
          <w:spacing w:val="-1"/>
          <w:sz w:val="20"/>
        </w:rPr>
        <w:t> </w:t>
      </w:r>
      <w:r>
        <w:rPr>
          <w:color w:val="212121"/>
          <w:sz w:val="20"/>
        </w:rPr>
        <w:t>de</w:t>
      </w:r>
      <w:r>
        <w:rPr>
          <w:color w:val="212121"/>
          <w:spacing w:val="-3"/>
          <w:sz w:val="20"/>
        </w:rPr>
        <w:t> </w:t>
      </w:r>
      <w:r>
        <w:rPr>
          <w:color w:val="212121"/>
          <w:sz w:val="20"/>
        </w:rPr>
        <w:t>la</w:t>
      </w:r>
      <w:r>
        <w:rPr>
          <w:color w:val="212121"/>
          <w:spacing w:val="-4"/>
          <w:sz w:val="20"/>
        </w:rPr>
        <w:t> </w:t>
      </w:r>
      <w:r>
        <w:rPr>
          <w:color w:val="212121"/>
          <w:sz w:val="20"/>
        </w:rPr>
        <w:t>conducta</w:t>
      </w:r>
      <w:r>
        <w:rPr>
          <w:color w:val="212121"/>
          <w:spacing w:val="-2"/>
          <w:sz w:val="20"/>
        </w:rPr>
        <w:t> </w:t>
      </w:r>
      <w:r>
        <w:rPr>
          <w:color w:val="212121"/>
          <w:sz w:val="20"/>
        </w:rPr>
        <w:t>subvencionadas</w:t>
      </w:r>
      <w:r>
        <w:rPr>
          <w:color w:val="212121"/>
          <w:spacing w:val="-3"/>
          <w:sz w:val="20"/>
        </w:rPr>
        <w:t> </w:t>
      </w:r>
      <w:r>
        <w:rPr>
          <w:color w:val="212121"/>
          <w:sz w:val="20"/>
        </w:rPr>
        <w:t>y</w:t>
      </w:r>
      <w:r>
        <w:rPr>
          <w:color w:val="212121"/>
          <w:spacing w:val="-5"/>
          <w:sz w:val="20"/>
        </w:rPr>
        <w:t> </w:t>
      </w:r>
      <w:r>
        <w:rPr>
          <w:color w:val="212121"/>
          <w:sz w:val="20"/>
        </w:rPr>
        <w:t>la</w:t>
      </w:r>
      <w:r>
        <w:rPr>
          <w:color w:val="212121"/>
          <w:spacing w:val="-4"/>
          <w:sz w:val="20"/>
        </w:rPr>
        <w:t> </w:t>
      </w:r>
      <w:r>
        <w:rPr>
          <w:color w:val="212121"/>
          <w:sz w:val="20"/>
        </w:rPr>
        <w:t>acreditación</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1"/>
          <w:sz w:val="20"/>
        </w:rPr>
        <w:t> </w:t>
      </w:r>
      <w:r>
        <w:rPr>
          <w:color w:val="212121"/>
          <w:sz w:val="20"/>
        </w:rPr>
        <w:t>efectiva</w:t>
      </w:r>
      <w:r>
        <w:rPr>
          <w:color w:val="212121"/>
          <w:spacing w:val="-1"/>
          <w:sz w:val="20"/>
        </w:rPr>
        <w:t> </w:t>
      </w:r>
      <w:r>
        <w:rPr>
          <w:color w:val="212121"/>
          <w:sz w:val="20"/>
        </w:rPr>
        <w:t>realización</w:t>
      </w:r>
      <w:r>
        <w:rPr>
          <w:color w:val="212121"/>
          <w:spacing w:val="-3"/>
          <w:sz w:val="20"/>
        </w:rPr>
        <w:t> </w:t>
      </w:r>
      <w:r>
        <w:rPr>
          <w:color w:val="212121"/>
          <w:sz w:val="20"/>
        </w:rPr>
        <w:t>de la actividad o adopción de la conducta, así como su coste total, podrá realizarse mediante certificación del acuerdo del Consejo Escolar que corresponda, previas las actuaciones de comprobación que sean necesarias.</w:t>
      </w:r>
    </w:p>
    <w:p>
      <w:pPr>
        <w:pStyle w:val="BodyText"/>
        <w:spacing w:before="158"/>
      </w:pPr>
      <w:r>
        <w:rPr>
          <w:color w:val="4B6E99"/>
        </w:rPr>
        <w:t>Tercera</w:t>
      </w:r>
      <w:r>
        <w:rPr>
          <w:color w:val="4B6E99"/>
          <w:spacing w:val="-4"/>
        </w:rPr>
        <w:t> </w:t>
      </w:r>
      <w:r>
        <w:rPr>
          <w:color w:val="4B6E99"/>
        </w:rPr>
        <w:t>Subvenciones</w:t>
      </w:r>
      <w:r>
        <w:rPr>
          <w:color w:val="4B6E99"/>
          <w:spacing w:val="-5"/>
        </w:rPr>
        <w:t> </w:t>
      </w:r>
      <w:r>
        <w:rPr>
          <w:color w:val="4B6E99"/>
        </w:rPr>
        <w:t>a</w:t>
      </w:r>
      <w:r>
        <w:rPr>
          <w:color w:val="4B6E99"/>
          <w:spacing w:val="-4"/>
        </w:rPr>
        <w:t> </w:t>
      </w:r>
      <w:r>
        <w:rPr>
          <w:color w:val="4B6E99"/>
        </w:rPr>
        <w:t>canarios</w:t>
      </w:r>
      <w:r>
        <w:rPr>
          <w:color w:val="4B6E99"/>
          <w:spacing w:val="-3"/>
        </w:rPr>
        <w:t> </w:t>
      </w:r>
      <w:r>
        <w:rPr>
          <w:color w:val="4B6E99"/>
        </w:rPr>
        <w:t>y</w:t>
      </w:r>
      <w:r>
        <w:rPr>
          <w:color w:val="4B6E99"/>
          <w:spacing w:val="-5"/>
        </w:rPr>
        <w:t> </w:t>
      </w:r>
      <w:r>
        <w:rPr>
          <w:color w:val="4B6E99"/>
        </w:rPr>
        <w:t>a</w:t>
      </w:r>
      <w:r>
        <w:rPr>
          <w:color w:val="4B6E99"/>
          <w:spacing w:val="-2"/>
        </w:rPr>
        <w:t> </w:t>
      </w:r>
      <w:r>
        <w:rPr>
          <w:color w:val="4B6E99"/>
        </w:rPr>
        <w:t>Entidades</w:t>
      </w:r>
      <w:r>
        <w:rPr>
          <w:color w:val="4B6E99"/>
          <w:spacing w:val="-3"/>
        </w:rPr>
        <w:t> </w:t>
      </w:r>
      <w:r>
        <w:rPr>
          <w:color w:val="4B6E99"/>
        </w:rPr>
        <w:t>Canarias</w:t>
      </w:r>
      <w:r>
        <w:rPr>
          <w:color w:val="4B6E99"/>
          <w:spacing w:val="-3"/>
        </w:rPr>
        <w:t> </w:t>
      </w:r>
      <w:r>
        <w:rPr>
          <w:color w:val="4B6E99"/>
        </w:rPr>
        <w:t>en</w:t>
      </w:r>
      <w:r>
        <w:rPr>
          <w:color w:val="4B6E99"/>
          <w:spacing w:val="-4"/>
        </w:rPr>
        <w:t> </w:t>
      </w:r>
      <w:r>
        <w:rPr>
          <w:color w:val="4B6E99"/>
        </w:rPr>
        <w:t>el</w:t>
      </w:r>
      <w:r>
        <w:rPr>
          <w:color w:val="4B6E99"/>
          <w:spacing w:val="-2"/>
        </w:rPr>
        <w:t> </w:t>
      </w:r>
      <w:r>
        <w:rPr>
          <w:color w:val="4B6E99"/>
        </w:rPr>
        <w:t>Exterior</w:t>
      </w:r>
      <w:r>
        <w:rPr>
          <w:color w:val="4B6E99"/>
          <w:spacing w:val="-2"/>
        </w:rPr>
        <w:t> </w:t>
      </w:r>
      <w:r>
        <w:rPr>
          <w:color w:val="4B6E99"/>
        </w:rPr>
        <w:t>y</w:t>
      </w:r>
      <w:r>
        <w:rPr>
          <w:color w:val="4B6E99"/>
          <w:spacing w:val="-3"/>
        </w:rPr>
        <w:t> </w:t>
      </w:r>
      <w:r>
        <w:rPr>
          <w:color w:val="4B6E99"/>
        </w:rPr>
        <w:t>en</w:t>
      </w:r>
      <w:r>
        <w:rPr>
          <w:color w:val="4B6E99"/>
          <w:spacing w:val="-1"/>
        </w:rPr>
        <w:t> </w:t>
      </w:r>
      <w:r>
        <w:rPr>
          <w:color w:val="4B6E99"/>
        </w:rPr>
        <w:t>materia</w:t>
      </w:r>
      <w:r>
        <w:rPr>
          <w:color w:val="4B6E99"/>
          <w:spacing w:val="-1"/>
        </w:rPr>
        <w:t> </w:t>
      </w:r>
      <w:r>
        <w:rPr>
          <w:color w:val="4B6E99"/>
        </w:rPr>
        <w:t>de Cooperación internacional al Desarrollo</w:t>
      </w:r>
    </w:p>
    <w:p>
      <w:pPr>
        <w:pStyle w:val="ListParagraph"/>
        <w:numPr>
          <w:ilvl w:val="0"/>
          <w:numId w:val="41"/>
        </w:numPr>
        <w:tabs>
          <w:tab w:pos="255" w:val="left" w:leader="none"/>
        </w:tabs>
        <w:spacing w:line="240" w:lineRule="auto" w:before="158" w:after="0"/>
        <w:ind w:left="2" w:right="60" w:firstLine="0"/>
        <w:jc w:val="left"/>
        <w:rPr>
          <w:sz w:val="20"/>
        </w:rPr>
      </w:pPr>
      <w:r>
        <w:rPr>
          <w:color w:val="212121"/>
          <w:sz w:val="20"/>
        </w:rPr>
        <w:t>Las subvenciones a los canarios y a las Entidades Canarias en el Exterior se regirán por</w:t>
      </w:r>
      <w:r>
        <w:rPr>
          <w:color w:val="212121"/>
          <w:spacing w:val="-3"/>
          <w:sz w:val="20"/>
        </w:rPr>
        <w:t> </w:t>
      </w:r>
      <w:r>
        <w:rPr>
          <w:color w:val="212121"/>
          <w:sz w:val="20"/>
        </w:rPr>
        <w:t>su</w:t>
      </w:r>
      <w:r>
        <w:rPr>
          <w:color w:val="212121"/>
          <w:spacing w:val="-4"/>
          <w:sz w:val="20"/>
        </w:rPr>
        <w:t> </w:t>
      </w:r>
      <w:r>
        <w:rPr>
          <w:color w:val="212121"/>
          <w:sz w:val="20"/>
        </w:rPr>
        <w:t>normativa</w:t>
      </w:r>
      <w:r>
        <w:rPr>
          <w:color w:val="212121"/>
          <w:spacing w:val="-3"/>
          <w:sz w:val="20"/>
        </w:rPr>
        <w:t> </w:t>
      </w:r>
      <w:r>
        <w:rPr>
          <w:color w:val="212121"/>
          <w:sz w:val="20"/>
        </w:rPr>
        <w:t>específica</w:t>
      </w:r>
      <w:r>
        <w:rPr>
          <w:color w:val="212121"/>
          <w:spacing w:val="-5"/>
          <w:sz w:val="20"/>
        </w:rPr>
        <w:t> </w:t>
      </w:r>
      <w:r>
        <w:rPr>
          <w:color w:val="212121"/>
          <w:sz w:val="20"/>
        </w:rPr>
        <w:t>que</w:t>
      </w:r>
      <w:r>
        <w:rPr>
          <w:color w:val="212121"/>
          <w:spacing w:val="-4"/>
          <w:sz w:val="20"/>
        </w:rPr>
        <w:t> </w:t>
      </w:r>
      <w:r>
        <w:rPr>
          <w:color w:val="212121"/>
          <w:sz w:val="20"/>
        </w:rPr>
        <w:t>deberá</w:t>
      </w:r>
      <w:r>
        <w:rPr>
          <w:color w:val="212121"/>
          <w:spacing w:val="-3"/>
          <w:sz w:val="20"/>
        </w:rPr>
        <w:t> </w:t>
      </w:r>
      <w:r>
        <w:rPr>
          <w:color w:val="212121"/>
          <w:sz w:val="20"/>
        </w:rPr>
        <w:t>tener</w:t>
      </w:r>
      <w:r>
        <w:rPr>
          <w:color w:val="212121"/>
          <w:spacing w:val="-3"/>
          <w:sz w:val="20"/>
        </w:rPr>
        <w:t> </w:t>
      </w:r>
      <w:r>
        <w:rPr>
          <w:color w:val="212121"/>
          <w:sz w:val="20"/>
        </w:rPr>
        <w:t>en</w:t>
      </w:r>
      <w:r>
        <w:rPr>
          <w:color w:val="212121"/>
          <w:spacing w:val="-2"/>
          <w:sz w:val="20"/>
        </w:rPr>
        <w:t> </w:t>
      </w:r>
      <w:r>
        <w:rPr>
          <w:color w:val="212121"/>
          <w:sz w:val="20"/>
        </w:rPr>
        <w:t>cuenta</w:t>
      </w:r>
      <w:r>
        <w:rPr>
          <w:color w:val="212121"/>
          <w:spacing w:val="-4"/>
          <w:sz w:val="20"/>
        </w:rPr>
        <w:t> </w:t>
      </w:r>
      <w:r>
        <w:rPr>
          <w:color w:val="212121"/>
          <w:sz w:val="20"/>
        </w:rPr>
        <w:t>sus</w:t>
      </w:r>
      <w:r>
        <w:rPr>
          <w:color w:val="212121"/>
          <w:spacing w:val="-6"/>
          <w:sz w:val="20"/>
        </w:rPr>
        <w:t> </w:t>
      </w:r>
      <w:r>
        <w:rPr>
          <w:color w:val="212121"/>
          <w:sz w:val="20"/>
        </w:rPr>
        <w:t>características</w:t>
      </w:r>
      <w:r>
        <w:rPr>
          <w:color w:val="212121"/>
          <w:spacing w:val="-6"/>
          <w:sz w:val="20"/>
        </w:rPr>
        <w:t> </w:t>
      </w:r>
      <w:r>
        <w:rPr>
          <w:color w:val="212121"/>
          <w:sz w:val="20"/>
        </w:rPr>
        <w:t>subjetivas</w:t>
      </w:r>
      <w:r>
        <w:rPr>
          <w:color w:val="212121"/>
          <w:spacing w:val="-3"/>
          <w:sz w:val="20"/>
        </w:rPr>
        <w:t> </w:t>
      </w:r>
      <w:r>
        <w:rPr>
          <w:color w:val="212121"/>
          <w:sz w:val="20"/>
        </w:rPr>
        <w:t>y las especiales condiciones de abono y justificación.</w:t>
      </w:r>
    </w:p>
    <w:p>
      <w:pPr>
        <w:pStyle w:val="ListParagraph"/>
        <w:numPr>
          <w:ilvl w:val="0"/>
          <w:numId w:val="41"/>
        </w:numPr>
        <w:tabs>
          <w:tab w:pos="255" w:val="left" w:leader="none"/>
        </w:tabs>
        <w:spacing w:line="240" w:lineRule="auto" w:before="158" w:after="0"/>
        <w:ind w:left="2" w:right="73" w:firstLine="0"/>
        <w:jc w:val="left"/>
        <w:rPr>
          <w:sz w:val="20"/>
        </w:rPr>
      </w:pPr>
      <w:r>
        <w:rPr>
          <w:color w:val="212121"/>
          <w:sz w:val="20"/>
        </w:rPr>
        <w:t>Las</w:t>
      </w:r>
      <w:r>
        <w:rPr>
          <w:color w:val="212121"/>
          <w:spacing w:val="-5"/>
          <w:sz w:val="20"/>
        </w:rPr>
        <w:t> </w:t>
      </w:r>
      <w:r>
        <w:rPr>
          <w:color w:val="212121"/>
          <w:sz w:val="20"/>
        </w:rPr>
        <w:t>subvenciones</w:t>
      </w:r>
      <w:r>
        <w:rPr>
          <w:color w:val="212121"/>
          <w:spacing w:val="-3"/>
          <w:sz w:val="20"/>
        </w:rPr>
        <w:t> </w:t>
      </w:r>
      <w:r>
        <w:rPr>
          <w:color w:val="212121"/>
          <w:sz w:val="20"/>
        </w:rPr>
        <w:t>con</w:t>
      </w:r>
      <w:r>
        <w:rPr>
          <w:color w:val="212121"/>
          <w:spacing w:val="-1"/>
          <w:sz w:val="20"/>
        </w:rPr>
        <w:t> </w:t>
      </w:r>
      <w:r>
        <w:rPr>
          <w:color w:val="212121"/>
          <w:sz w:val="20"/>
        </w:rPr>
        <w:t>cargo</w:t>
      </w:r>
      <w:r>
        <w:rPr>
          <w:color w:val="212121"/>
          <w:spacing w:val="-4"/>
          <w:sz w:val="20"/>
        </w:rPr>
        <w:t> </w:t>
      </w:r>
      <w:r>
        <w:rPr>
          <w:color w:val="212121"/>
          <w:sz w:val="20"/>
        </w:rPr>
        <w:t>a</w:t>
      </w:r>
      <w:r>
        <w:rPr>
          <w:color w:val="212121"/>
          <w:spacing w:val="-4"/>
          <w:sz w:val="20"/>
        </w:rPr>
        <w:t> </w:t>
      </w:r>
      <w:r>
        <w:rPr>
          <w:color w:val="212121"/>
          <w:sz w:val="20"/>
        </w:rPr>
        <w:t>los</w:t>
      </w:r>
      <w:r>
        <w:rPr>
          <w:color w:val="212121"/>
          <w:spacing w:val="-3"/>
          <w:sz w:val="20"/>
        </w:rPr>
        <w:t> </w:t>
      </w:r>
      <w:r>
        <w:rPr>
          <w:color w:val="212121"/>
          <w:sz w:val="20"/>
        </w:rPr>
        <w:t>créditos</w:t>
      </w:r>
      <w:r>
        <w:rPr>
          <w:color w:val="212121"/>
          <w:spacing w:val="-3"/>
          <w:sz w:val="20"/>
        </w:rPr>
        <w:t> </w:t>
      </w:r>
      <w:r>
        <w:rPr>
          <w:color w:val="212121"/>
          <w:sz w:val="20"/>
        </w:rPr>
        <w:t>destinados</w:t>
      </w:r>
      <w:r>
        <w:rPr>
          <w:color w:val="212121"/>
          <w:spacing w:val="-5"/>
          <w:sz w:val="20"/>
        </w:rPr>
        <w:t> </w:t>
      </w: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cooperación</w:t>
      </w:r>
      <w:r>
        <w:rPr>
          <w:color w:val="212121"/>
          <w:spacing w:val="-3"/>
          <w:sz w:val="20"/>
        </w:rPr>
        <w:t> </w:t>
      </w:r>
      <w:r>
        <w:rPr>
          <w:color w:val="212121"/>
          <w:sz w:val="20"/>
        </w:rPr>
        <w:t>al</w:t>
      </w:r>
      <w:r>
        <w:rPr>
          <w:color w:val="212121"/>
          <w:spacing w:val="-4"/>
          <w:sz w:val="20"/>
        </w:rPr>
        <w:t> </w:t>
      </w:r>
      <w:r>
        <w:rPr>
          <w:color w:val="212121"/>
          <w:sz w:val="20"/>
        </w:rPr>
        <w:t>desarrollo, en las que se materializa la actividad del Gobierno en materia de solidaridad internacional, se regularán por normas especiales que tendrán en cuenta la especial naturaleza de las mismas, estableciendo un régimen de gestión, pago, control, reintegro y sanción que se adapte a las características de estas subvenciones y de sus </w:t>
      </w:r>
      <w:r>
        <w:rPr>
          <w:color w:val="212121"/>
          <w:spacing w:val="-2"/>
          <w:sz w:val="20"/>
        </w:rPr>
        <w:t>destinatarios.</w:t>
      </w:r>
    </w:p>
    <w:p>
      <w:pPr>
        <w:pStyle w:val="ListParagraph"/>
        <w:spacing w:after="0" w:line="240" w:lineRule="auto"/>
        <w:jc w:val="left"/>
        <w:rPr>
          <w:sz w:val="20"/>
        </w:rPr>
        <w:sectPr>
          <w:pgSz w:w="11910" w:h="16840"/>
          <w:pgMar w:top="1400" w:bottom="280" w:left="1700" w:right="1700"/>
        </w:sectPr>
      </w:pPr>
    </w:p>
    <w:p>
      <w:pPr>
        <w:pStyle w:val="ListParagraph"/>
        <w:numPr>
          <w:ilvl w:val="0"/>
          <w:numId w:val="41"/>
        </w:numPr>
        <w:tabs>
          <w:tab w:pos="258" w:val="left" w:leader="none"/>
        </w:tabs>
        <w:spacing w:line="240" w:lineRule="auto" w:before="42" w:after="0"/>
        <w:ind w:left="2" w:right="243" w:firstLine="0"/>
        <w:jc w:val="left"/>
        <w:rPr>
          <w:sz w:val="20"/>
        </w:rPr>
      </w:pPr>
      <w:r>
        <w:rPr>
          <w:color w:val="212121"/>
          <w:sz w:val="20"/>
        </w:rPr>
        <w:t>Los regímenes especiales a los que se refieren los apartados anteriores serán aprobados</w:t>
      </w:r>
      <w:r>
        <w:rPr>
          <w:color w:val="212121"/>
          <w:spacing w:val="-1"/>
          <w:sz w:val="20"/>
        </w:rPr>
        <w:t> </w:t>
      </w:r>
      <w:r>
        <w:rPr>
          <w:color w:val="212121"/>
          <w:sz w:val="20"/>
        </w:rPr>
        <w:t>por el Gobierno,</w:t>
      </w:r>
      <w:r>
        <w:rPr>
          <w:color w:val="212121"/>
          <w:spacing w:val="-3"/>
          <w:sz w:val="20"/>
        </w:rPr>
        <w:t> </w:t>
      </w:r>
      <w:r>
        <w:rPr>
          <w:color w:val="212121"/>
          <w:sz w:val="20"/>
        </w:rPr>
        <w:t>en el</w:t>
      </w:r>
      <w:r>
        <w:rPr>
          <w:color w:val="212121"/>
          <w:spacing w:val="-1"/>
          <w:sz w:val="20"/>
        </w:rPr>
        <w:t> </w:t>
      </w:r>
      <w:r>
        <w:rPr>
          <w:color w:val="212121"/>
          <w:sz w:val="20"/>
        </w:rPr>
        <w:t>plazo máximo de</w:t>
      </w:r>
      <w:r>
        <w:rPr>
          <w:color w:val="212121"/>
          <w:spacing w:val="-3"/>
          <w:sz w:val="20"/>
        </w:rPr>
        <w:t> </w:t>
      </w:r>
      <w:r>
        <w:rPr>
          <w:color w:val="212121"/>
          <w:sz w:val="20"/>
        </w:rPr>
        <w:t>un año, a propuesta conjunta</w:t>
      </w:r>
      <w:r>
        <w:rPr>
          <w:color w:val="212121"/>
          <w:spacing w:val="-2"/>
          <w:sz w:val="20"/>
        </w:rPr>
        <w:t> </w:t>
      </w:r>
      <w:r>
        <w:rPr>
          <w:color w:val="212121"/>
          <w:sz w:val="20"/>
        </w:rPr>
        <w:t>del departamento</w:t>
      </w:r>
      <w:r>
        <w:rPr>
          <w:color w:val="212121"/>
          <w:spacing w:val="-5"/>
          <w:sz w:val="20"/>
        </w:rPr>
        <w:t> </w:t>
      </w:r>
      <w:r>
        <w:rPr>
          <w:color w:val="212121"/>
          <w:sz w:val="20"/>
        </w:rPr>
        <w:t>competente</w:t>
      </w:r>
      <w:r>
        <w:rPr>
          <w:color w:val="212121"/>
          <w:spacing w:val="-5"/>
          <w:sz w:val="20"/>
        </w:rPr>
        <w:t> </w:t>
      </w:r>
      <w:r>
        <w:rPr>
          <w:color w:val="212121"/>
          <w:sz w:val="20"/>
        </w:rPr>
        <w:t>en</w:t>
      </w:r>
      <w:r>
        <w:rPr>
          <w:color w:val="212121"/>
          <w:spacing w:val="-3"/>
          <w:sz w:val="20"/>
        </w:rPr>
        <w:t> </w:t>
      </w:r>
      <w:r>
        <w:rPr>
          <w:color w:val="212121"/>
          <w:sz w:val="20"/>
        </w:rPr>
        <w:t>materia</w:t>
      </w:r>
      <w:r>
        <w:rPr>
          <w:color w:val="212121"/>
          <w:spacing w:val="-3"/>
          <w:sz w:val="20"/>
        </w:rPr>
        <w:t> </w:t>
      </w:r>
      <w:r>
        <w:rPr>
          <w:color w:val="212121"/>
          <w:sz w:val="20"/>
        </w:rPr>
        <w:t>de</w:t>
      </w:r>
      <w:r>
        <w:rPr>
          <w:color w:val="212121"/>
          <w:spacing w:val="-3"/>
          <w:sz w:val="20"/>
        </w:rPr>
        <w:t> </w:t>
      </w:r>
      <w:r>
        <w:rPr>
          <w:color w:val="212121"/>
          <w:sz w:val="20"/>
        </w:rPr>
        <w:t>hacienda</w:t>
      </w:r>
      <w:r>
        <w:rPr>
          <w:color w:val="212121"/>
          <w:spacing w:val="-5"/>
          <w:sz w:val="20"/>
        </w:rPr>
        <w:t> </w:t>
      </w:r>
      <w:r>
        <w:rPr>
          <w:color w:val="212121"/>
          <w:sz w:val="20"/>
        </w:rPr>
        <w:t>y</w:t>
      </w:r>
      <w:r>
        <w:rPr>
          <w:color w:val="212121"/>
          <w:spacing w:val="-4"/>
          <w:sz w:val="20"/>
        </w:rPr>
        <w:t> </w:t>
      </w:r>
      <w:r>
        <w:rPr>
          <w:color w:val="212121"/>
          <w:sz w:val="20"/>
        </w:rPr>
        <w:t>el</w:t>
      </w:r>
      <w:r>
        <w:rPr>
          <w:color w:val="212121"/>
          <w:spacing w:val="-4"/>
          <w:sz w:val="20"/>
        </w:rPr>
        <w:t> </w:t>
      </w:r>
      <w:r>
        <w:rPr>
          <w:color w:val="212121"/>
          <w:sz w:val="20"/>
        </w:rPr>
        <w:t>departamento</w:t>
      </w:r>
      <w:r>
        <w:rPr>
          <w:color w:val="212121"/>
          <w:spacing w:val="-2"/>
          <w:sz w:val="20"/>
        </w:rPr>
        <w:t> </w:t>
      </w:r>
      <w:r>
        <w:rPr>
          <w:color w:val="212121"/>
          <w:sz w:val="20"/>
        </w:rPr>
        <w:t>que</w:t>
      </w:r>
      <w:r>
        <w:rPr>
          <w:color w:val="212121"/>
          <w:spacing w:val="-2"/>
          <w:sz w:val="20"/>
        </w:rPr>
        <w:t> </w:t>
      </w:r>
      <w:r>
        <w:rPr>
          <w:color w:val="212121"/>
          <w:sz w:val="20"/>
        </w:rPr>
        <w:t>ostente</w:t>
      </w:r>
      <w:r>
        <w:rPr>
          <w:color w:val="212121"/>
          <w:spacing w:val="-6"/>
          <w:sz w:val="20"/>
        </w:rPr>
        <w:t> </w:t>
      </w:r>
      <w:r>
        <w:rPr>
          <w:color w:val="212121"/>
          <w:sz w:val="20"/>
        </w:rPr>
        <w:t>las competencias en materia de emigración y cooperación internacional al desarrollo.</w:t>
      </w:r>
    </w:p>
    <w:p>
      <w:pPr>
        <w:pStyle w:val="BodyText"/>
        <w:spacing w:line="237" w:lineRule="auto" w:before="160"/>
        <w:ind w:right="83" w:firstLine="14"/>
        <w:rPr>
          <w:sz w:val="21"/>
        </w:rPr>
      </w:pPr>
      <w:r>
        <w:rPr>
          <w:color w:val="4B6E99"/>
        </w:rPr>
        <w:t>Número</w:t>
      </w:r>
      <w:r>
        <w:rPr>
          <w:color w:val="4B6E99"/>
          <w:spacing w:val="-2"/>
        </w:rPr>
        <w:t> </w:t>
      </w:r>
      <w:r>
        <w:rPr>
          <w:color w:val="4B6E99"/>
        </w:rPr>
        <w:t>3</w:t>
      </w:r>
      <w:r>
        <w:rPr>
          <w:color w:val="4B6E99"/>
          <w:spacing w:val="-3"/>
        </w:rPr>
        <w:t> </w:t>
      </w:r>
      <w:r>
        <w:rPr>
          <w:color w:val="4B6E99"/>
        </w:rPr>
        <w:t>de</w:t>
      </w:r>
      <w:r>
        <w:rPr>
          <w:color w:val="4B6E99"/>
          <w:spacing w:val="-3"/>
        </w:rPr>
        <w:t> </w:t>
      </w:r>
      <w:r>
        <w:rPr>
          <w:color w:val="4B6E99"/>
        </w:rPr>
        <w:t>la</w:t>
      </w:r>
      <w:r>
        <w:rPr>
          <w:color w:val="4B6E99"/>
          <w:spacing w:val="-4"/>
        </w:rPr>
        <w:t> </w:t>
      </w:r>
      <w:r>
        <w:rPr>
          <w:color w:val="4B6E99"/>
        </w:rPr>
        <w:t>disposición</w:t>
      </w:r>
      <w:r>
        <w:rPr>
          <w:color w:val="4B6E99"/>
          <w:spacing w:val="-3"/>
        </w:rPr>
        <w:t> </w:t>
      </w:r>
      <w:r>
        <w:rPr>
          <w:color w:val="4B6E99"/>
        </w:rPr>
        <w:t>adicional</w:t>
      </w:r>
      <w:r>
        <w:rPr>
          <w:color w:val="4B6E99"/>
          <w:spacing w:val="-4"/>
        </w:rPr>
        <w:t> </w:t>
      </w:r>
      <w:r>
        <w:rPr>
          <w:color w:val="4B6E99"/>
        </w:rPr>
        <w:t>tercera</w:t>
      </w:r>
      <w:r>
        <w:rPr>
          <w:color w:val="4B6E99"/>
          <w:spacing w:val="-4"/>
        </w:rPr>
        <w:t> </w:t>
      </w:r>
      <w:r>
        <w:rPr>
          <w:color w:val="4B6E99"/>
        </w:rPr>
        <w:t>redactado</w:t>
      </w:r>
      <w:r>
        <w:rPr>
          <w:color w:val="4B6E99"/>
          <w:spacing w:val="-4"/>
        </w:rPr>
        <w:t> </w:t>
      </w:r>
      <w:r>
        <w:rPr>
          <w:color w:val="4B6E99"/>
        </w:rPr>
        <w:t>por</w:t>
      </w:r>
      <w:r>
        <w:rPr>
          <w:color w:val="4B6E99"/>
          <w:spacing w:val="-4"/>
        </w:rPr>
        <w:t> </w:t>
      </w:r>
      <w:r>
        <w:rPr>
          <w:color w:val="4B6E99"/>
        </w:rPr>
        <w:t>el</w:t>
      </w:r>
      <w:r>
        <w:rPr>
          <w:color w:val="4B6E99"/>
          <w:spacing w:val="-4"/>
        </w:rPr>
        <w:t> </w:t>
      </w:r>
      <w:r>
        <w:rPr>
          <w:color w:val="4B6E99"/>
        </w:rPr>
        <w:t>número</w:t>
      </w:r>
      <w:r>
        <w:rPr>
          <w:color w:val="4B6E99"/>
          <w:spacing w:val="-5"/>
        </w:rPr>
        <w:t> </w:t>
      </w:r>
      <w:r>
        <w:rPr>
          <w:color w:val="4B6E99"/>
        </w:rPr>
        <w:t>veinticinco</w:t>
      </w:r>
      <w:r>
        <w:rPr>
          <w:color w:val="4B6E99"/>
          <w:spacing w:val="-4"/>
        </w:rPr>
        <w:t> </w:t>
      </w:r>
      <w:r>
        <w:rPr>
          <w:color w:val="4B6E99"/>
        </w:rPr>
        <w:t>del artículo</w:t>
      </w:r>
      <w:r>
        <w:rPr>
          <w:color w:val="4B6E99"/>
          <w:spacing w:val="-2"/>
        </w:rPr>
        <w:t> </w:t>
      </w:r>
      <w:r>
        <w:rPr>
          <w:color w:val="4B6E99"/>
        </w:rPr>
        <w:t>único</w:t>
      </w:r>
      <w:r>
        <w:rPr>
          <w:color w:val="4B6E99"/>
          <w:spacing w:val="-2"/>
        </w:rPr>
        <w:t> </w:t>
      </w:r>
      <w:r>
        <w:rPr>
          <w:color w:val="4B6E99"/>
        </w:rPr>
        <w:t>de</w:t>
      </w:r>
      <w:r>
        <w:rPr>
          <w:color w:val="4B6E99"/>
          <w:spacing w:val="-1"/>
        </w:rPr>
        <w:t> </w:t>
      </w:r>
      <w:r>
        <w:rPr>
          <w:color w:val="4B6E99"/>
        </w:rPr>
        <w:t>D</w:t>
      </w:r>
      <w:r>
        <w:rPr>
          <w:color w:val="4B6E99"/>
          <w:spacing w:val="-3"/>
        </w:rPr>
        <w:t> </w:t>
      </w:r>
      <w:r>
        <w:rPr>
          <w:color w:val="4B6E99"/>
        </w:rPr>
        <w:t>[CANARIAS] 5/2015,</w:t>
      </w:r>
      <w:r>
        <w:rPr>
          <w:color w:val="4B6E99"/>
          <w:spacing w:val="-1"/>
        </w:rPr>
        <w:t> </w:t>
      </w:r>
      <w:r>
        <w:rPr>
          <w:color w:val="4B6E99"/>
        </w:rPr>
        <w:t>30</w:t>
      </w:r>
      <w:r>
        <w:rPr>
          <w:color w:val="4B6E99"/>
          <w:spacing w:val="-1"/>
        </w:rPr>
        <w:t> </w:t>
      </w:r>
      <w:r>
        <w:rPr>
          <w:color w:val="4B6E99"/>
        </w:rPr>
        <w:t>enero,</w:t>
      </w:r>
      <w:r>
        <w:rPr>
          <w:color w:val="4B6E99"/>
          <w:spacing w:val="-3"/>
        </w:rPr>
        <w:t> </w:t>
      </w:r>
      <w:r>
        <w:rPr>
          <w:color w:val="4B6E99"/>
        </w:rPr>
        <w:t>que modifica</w:t>
      </w:r>
      <w:r>
        <w:rPr>
          <w:color w:val="4B6E99"/>
          <w:spacing w:val="-2"/>
        </w:rPr>
        <w:t> </w:t>
      </w:r>
      <w:r>
        <w:rPr>
          <w:color w:val="4B6E99"/>
        </w:rPr>
        <w:t>el</w:t>
      </w:r>
      <w:r>
        <w:rPr>
          <w:color w:val="4B6E99"/>
          <w:spacing w:val="-2"/>
        </w:rPr>
        <w:t> </w:t>
      </w:r>
      <w:r>
        <w:rPr>
          <w:color w:val="4B6E99"/>
        </w:rPr>
        <w:t>Decreto 36/2009, de 31 de marzo, por el que se establece el régimen general de subvenciones de la Comunidad Autónoma de</w:t>
      </w:r>
      <w:r>
        <w:rPr>
          <w:color w:val="4B6E99"/>
          <w:spacing w:val="-1"/>
        </w:rPr>
        <w:t> </w:t>
      </w:r>
      <w:r>
        <w:rPr>
          <w:color w:val="4B6E99"/>
        </w:rPr>
        <w:t>Canarias</w:t>
      </w:r>
      <w:r>
        <w:rPr>
          <w:color w:val="4B6E99"/>
          <w:spacing w:val="-1"/>
        </w:rPr>
        <w:t> </w:t>
      </w:r>
      <w:r>
        <w:rPr>
          <w:color w:val="4B6E99"/>
        </w:rPr>
        <w:t>(«B.O.I.C.»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4"/>
          <w:sz w:val="21"/>
        </w:rPr>
        <w:t> </w:t>
      </w:r>
      <w:r>
        <w:rPr>
          <w:color w:val="4B6E99"/>
          <w:sz w:val="21"/>
        </w:rPr>
        <w:t>febrero</w:t>
      </w:r>
      <w:r>
        <w:rPr>
          <w:color w:val="4B6E99"/>
          <w:spacing w:val="-2"/>
          <w:sz w:val="21"/>
        </w:rPr>
        <w:t> </w:t>
      </w:r>
      <w:r>
        <w:rPr>
          <w:color w:val="4B6E99"/>
          <w:sz w:val="21"/>
        </w:rPr>
        <w:t>2015</w:t>
      </w:r>
    </w:p>
    <w:p>
      <w:pPr>
        <w:pStyle w:val="ListParagraph"/>
        <w:numPr>
          <w:ilvl w:val="0"/>
          <w:numId w:val="41"/>
        </w:numPr>
        <w:tabs>
          <w:tab w:pos="258" w:val="left" w:leader="none"/>
        </w:tabs>
        <w:spacing w:line="240" w:lineRule="auto" w:before="156" w:after="0"/>
        <w:ind w:left="2" w:right="21" w:firstLine="0"/>
        <w:jc w:val="left"/>
        <w:rPr>
          <w:sz w:val="20"/>
        </w:rPr>
      </w:pPr>
      <w:r>
        <w:rPr>
          <w:color w:val="212121"/>
          <w:sz w:val="20"/>
        </w:rPr>
        <w:t>Durante el plazo para la aprobación de los regímenes especiales establecido en el apartado anterior, las subvenciones a canarios y entidades canarias en el exterior, así como las relativas a la cooperación internacional al desarrollo continuarán rigiéndose por</w:t>
      </w:r>
      <w:r>
        <w:rPr>
          <w:color w:val="212121"/>
          <w:spacing w:val="-2"/>
          <w:sz w:val="20"/>
        </w:rPr>
        <w:t> </w:t>
      </w:r>
      <w:r>
        <w:rPr>
          <w:color w:val="212121"/>
          <w:sz w:val="20"/>
        </w:rPr>
        <w:t>sus</w:t>
      </w:r>
      <w:r>
        <w:rPr>
          <w:color w:val="212121"/>
          <w:spacing w:val="-5"/>
          <w:sz w:val="20"/>
        </w:rPr>
        <w:t> </w:t>
      </w:r>
      <w:r>
        <w:rPr>
          <w:color w:val="212121"/>
          <w:sz w:val="20"/>
        </w:rPr>
        <w:t>normas</w:t>
      </w:r>
      <w:r>
        <w:rPr>
          <w:color w:val="212121"/>
          <w:spacing w:val="-5"/>
          <w:sz w:val="20"/>
        </w:rPr>
        <w:t> </w:t>
      </w:r>
      <w:r>
        <w:rPr>
          <w:color w:val="212121"/>
          <w:sz w:val="20"/>
        </w:rPr>
        <w:t>específicas,</w:t>
      </w:r>
      <w:r>
        <w:rPr>
          <w:color w:val="212121"/>
          <w:spacing w:val="-5"/>
          <w:sz w:val="20"/>
        </w:rPr>
        <w:t> </w:t>
      </w:r>
      <w:r>
        <w:rPr>
          <w:color w:val="212121"/>
          <w:sz w:val="20"/>
        </w:rPr>
        <w:t>vigentes</w:t>
      </w:r>
      <w:r>
        <w:rPr>
          <w:color w:val="212121"/>
          <w:spacing w:val="-5"/>
          <w:sz w:val="20"/>
        </w:rPr>
        <w:t> </w:t>
      </w:r>
      <w:r>
        <w:rPr>
          <w:color w:val="212121"/>
          <w:sz w:val="20"/>
        </w:rPr>
        <w:t>a</w:t>
      </w:r>
      <w:r>
        <w:rPr>
          <w:color w:val="212121"/>
          <w:spacing w:val="-2"/>
          <w:sz w:val="20"/>
        </w:rPr>
        <w:t> </w:t>
      </w:r>
      <w:r>
        <w:rPr>
          <w:color w:val="212121"/>
          <w:sz w:val="20"/>
        </w:rPr>
        <w:t>la</w:t>
      </w:r>
      <w:r>
        <w:rPr>
          <w:color w:val="212121"/>
          <w:spacing w:val="-4"/>
          <w:sz w:val="20"/>
        </w:rPr>
        <w:t> </w:t>
      </w:r>
      <w:r>
        <w:rPr>
          <w:color w:val="212121"/>
          <w:sz w:val="20"/>
        </w:rPr>
        <w:t>entrada</w:t>
      </w:r>
      <w:r>
        <w:rPr>
          <w:color w:val="212121"/>
          <w:spacing w:val="-2"/>
          <w:sz w:val="20"/>
        </w:rPr>
        <w:t> </w:t>
      </w:r>
      <w:r>
        <w:rPr>
          <w:color w:val="212121"/>
          <w:sz w:val="20"/>
        </w:rPr>
        <w:t>en</w:t>
      </w:r>
      <w:r>
        <w:rPr>
          <w:color w:val="212121"/>
          <w:spacing w:val="-4"/>
          <w:sz w:val="20"/>
        </w:rPr>
        <w:t> </w:t>
      </w:r>
      <w:r>
        <w:rPr>
          <w:color w:val="212121"/>
          <w:sz w:val="20"/>
        </w:rPr>
        <w:t>vigor</w:t>
      </w:r>
      <w:r>
        <w:rPr>
          <w:color w:val="212121"/>
          <w:spacing w:val="-2"/>
          <w:sz w:val="20"/>
        </w:rPr>
        <w:t> </w:t>
      </w:r>
      <w:r>
        <w:rPr>
          <w:color w:val="212121"/>
          <w:sz w:val="20"/>
        </w:rPr>
        <w:t>de</w:t>
      </w:r>
      <w:r>
        <w:rPr>
          <w:color w:val="212121"/>
          <w:spacing w:val="-3"/>
          <w:sz w:val="20"/>
        </w:rPr>
        <w:t> </w:t>
      </w:r>
      <w:r>
        <w:rPr>
          <w:color w:val="212121"/>
          <w:sz w:val="20"/>
        </w:rPr>
        <w:t>este</w:t>
      </w:r>
      <w:r>
        <w:rPr>
          <w:color w:val="212121"/>
          <w:spacing w:val="-2"/>
          <w:sz w:val="20"/>
        </w:rPr>
        <w:t> </w:t>
      </w:r>
      <w:r>
        <w:rPr>
          <w:color w:val="212121"/>
          <w:sz w:val="20"/>
        </w:rPr>
        <w:t>Decreto</w:t>
      </w:r>
      <w:r>
        <w:rPr>
          <w:color w:val="212121"/>
          <w:spacing w:val="-2"/>
          <w:sz w:val="20"/>
        </w:rPr>
        <w:t> </w:t>
      </w:r>
      <w:r>
        <w:rPr>
          <w:color w:val="212121"/>
          <w:sz w:val="20"/>
        </w:rPr>
        <w:t>en</w:t>
      </w:r>
      <w:r>
        <w:rPr>
          <w:color w:val="212121"/>
          <w:spacing w:val="-4"/>
          <w:sz w:val="20"/>
        </w:rPr>
        <w:t> </w:t>
      </w:r>
      <w:r>
        <w:rPr>
          <w:color w:val="212121"/>
          <w:sz w:val="20"/>
        </w:rPr>
        <w:t>lo</w:t>
      </w:r>
      <w:r>
        <w:rPr>
          <w:color w:val="212121"/>
          <w:spacing w:val="-2"/>
          <w:sz w:val="20"/>
        </w:rPr>
        <w:t> </w:t>
      </w:r>
      <w:r>
        <w:rPr>
          <w:color w:val="212121"/>
          <w:sz w:val="20"/>
        </w:rPr>
        <w:t>que</w:t>
      </w:r>
      <w:r>
        <w:rPr>
          <w:color w:val="212121"/>
          <w:spacing w:val="-5"/>
          <w:sz w:val="20"/>
        </w:rPr>
        <w:t> </w:t>
      </w:r>
      <w:r>
        <w:rPr>
          <w:color w:val="212121"/>
          <w:sz w:val="20"/>
        </w:rPr>
        <w:t>no se opongan a la normativa básica en materia de subvenciones. Una vez transcurrido dicho plazo sin que el Gobierno haya aprobado tales regímenes especiales, las referidas subvenciones se regularán por el régimen general.</w:t>
      </w:r>
    </w:p>
    <w:p>
      <w:pPr>
        <w:pStyle w:val="BodyText"/>
        <w:spacing w:line="237" w:lineRule="auto" w:before="162"/>
        <w:ind w:right="83" w:firstLine="14"/>
        <w:rPr>
          <w:sz w:val="21"/>
        </w:rPr>
      </w:pPr>
      <w:r>
        <w:rPr>
          <w:color w:val="4B6E99"/>
        </w:rPr>
        <w:t>Número</w:t>
      </w:r>
      <w:r>
        <w:rPr>
          <w:color w:val="4B6E99"/>
          <w:spacing w:val="-2"/>
        </w:rPr>
        <w:t> </w:t>
      </w:r>
      <w:r>
        <w:rPr>
          <w:color w:val="4B6E99"/>
        </w:rPr>
        <w:t>4</w:t>
      </w:r>
      <w:r>
        <w:rPr>
          <w:color w:val="4B6E99"/>
          <w:spacing w:val="-3"/>
        </w:rPr>
        <w:t> </w:t>
      </w:r>
      <w:r>
        <w:rPr>
          <w:color w:val="4B6E99"/>
        </w:rPr>
        <w:t>de</w:t>
      </w:r>
      <w:r>
        <w:rPr>
          <w:color w:val="4B6E99"/>
          <w:spacing w:val="-3"/>
        </w:rPr>
        <w:t> </w:t>
      </w:r>
      <w:r>
        <w:rPr>
          <w:color w:val="4B6E99"/>
        </w:rPr>
        <w:t>la</w:t>
      </w:r>
      <w:r>
        <w:rPr>
          <w:color w:val="4B6E99"/>
          <w:spacing w:val="-4"/>
        </w:rPr>
        <w:t> </w:t>
      </w:r>
      <w:r>
        <w:rPr>
          <w:color w:val="4B6E99"/>
        </w:rPr>
        <w:t>disposición</w:t>
      </w:r>
      <w:r>
        <w:rPr>
          <w:color w:val="4B6E99"/>
          <w:spacing w:val="-3"/>
        </w:rPr>
        <w:t> </w:t>
      </w:r>
      <w:r>
        <w:rPr>
          <w:color w:val="4B6E99"/>
        </w:rPr>
        <w:t>adicional</w:t>
      </w:r>
      <w:r>
        <w:rPr>
          <w:color w:val="4B6E99"/>
          <w:spacing w:val="-4"/>
        </w:rPr>
        <w:t> </w:t>
      </w:r>
      <w:r>
        <w:rPr>
          <w:color w:val="4B6E99"/>
        </w:rPr>
        <w:t>tercera</w:t>
      </w:r>
      <w:r>
        <w:rPr>
          <w:color w:val="4B6E99"/>
          <w:spacing w:val="-4"/>
        </w:rPr>
        <w:t> </w:t>
      </w:r>
      <w:r>
        <w:rPr>
          <w:color w:val="4B6E99"/>
        </w:rPr>
        <w:t>redactado</w:t>
      </w:r>
      <w:r>
        <w:rPr>
          <w:color w:val="4B6E99"/>
          <w:spacing w:val="-4"/>
        </w:rPr>
        <w:t> </w:t>
      </w:r>
      <w:r>
        <w:rPr>
          <w:color w:val="4B6E99"/>
        </w:rPr>
        <w:t>por</w:t>
      </w:r>
      <w:r>
        <w:rPr>
          <w:color w:val="4B6E99"/>
          <w:spacing w:val="-4"/>
        </w:rPr>
        <w:t> </w:t>
      </w:r>
      <w:r>
        <w:rPr>
          <w:color w:val="4B6E99"/>
        </w:rPr>
        <w:t>el</w:t>
      </w:r>
      <w:r>
        <w:rPr>
          <w:color w:val="4B6E99"/>
          <w:spacing w:val="-4"/>
        </w:rPr>
        <w:t> </w:t>
      </w:r>
      <w:r>
        <w:rPr>
          <w:color w:val="4B6E99"/>
        </w:rPr>
        <w:t>número</w:t>
      </w:r>
      <w:r>
        <w:rPr>
          <w:color w:val="4B6E99"/>
          <w:spacing w:val="-5"/>
        </w:rPr>
        <w:t> </w:t>
      </w:r>
      <w:r>
        <w:rPr>
          <w:color w:val="4B6E99"/>
        </w:rPr>
        <w:t>veinticinco</w:t>
      </w:r>
      <w:r>
        <w:rPr>
          <w:color w:val="4B6E99"/>
          <w:spacing w:val="-4"/>
        </w:rPr>
        <w:t> </w:t>
      </w:r>
      <w:r>
        <w:rPr>
          <w:color w:val="4B6E99"/>
        </w:rPr>
        <w:t>del artículo</w:t>
      </w:r>
      <w:r>
        <w:rPr>
          <w:color w:val="4B6E99"/>
          <w:spacing w:val="-2"/>
        </w:rPr>
        <w:t> </w:t>
      </w:r>
      <w:r>
        <w:rPr>
          <w:color w:val="4B6E99"/>
        </w:rPr>
        <w:t>único</w:t>
      </w:r>
      <w:r>
        <w:rPr>
          <w:color w:val="4B6E99"/>
          <w:spacing w:val="-2"/>
        </w:rPr>
        <w:t> </w:t>
      </w:r>
      <w:r>
        <w:rPr>
          <w:color w:val="4B6E99"/>
        </w:rPr>
        <w:t>de</w:t>
      </w:r>
      <w:r>
        <w:rPr>
          <w:color w:val="4B6E99"/>
          <w:spacing w:val="-1"/>
        </w:rPr>
        <w:t> </w:t>
      </w:r>
      <w:r>
        <w:rPr>
          <w:color w:val="4B6E99"/>
        </w:rPr>
        <w:t>D</w:t>
      </w:r>
      <w:r>
        <w:rPr>
          <w:color w:val="4B6E99"/>
          <w:spacing w:val="-3"/>
        </w:rPr>
        <w:t> </w:t>
      </w:r>
      <w:r>
        <w:rPr>
          <w:color w:val="4B6E99"/>
        </w:rPr>
        <w:t>[CANARIAS] 5/2015,</w:t>
      </w:r>
      <w:r>
        <w:rPr>
          <w:color w:val="4B6E99"/>
          <w:spacing w:val="-1"/>
        </w:rPr>
        <w:t> </w:t>
      </w:r>
      <w:r>
        <w:rPr>
          <w:color w:val="4B6E99"/>
        </w:rPr>
        <w:t>30</w:t>
      </w:r>
      <w:r>
        <w:rPr>
          <w:color w:val="4B6E99"/>
          <w:spacing w:val="-1"/>
        </w:rPr>
        <w:t> </w:t>
      </w:r>
      <w:r>
        <w:rPr>
          <w:color w:val="4B6E99"/>
        </w:rPr>
        <w:t>enero,</w:t>
      </w:r>
      <w:r>
        <w:rPr>
          <w:color w:val="4B6E99"/>
          <w:spacing w:val="-3"/>
        </w:rPr>
        <w:t> </w:t>
      </w:r>
      <w:r>
        <w:rPr>
          <w:color w:val="4B6E99"/>
        </w:rPr>
        <w:t>que modifica</w:t>
      </w:r>
      <w:r>
        <w:rPr>
          <w:color w:val="4B6E99"/>
          <w:spacing w:val="-2"/>
        </w:rPr>
        <w:t> </w:t>
      </w:r>
      <w:r>
        <w:rPr>
          <w:color w:val="4B6E99"/>
        </w:rPr>
        <w:t>el</w:t>
      </w:r>
      <w:r>
        <w:rPr>
          <w:color w:val="4B6E99"/>
          <w:spacing w:val="-2"/>
        </w:rPr>
        <w:t> </w:t>
      </w:r>
      <w:r>
        <w:rPr>
          <w:color w:val="4B6E99"/>
        </w:rPr>
        <w:t>Decreto 36/2009, de 31 de marzo, por el que se establece el régimen general de subvenciones de la Comunidad Autónoma de</w:t>
      </w:r>
      <w:r>
        <w:rPr>
          <w:color w:val="4B6E99"/>
          <w:spacing w:val="-1"/>
        </w:rPr>
        <w:t> </w:t>
      </w:r>
      <w:r>
        <w:rPr>
          <w:color w:val="4B6E99"/>
        </w:rPr>
        <w:t>Canarias</w:t>
      </w:r>
      <w:r>
        <w:rPr>
          <w:color w:val="4B6E99"/>
          <w:spacing w:val="-1"/>
        </w:rPr>
        <w:t> </w:t>
      </w:r>
      <w:r>
        <w:rPr>
          <w:color w:val="4B6E99"/>
        </w:rPr>
        <w:t>(«B.O.I.C.» 9</w:t>
      </w:r>
      <w:r>
        <w:rPr>
          <w:color w:val="4B6E99"/>
          <w:spacing w:val="-1"/>
        </w:rPr>
        <w:t> </w:t>
      </w:r>
      <w:r>
        <w:rPr>
          <w:color w:val="4B6E99"/>
        </w:rPr>
        <w:t>febrero).</w:t>
      </w:r>
      <w:r>
        <w:rPr>
          <w:color w:val="4B6E99"/>
          <w:sz w:val="21"/>
        </w:rPr>
        <w:t>Vigencia:</w:t>
      </w:r>
      <w:r>
        <w:rPr>
          <w:color w:val="4B6E99"/>
          <w:spacing w:val="-1"/>
          <w:sz w:val="21"/>
        </w:rPr>
        <w:t> </w:t>
      </w:r>
      <w:r>
        <w:rPr>
          <w:color w:val="4B6E99"/>
          <w:sz w:val="21"/>
        </w:rPr>
        <w:t>10</w:t>
      </w:r>
      <w:r>
        <w:rPr>
          <w:color w:val="4B6E99"/>
          <w:spacing w:val="-4"/>
          <w:sz w:val="21"/>
        </w:rPr>
        <w:t> </w:t>
      </w:r>
      <w:r>
        <w:rPr>
          <w:color w:val="4B6E99"/>
          <w:sz w:val="21"/>
        </w:rPr>
        <w:t>febrero</w:t>
      </w:r>
      <w:r>
        <w:rPr>
          <w:color w:val="4B6E99"/>
          <w:spacing w:val="-2"/>
          <w:sz w:val="21"/>
        </w:rPr>
        <w:t> </w:t>
      </w:r>
      <w:r>
        <w:rPr>
          <w:color w:val="4B6E99"/>
          <w:sz w:val="21"/>
        </w:rPr>
        <w:t>2015</w:t>
      </w:r>
    </w:p>
    <w:p>
      <w:pPr>
        <w:pStyle w:val="BodyText"/>
        <w:spacing w:before="153"/>
        <w:ind w:right="83"/>
      </w:pPr>
      <w:r>
        <w:rPr>
          <w:color w:val="4B6E99"/>
        </w:rPr>
        <w:t>Cuarta</w:t>
      </w:r>
      <w:r>
        <w:rPr>
          <w:color w:val="4B6E99"/>
          <w:spacing w:val="-4"/>
        </w:rPr>
        <w:t> </w:t>
      </w:r>
      <w:r>
        <w:rPr>
          <w:color w:val="4B6E99"/>
        </w:rPr>
        <w:t>Becas,</w:t>
      </w:r>
      <w:r>
        <w:rPr>
          <w:color w:val="4B6E99"/>
          <w:spacing w:val="-6"/>
        </w:rPr>
        <w:t> </w:t>
      </w:r>
      <w:r>
        <w:rPr>
          <w:color w:val="4B6E99"/>
        </w:rPr>
        <w:t>ayudas</w:t>
      </w:r>
      <w:r>
        <w:rPr>
          <w:color w:val="4B6E99"/>
          <w:spacing w:val="-3"/>
        </w:rPr>
        <w:t> </w:t>
      </w:r>
      <w:r>
        <w:rPr>
          <w:color w:val="4B6E99"/>
        </w:rPr>
        <w:t>y</w:t>
      </w:r>
      <w:r>
        <w:rPr>
          <w:color w:val="4B6E99"/>
          <w:spacing w:val="-4"/>
        </w:rPr>
        <w:t> </w:t>
      </w:r>
      <w:r>
        <w:rPr>
          <w:color w:val="4B6E99"/>
        </w:rPr>
        <w:t>subvenciones</w:t>
      </w:r>
      <w:r>
        <w:rPr>
          <w:color w:val="4B6E99"/>
          <w:spacing w:val="-6"/>
        </w:rPr>
        <w:t> </w:t>
      </w:r>
      <w:r>
        <w:rPr>
          <w:color w:val="4B6E99"/>
        </w:rPr>
        <w:t>de</w:t>
      </w:r>
      <w:r>
        <w:rPr>
          <w:color w:val="4B6E99"/>
          <w:spacing w:val="-3"/>
        </w:rPr>
        <w:t> </w:t>
      </w:r>
      <w:r>
        <w:rPr>
          <w:color w:val="4B6E99"/>
        </w:rPr>
        <w:t>investigación,</w:t>
      </w:r>
      <w:r>
        <w:rPr>
          <w:color w:val="4B6E99"/>
          <w:spacing w:val="-3"/>
        </w:rPr>
        <w:t> </w:t>
      </w:r>
      <w:r>
        <w:rPr>
          <w:color w:val="4B6E99"/>
        </w:rPr>
        <w:t>desarrollo</w:t>
      </w:r>
      <w:r>
        <w:rPr>
          <w:color w:val="4B6E99"/>
          <w:spacing w:val="-2"/>
        </w:rPr>
        <w:t> </w:t>
      </w:r>
      <w:r>
        <w:rPr>
          <w:color w:val="4B6E99"/>
        </w:rPr>
        <w:t>tecnológico</w:t>
      </w:r>
      <w:r>
        <w:rPr>
          <w:color w:val="4B6E99"/>
          <w:spacing w:val="-2"/>
        </w:rPr>
        <w:t> </w:t>
      </w:r>
      <w:r>
        <w:rPr>
          <w:color w:val="4B6E99"/>
        </w:rPr>
        <w:t>y estudios universitarios</w:t>
      </w:r>
    </w:p>
    <w:p>
      <w:pPr>
        <w:pStyle w:val="BodyText"/>
        <w:spacing w:before="159"/>
      </w:pPr>
      <w:r>
        <w:rPr>
          <w:color w:val="212121"/>
        </w:rPr>
        <w:t>De conformidad con la </w:t>
      </w:r>
      <w:hyperlink r:id="rId109">
        <w:r>
          <w:rPr>
            <w:color w:val="4B6E99"/>
            <w:u w:val="single" w:color="4B6E99"/>
          </w:rPr>
          <w:t>Ley 8/2003, de 3 de abril</w:t>
        </w:r>
      </w:hyperlink>
      <w:r>
        <w:rPr>
          <w:color w:val="212121"/>
        </w:rPr>
        <w:t>, de becas y ayudas a los estudios universitarios y la </w:t>
      </w:r>
      <w:hyperlink r:id="rId110">
        <w:r>
          <w:rPr>
            <w:color w:val="4B6E99"/>
            <w:u w:val="single" w:color="4B6E99"/>
          </w:rPr>
          <w:t>Ley 5/2001, de 9 de julio</w:t>
        </w:r>
      </w:hyperlink>
      <w:r>
        <w:rPr>
          <w:color w:val="212121"/>
        </w:rPr>
        <w:t>, de promoción y desarrollo de la investigación</w:t>
      </w:r>
      <w:r>
        <w:rPr>
          <w:color w:val="212121"/>
          <w:spacing w:val="-4"/>
        </w:rPr>
        <w:t> </w:t>
      </w:r>
      <w:r>
        <w:rPr>
          <w:color w:val="212121"/>
        </w:rPr>
        <w:t>científica</w:t>
      </w:r>
      <w:r>
        <w:rPr>
          <w:color w:val="212121"/>
          <w:spacing w:val="-3"/>
        </w:rPr>
        <w:t> </w:t>
      </w:r>
      <w:r>
        <w:rPr>
          <w:color w:val="212121"/>
        </w:rPr>
        <w:t>y</w:t>
      </w:r>
      <w:r>
        <w:rPr>
          <w:color w:val="212121"/>
          <w:spacing w:val="-4"/>
        </w:rPr>
        <w:t> </w:t>
      </w:r>
      <w:r>
        <w:rPr>
          <w:color w:val="212121"/>
        </w:rPr>
        <w:t>la</w:t>
      </w:r>
      <w:r>
        <w:rPr>
          <w:color w:val="212121"/>
          <w:spacing w:val="-5"/>
        </w:rPr>
        <w:t> </w:t>
      </w:r>
      <w:r>
        <w:rPr>
          <w:color w:val="212121"/>
        </w:rPr>
        <w:t>innovación,</w:t>
      </w:r>
      <w:r>
        <w:rPr>
          <w:color w:val="212121"/>
          <w:spacing w:val="-6"/>
        </w:rPr>
        <w:t> </w:t>
      </w:r>
      <w:r>
        <w:rPr>
          <w:color w:val="212121"/>
        </w:rPr>
        <w:t>las</w:t>
      </w:r>
      <w:r>
        <w:rPr>
          <w:color w:val="212121"/>
          <w:spacing w:val="-3"/>
        </w:rPr>
        <w:t> </w:t>
      </w:r>
      <w:r>
        <w:rPr>
          <w:color w:val="212121"/>
        </w:rPr>
        <w:t>becas,</w:t>
      </w:r>
      <w:r>
        <w:rPr>
          <w:color w:val="212121"/>
          <w:spacing w:val="-2"/>
        </w:rPr>
        <w:t> </w:t>
      </w:r>
      <w:r>
        <w:rPr>
          <w:color w:val="212121"/>
        </w:rPr>
        <w:t>ayudas</w:t>
      </w:r>
      <w:r>
        <w:rPr>
          <w:color w:val="212121"/>
          <w:spacing w:val="-3"/>
        </w:rPr>
        <w:t> </w:t>
      </w:r>
      <w:r>
        <w:rPr>
          <w:color w:val="212121"/>
        </w:rPr>
        <w:t>y</w:t>
      </w:r>
      <w:r>
        <w:rPr>
          <w:color w:val="212121"/>
          <w:spacing w:val="-4"/>
        </w:rPr>
        <w:t> </w:t>
      </w:r>
      <w:r>
        <w:rPr>
          <w:color w:val="212121"/>
        </w:rPr>
        <w:t>subvenciones</w:t>
      </w:r>
      <w:r>
        <w:rPr>
          <w:color w:val="212121"/>
          <w:spacing w:val="-5"/>
        </w:rPr>
        <w:t> </w:t>
      </w:r>
      <w:r>
        <w:rPr>
          <w:color w:val="212121"/>
        </w:rPr>
        <w:t>en</w:t>
      </w:r>
      <w:r>
        <w:rPr>
          <w:color w:val="212121"/>
          <w:spacing w:val="-4"/>
        </w:rPr>
        <w:t> </w:t>
      </w:r>
      <w:r>
        <w:rPr>
          <w:color w:val="212121"/>
        </w:rPr>
        <w:t>materia</w:t>
      </w:r>
      <w:r>
        <w:rPr>
          <w:color w:val="212121"/>
          <w:spacing w:val="-3"/>
        </w:rPr>
        <w:t> </w:t>
      </w:r>
      <w:r>
        <w:rPr>
          <w:color w:val="212121"/>
        </w:rPr>
        <w:t>de investigación, desarrollo tecnológico, innovación y estudios universitarios se regirán por su</w:t>
      </w:r>
      <w:r>
        <w:rPr>
          <w:color w:val="212121"/>
          <w:spacing w:val="-1"/>
        </w:rPr>
        <w:t> </w:t>
      </w:r>
      <w:r>
        <w:rPr>
          <w:color w:val="212121"/>
        </w:rPr>
        <w:t>normativa específica,</w:t>
      </w:r>
      <w:r>
        <w:rPr>
          <w:color w:val="212121"/>
          <w:spacing w:val="-3"/>
        </w:rPr>
        <w:t> </w:t>
      </w:r>
      <w:r>
        <w:rPr>
          <w:color w:val="212121"/>
        </w:rPr>
        <w:t>en</w:t>
      </w:r>
      <w:r>
        <w:rPr>
          <w:color w:val="212121"/>
          <w:spacing w:val="-2"/>
        </w:rPr>
        <w:t> </w:t>
      </w:r>
      <w:r>
        <w:rPr>
          <w:color w:val="212121"/>
        </w:rPr>
        <w:t>lo que no</w:t>
      </w:r>
      <w:r>
        <w:rPr>
          <w:color w:val="212121"/>
          <w:spacing w:val="-1"/>
        </w:rPr>
        <w:t> </w:t>
      </w:r>
      <w:r>
        <w:rPr>
          <w:color w:val="212121"/>
        </w:rPr>
        <w:t>se</w:t>
      </w:r>
      <w:r>
        <w:rPr>
          <w:color w:val="212121"/>
          <w:spacing w:val="-3"/>
        </w:rPr>
        <w:t> </w:t>
      </w:r>
      <w:r>
        <w:rPr>
          <w:color w:val="212121"/>
        </w:rPr>
        <w:t>oponga</w:t>
      </w:r>
      <w:r>
        <w:rPr>
          <w:color w:val="212121"/>
          <w:spacing w:val="-1"/>
        </w:rPr>
        <w:t> </w:t>
      </w:r>
      <w:r>
        <w:rPr>
          <w:color w:val="212121"/>
        </w:rPr>
        <w:t>a</w:t>
      </w:r>
      <w:r>
        <w:rPr>
          <w:color w:val="212121"/>
          <w:spacing w:val="-2"/>
        </w:rPr>
        <w:t> </w:t>
      </w:r>
      <w:r>
        <w:rPr>
          <w:color w:val="212121"/>
        </w:rPr>
        <w:t>los</w:t>
      </w:r>
      <w:r>
        <w:rPr>
          <w:color w:val="212121"/>
          <w:spacing w:val="-3"/>
        </w:rPr>
        <w:t> </w:t>
      </w:r>
      <w:r>
        <w:rPr>
          <w:color w:val="212121"/>
        </w:rPr>
        <w:t>preceptos de</w:t>
      </w:r>
      <w:r>
        <w:rPr>
          <w:color w:val="212121"/>
          <w:spacing w:val="-3"/>
        </w:rPr>
        <w:t> </w:t>
      </w:r>
      <w:r>
        <w:rPr>
          <w:color w:val="212121"/>
        </w:rPr>
        <w:t>carácter</w:t>
      </w:r>
      <w:r>
        <w:rPr>
          <w:color w:val="212121"/>
          <w:spacing w:val="-2"/>
        </w:rPr>
        <w:t> </w:t>
      </w:r>
      <w:r>
        <w:rPr>
          <w:color w:val="212121"/>
        </w:rPr>
        <w:t>básico de la Ley General de Subvenciones y su Reglamento.</w:t>
      </w:r>
    </w:p>
    <w:p>
      <w:pPr>
        <w:pStyle w:val="BodyText"/>
        <w:spacing w:before="157"/>
      </w:pPr>
      <w:r>
        <w:rPr>
          <w:color w:val="4B6E99"/>
        </w:rPr>
        <w:t>Quinta</w:t>
      </w:r>
      <w:r>
        <w:rPr>
          <w:color w:val="4B6E99"/>
          <w:spacing w:val="-8"/>
        </w:rPr>
        <w:t> </w:t>
      </w:r>
      <w:r>
        <w:rPr>
          <w:color w:val="4B6E99"/>
        </w:rPr>
        <w:t>Subvenciones</w:t>
      </w:r>
      <w:r>
        <w:rPr>
          <w:color w:val="4B6E99"/>
          <w:spacing w:val="-9"/>
        </w:rPr>
        <w:t> </w:t>
      </w:r>
      <w:r>
        <w:rPr>
          <w:color w:val="4B6E99"/>
        </w:rPr>
        <w:t>para</w:t>
      </w:r>
      <w:r>
        <w:rPr>
          <w:color w:val="4B6E99"/>
          <w:spacing w:val="-7"/>
        </w:rPr>
        <w:t> </w:t>
      </w:r>
      <w:r>
        <w:rPr>
          <w:color w:val="4B6E99"/>
        </w:rPr>
        <w:t>formación</w:t>
      </w:r>
      <w:r>
        <w:rPr>
          <w:color w:val="4B6E99"/>
          <w:spacing w:val="-7"/>
        </w:rPr>
        <w:t> </w:t>
      </w:r>
      <w:r>
        <w:rPr>
          <w:color w:val="4B6E99"/>
        </w:rPr>
        <w:t>académica</w:t>
      </w:r>
      <w:r>
        <w:rPr>
          <w:color w:val="4B6E99"/>
          <w:spacing w:val="-8"/>
        </w:rPr>
        <w:t> </w:t>
      </w:r>
      <w:r>
        <w:rPr>
          <w:color w:val="4B6E99"/>
        </w:rPr>
        <w:t>o</w:t>
      </w:r>
      <w:r>
        <w:rPr>
          <w:color w:val="4B6E99"/>
          <w:spacing w:val="-7"/>
        </w:rPr>
        <w:t> </w:t>
      </w:r>
      <w:r>
        <w:rPr>
          <w:color w:val="4B6E99"/>
          <w:spacing w:val="-2"/>
        </w:rPr>
        <w:t>profesional</w:t>
      </w:r>
    </w:p>
    <w:p>
      <w:pPr>
        <w:pStyle w:val="ListParagraph"/>
        <w:numPr>
          <w:ilvl w:val="0"/>
          <w:numId w:val="42"/>
        </w:numPr>
        <w:tabs>
          <w:tab w:pos="255" w:val="left" w:leader="none"/>
        </w:tabs>
        <w:spacing w:line="240" w:lineRule="auto" w:before="159" w:after="0"/>
        <w:ind w:left="2" w:right="186" w:firstLine="0"/>
        <w:jc w:val="left"/>
        <w:rPr>
          <w:sz w:val="20"/>
        </w:rPr>
      </w:pPr>
      <w:r>
        <w:rPr>
          <w:color w:val="212121"/>
          <w:sz w:val="20"/>
        </w:rPr>
        <w:t>Las</w:t>
      </w:r>
      <w:r>
        <w:rPr>
          <w:color w:val="212121"/>
          <w:spacing w:val="-6"/>
          <w:sz w:val="20"/>
        </w:rPr>
        <w:t> </w:t>
      </w:r>
      <w:r>
        <w:rPr>
          <w:color w:val="212121"/>
          <w:sz w:val="20"/>
        </w:rPr>
        <w:t>subvenciones</w:t>
      </w:r>
      <w:r>
        <w:rPr>
          <w:color w:val="212121"/>
          <w:spacing w:val="-4"/>
          <w:sz w:val="20"/>
        </w:rPr>
        <w:t> </w:t>
      </w:r>
      <w:r>
        <w:rPr>
          <w:color w:val="212121"/>
          <w:sz w:val="20"/>
        </w:rPr>
        <w:t>a</w:t>
      </w:r>
      <w:r>
        <w:rPr>
          <w:color w:val="212121"/>
          <w:spacing w:val="-3"/>
          <w:sz w:val="20"/>
        </w:rPr>
        <w:t> </w:t>
      </w:r>
      <w:r>
        <w:rPr>
          <w:color w:val="212121"/>
          <w:sz w:val="20"/>
        </w:rPr>
        <w:t>personas</w:t>
      </w:r>
      <w:r>
        <w:rPr>
          <w:color w:val="212121"/>
          <w:spacing w:val="-6"/>
          <w:sz w:val="20"/>
        </w:rPr>
        <w:t> </w:t>
      </w:r>
      <w:r>
        <w:rPr>
          <w:color w:val="212121"/>
          <w:sz w:val="20"/>
        </w:rPr>
        <w:t>físicas</w:t>
      </w:r>
      <w:r>
        <w:rPr>
          <w:color w:val="212121"/>
          <w:spacing w:val="-3"/>
          <w:sz w:val="20"/>
        </w:rPr>
        <w:t> </w:t>
      </w:r>
      <w:r>
        <w:rPr>
          <w:color w:val="212121"/>
          <w:sz w:val="20"/>
        </w:rPr>
        <w:t>para</w:t>
      </w:r>
      <w:r>
        <w:rPr>
          <w:color w:val="212121"/>
          <w:spacing w:val="-5"/>
          <w:sz w:val="20"/>
        </w:rPr>
        <w:t> </w:t>
      </w:r>
      <w:r>
        <w:rPr>
          <w:color w:val="212121"/>
          <w:sz w:val="20"/>
        </w:rPr>
        <w:t>la</w:t>
      </w:r>
      <w:r>
        <w:rPr>
          <w:color w:val="212121"/>
          <w:spacing w:val="-2"/>
          <w:sz w:val="20"/>
        </w:rPr>
        <w:t> </w:t>
      </w:r>
      <w:r>
        <w:rPr>
          <w:color w:val="212121"/>
          <w:sz w:val="20"/>
        </w:rPr>
        <w:t>formación</w:t>
      </w:r>
      <w:r>
        <w:rPr>
          <w:color w:val="212121"/>
          <w:spacing w:val="-4"/>
          <w:sz w:val="20"/>
        </w:rPr>
        <w:t> </w:t>
      </w:r>
      <w:r>
        <w:rPr>
          <w:color w:val="212121"/>
          <w:sz w:val="20"/>
        </w:rPr>
        <w:t>académica</w:t>
      </w:r>
      <w:r>
        <w:rPr>
          <w:color w:val="212121"/>
          <w:spacing w:val="-3"/>
          <w:sz w:val="20"/>
        </w:rPr>
        <w:t> </w:t>
      </w:r>
      <w:r>
        <w:rPr>
          <w:color w:val="212121"/>
          <w:sz w:val="20"/>
        </w:rPr>
        <w:t>o</w:t>
      </w:r>
      <w:r>
        <w:rPr>
          <w:color w:val="212121"/>
          <w:spacing w:val="-3"/>
          <w:sz w:val="20"/>
        </w:rPr>
        <w:t> </w:t>
      </w:r>
      <w:r>
        <w:rPr>
          <w:color w:val="212121"/>
          <w:sz w:val="20"/>
        </w:rPr>
        <w:t>profesional,</w:t>
      </w:r>
      <w:r>
        <w:rPr>
          <w:color w:val="212121"/>
          <w:spacing w:val="-3"/>
          <w:sz w:val="20"/>
        </w:rPr>
        <w:t> </w:t>
      </w:r>
      <w:r>
        <w:rPr>
          <w:color w:val="212121"/>
          <w:sz w:val="20"/>
        </w:rPr>
        <w:t>así como para la obtención de títulos o grados académicos y profesionales, en instituciones, órganos o centros oficiales, sólo precisarán la justificación de la actividad o comportamiento subvencionado, así como el cumplimiento de las condiciones impuestas, salvo que en las bases reguladoras, o, cuando no proceda la misma, en la resolución de concesión, se exija la acreditación de otros extremos.</w:t>
      </w:r>
    </w:p>
    <w:p>
      <w:pPr>
        <w:pStyle w:val="ListParagraph"/>
        <w:numPr>
          <w:ilvl w:val="0"/>
          <w:numId w:val="42"/>
        </w:numPr>
        <w:tabs>
          <w:tab w:pos="255" w:val="left" w:leader="none"/>
        </w:tabs>
        <w:spacing w:line="240" w:lineRule="auto" w:before="160" w:after="0"/>
        <w:ind w:left="2" w:right="216" w:firstLine="0"/>
        <w:jc w:val="left"/>
        <w:rPr>
          <w:sz w:val="20"/>
        </w:rPr>
      </w:pPr>
      <w:r>
        <w:rPr>
          <w:color w:val="212121"/>
          <w:sz w:val="20"/>
        </w:rPr>
        <w:t>La justificación de la realización de la actividad o de la adopción del comportamiento, así como del cumplimiento de las condiciones impuestas podrá llevarse</w:t>
      </w:r>
      <w:r>
        <w:rPr>
          <w:color w:val="212121"/>
          <w:spacing w:val="-5"/>
          <w:sz w:val="20"/>
        </w:rPr>
        <w:t> </w:t>
      </w:r>
      <w:r>
        <w:rPr>
          <w:color w:val="212121"/>
          <w:sz w:val="20"/>
        </w:rPr>
        <w:t>a</w:t>
      </w:r>
      <w:r>
        <w:rPr>
          <w:color w:val="212121"/>
          <w:spacing w:val="-1"/>
          <w:sz w:val="20"/>
        </w:rPr>
        <w:t> </w:t>
      </w:r>
      <w:r>
        <w:rPr>
          <w:color w:val="212121"/>
          <w:sz w:val="20"/>
        </w:rPr>
        <w:t>cabo</w:t>
      </w:r>
      <w:r>
        <w:rPr>
          <w:color w:val="212121"/>
          <w:spacing w:val="-2"/>
          <w:sz w:val="20"/>
        </w:rPr>
        <w:t> </w:t>
      </w:r>
      <w:r>
        <w:rPr>
          <w:color w:val="212121"/>
          <w:sz w:val="20"/>
        </w:rPr>
        <w:t>por</w:t>
      </w:r>
      <w:r>
        <w:rPr>
          <w:color w:val="212121"/>
          <w:spacing w:val="-5"/>
          <w:sz w:val="20"/>
        </w:rPr>
        <w:t> </w:t>
      </w:r>
      <w:r>
        <w:rPr>
          <w:color w:val="212121"/>
          <w:sz w:val="20"/>
        </w:rPr>
        <w:t>certificación</w:t>
      </w:r>
      <w:r>
        <w:rPr>
          <w:color w:val="212121"/>
          <w:spacing w:val="-3"/>
          <w:sz w:val="20"/>
        </w:rPr>
        <w:t> </w:t>
      </w:r>
      <w:r>
        <w:rPr>
          <w:color w:val="212121"/>
          <w:sz w:val="20"/>
        </w:rPr>
        <w:t>del</w:t>
      </w:r>
      <w:r>
        <w:rPr>
          <w:color w:val="212121"/>
          <w:spacing w:val="-5"/>
          <w:sz w:val="20"/>
        </w:rPr>
        <w:t> </w:t>
      </w:r>
      <w:r>
        <w:rPr>
          <w:color w:val="212121"/>
          <w:sz w:val="20"/>
        </w:rPr>
        <w:t>responsable</w:t>
      </w:r>
      <w:r>
        <w:rPr>
          <w:color w:val="212121"/>
          <w:spacing w:val="-3"/>
          <w:sz w:val="20"/>
        </w:rPr>
        <w:t> </w:t>
      </w:r>
      <w:r>
        <w:rPr>
          <w:color w:val="212121"/>
          <w:sz w:val="20"/>
        </w:rPr>
        <w:t>de</w:t>
      </w:r>
      <w:r>
        <w:rPr>
          <w:color w:val="212121"/>
          <w:spacing w:val="-5"/>
          <w:sz w:val="20"/>
        </w:rPr>
        <w:t> </w:t>
      </w:r>
      <w:r>
        <w:rPr>
          <w:color w:val="212121"/>
          <w:sz w:val="20"/>
        </w:rPr>
        <w:t>la</w:t>
      </w:r>
      <w:r>
        <w:rPr>
          <w:color w:val="212121"/>
          <w:spacing w:val="-4"/>
          <w:sz w:val="20"/>
        </w:rPr>
        <w:t> </w:t>
      </w:r>
      <w:r>
        <w:rPr>
          <w:color w:val="212121"/>
          <w:sz w:val="20"/>
        </w:rPr>
        <w:t>formación,</w:t>
      </w:r>
      <w:r>
        <w:rPr>
          <w:color w:val="212121"/>
          <w:spacing w:val="-3"/>
          <w:sz w:val="20"/>
        </w:rPr>
        <w:t> </w:t>
      </w:r>
      <w:r>
        <w:rPr>
          <w:color w:val="212121"/>
          <w:sz w:val="20"/>
        </w:rPr>
        <w:t>sin</w:t>
      </w:r>
      <w:r>
        <w:rPr>
          <w:color w:val="212121"/>
          <w:spacing w:val="-1"/>
          <w:sz w:val="20"/>
        </w:rPr>
        <w:t> </w:t>
      </w:r>
      <w:r>
        <w:rPr>
          <w:color w:val="212121"/>
          <w:sz w:val="20"/>
        </w:rPr>
        <w:t>perjuicio</w:t>
      </w:r>
      <w:r>
        <w:rPr>
          <w:color w:val="212121"/>
          <w:spacing w:val="-4"/>
          <w:sz w:val="20"/>
        </w:rPr>
        <w:t> </w:t>
      </w:r>
      <w:r>
        <w:rPr>
          <w:color w:val="212121"/>
          <w:sz w:val="20"/>
        </w:rPr>
        <w:t>de</w:t>
      </w:r>
      <w:r>
        <w:rPr>
          <w:color w:val="212121"/>
          <w:spacing w:val="-2"/>
          <w:sz w:val="20"/>
        </w:rPr>
        <w:t> </w:t>
      </w:r>
      <w:r>
        <w:rPr>
          <w:color w:val="212121"/>
          <w:sz w:val="20"/>
        </w:rPr>
        <w:t>que en las bases reguladoras, o, cuando no proceda la misma, en la resolución de concesión, se exija la acreditación por otros medios probatorios.</w:t>
      </w:r>
    </w:p>
    <w:p>
      <w:pPr>
        <w:pStyle w:val="BodyText"/>
        <w:spacing w:before="158"/>
      </w:pPr>
      <w:r>
        <w:rPr>
          <w:color w:val="4B6E99"/>
        </w:rPr>
        <w:t>Sexta</w:t>
      </w:r>
      <w:r>
        <w:rPr>
          <w:color w:val="4B6E99"/>
          <w:spacing w:val="-6"/>
        </w:rPr>
        <w:t> </w:t>
      </w:r>
      <w:r>
        <w:rPr>
          <w:color w:val="4B6E99"/>
        </w:rPr>
        <w:t>Medios</w:t>
      </w:r>
      <w:r>
        <w:rPr>
          <w:color w:val="4B6E99"/>
          <w:spacing w:val="-8"/>
        </w:rPr>
        <w:t> </w:t>
      </w:r>
      <w:r>
        <w:rPr>
          <w:color w:val="4B6E99"/>
          <w:spacing w:val="-2"/>
        </w:rPr>
        <w:t>telemáticos</w:t>
      </w:r>
    </w:p>
    <w:p>
      <w:pPr>
        <w:pStyle w:val="BodyText"/>
        <w:spacing w:after="0"/>
        <w:sectPr>
          <w:pgSz w:w="11910" w:h="16840"/>
          <w:pgMar w:top="1400" w:bottom="280" w:left="1700" w:right="1700"/>
        </w:sectPr>
      </w:pPr>
    </w:p>
    <w:p>
      <w:pPr>
        <w:pStyle w:val="BodyText"/>
        <w:spacing w:before="42"/>
      </w:pPr>
      <w:r>
        <w:rPr>
          <w:color w:val="212121"/>
        </w:rPr>
        <w:t>La Consejería a la que esté adscrito el órgano o entidad que conceda las subvenciones deberá poner a disposición de los ciudadanos información de las distintas convocatorias</w:t>
      </w:r>
      <w:r>
        <w:rPr>
          <w:color w:val="212121"/>
          <w:spacing w:val="-2"/>
        </w:rPr>
        <w:t> </w:t>
      </w:r>
      <w:r>
        <w:rPr>
          <w:color w:val="212121"/>
        </w:rPr>
        <w:t>de</w:t>
      </w:r>
      <w:r>
        <w:rPr>
          <w:color w:val="212121"/>
          <w:spacing w:val="-2"/>
        </w:rPr>
        <w:t> </w:t>
      </w:r>
      <w:r>
        <w:rPr>
          <w:color w:val="212121"/>
        </w:rPr>
        <w:t>subvenciones</w:t>
      </w:r>
      <w:r>
        <w:rPr>
          <w:color w:val="212121"/>
          <w:spacing w:val="-3"/>
        </w:rPr>
        <w:t> </w:t>
      </w:r>
      <w:r>
        <w:rPr>
          <w:color w:val="212121"/>
        </w:rPr>
        <w:t>y</w:t>
      </w:r>
      <w:r>
        <w:rPr>
          <w:color w:val="212121"/>
          <w:spacing w:val="-4"/>
        </w:rPr>
        <w:t> </w:t>
      </w:r>
      <w:r>
        <w:rPr>
          <w:color w:val="212121"/>
        </w:rPr>
        <w:t>los</w:t>
      </w:r>
      <w:r>
        <w:rPr>
          <w:color w:val="212121"/>
          <w:spacing w:val="-4"/>
        </w:rPr>
        <w:t> </w:t>
      </w:r>
      <w:r>
        <w:rPr>
          <w:color w:val="212121"/>
        </w:rPr>
        <w:t>correspondientes</w:t>
      </w:r>
      <w:r>
        <w:rPr>
          <w:color w:val="212121"/>
          <w:spacing w:val="-1"/>
        </w:rPr>
        <w:t> </w:t>
      </w:r>
      <w:r>
        <w:rPr>
          <w:color w:val="212121"/>
        </w:rPr>
        <w:t>formularios</w:t>
      </w:r>
      <w:r>
        <w:rPr>
          <w:color w:val="212121"/>
          <w:spacing w:val="-2"/>
        </w:rPr>
        <w:t> </w:t>
      </w:r>
      <w:r>
        <w:rPr>
          <w:color w:val="212121"/>
        </w:rPr>
        <w:t>de</w:t>
      </w:r>
      <w:r>
        <w:rPr>
          <w:color w:val="212121"/>
          <w:spacing w:val="-2"/>
        </w:rPr>
        <w:t> </w:t>
      </w:r>
      <w:r>
        <w:rPr>
          <w:color w:val="212121"/>
        </w:rPr>
        <w:t>solicitud</w:t>
      </w:r>
      <w:r>
        <w:rPr>
          <w:color w:val="212121"/>
          <w:spacing w:val="-4"/>
        </w:rPr>
        <w:t> </w:t>
      </w:r>
      <w:r>
        <w:rPr>
          <w:color w:val="212121"/>
        </w:rPr>
        <w:t>a</w:t>
      </w:r>
      <w:r>
        <w:rPr>
          <w:color w:val="212121"/>
          <w:spacing w:val="-3"/>
        </w:rPr>
        <w:t> </w:t>
      </w:r>
      <w:r>
        <w:rPr>
          <w:color w:val="212121"/>
        </w:rPr>
        <w:t>través de la guía de subvenciones de la página principal de la Web Institucional del Gobierno de Canarias en Internet en el menor plazo posible, y en todo caso en el plazo máximo de</w:t>
      </w:r>
      <w:r>
        <w:rPr>
          <w:color w:val="212121"/>
          <w:spacing w:val="-4"/>
        </w:rPr>
        <w:t> </w:t>
      </w:r>
      <w:r>
        <w:rPr>
          <w:color w:val="212121"/>
        </w:rPr>
        <w:t>dos</w:t>
      </w:r>
      <w:r>
        <w:rPr>
          <w:color w:val="212121"/>
          <w:spacing w:val="-4"/>
        </w:rPr>
        <w:t> </w:t>
      </w:r>
      <w:r>
        <w:rPr>
          <w:color w:val="212121"/>
        </w:rPr>
        <w:t>días,</w:t>
      </w:r>
      <w:r>
        <w:rPr>
          <w:color w:val="212121"/>
          <w:spacing w:val="-3"/>
        </w:rPr>
        <w:t> </w:t>
      </w:r>
      <w:r>
        <w:rPr>
          <w:color w:val="212121"/>
        </w:rPr>
        <w:t>a</w:t>
      </w:r>
      <w:r>
        <w:rPr>
          <w:color w:val="212121"/>
          <w:spacing w:val="-4"/>
        </w:rPr>
        <w:t> </w:t>
      </w:r>
      <w:r>
        <w:rPr>
          <w:color w:val="212121"/>
        </w:rPr>
        <w:t>partir</w:t>
      </w:r>
      <w:r>
        <w:rPr>
          <w:color w:val="212121"/>
          <w:spacing w:val="-3"/>
        </w:rPr>
        <w:t> </w:t>
      </w:r>
      <w:r>
        <w:rPr>
          <w:color w:val="212121"/>
        </w:rPr>
        <w:t>de</w:t>
      </w:r>
      <w:r>
        <w:rPr>
          <w:color w:val="212121"/>
          <w:spacing w:val="-4"/>
        </w:rPr>
        <w:t> </w:t>
      </w:r>
      <w:r>
        <w:rPr>
          <w:color w:val="212121"/>
        </w:rPr>
        <w:t>la</w:t>
      </w:r>
      <w:r>
        <w:rPr>
          <w:color w:val="212121"/>
          <w:spacing w:val="-4"/>
        </w:rPr>
        <w:t> </w:t>
      </w:r>
      <w:r>
        <w:rPr>
          <w:color w:val="212121"/>
        </w:rPr>
        <w:t>publicación</w:t>
      </w:r>
      <w:r>
        <w:rPr>
          <w:color w:val="212121"/>
          <w:spacing w:val="-4"/>
        </w:rPr>
        <w:t> </w:t>
      </w:r>
      <w:r>
        <w:rPr>
          <w:color w:val="212121"/>
        </w:rPr>
        <w:t>de</w:t>
      </w:r>
      <w:r>
        <w:rPr>
          <w:color w:val="212121"/>
          <w:spacing w:val="-5"/>
        </w:rPr>
        <w:t> </w:t>
      </w:r>
      <w:r>
        <w:rPr>
          <w:color w:val="212121"/>
        </w:rPr>
        <w:t>la</w:t>
      </w:r>
      <w:r>
        <w:rPr>
          <w:color w:val="212121"/>
          <w:spacing w:val="-2"/>
        </w:rPr>
        <w:t> </w:t>
      </w:r>
      <w:r>
        <w:rPr>
          <w:color w:val="212121"/>
        </w:rPr>
        <w:t>correspondiente</w:t>
      </w:r>
      <w:r>
        <w:rPr>
          <w:color w:val="212121"/>
          <w:spacing w:val="-3"/>
        </w:rPr>
        <w:t> </w:t>
      </w:r>
      <w:r>
        <w:rPr>
          <w:color w:val="212121"/>
        </w:rPr>
        <w:t>convocatoria</w:t>
      </w:r>
      <w:r>
        <w:rPr>
          <w:color w:val="212121"/>
          <w:spacing w:val="-2"/>
        </w:rPr>
        <w:t> </w:t>
      </w:r>
      <w:r>
        <w:rPr>
          <w:color w:val="212121"/>
        </w:rPr>
        <w:t>en</w:t>
      </w:r>
      <w:r>
        <w:rPr>
          <w:color w:val="212121"/>
          <w:spacing w:val="-4"/>
        </w:rPr>
        <w:t> </w:t>
      </w:r>
      <w:r>
        <w:rPr>
          <w:color w:val="212121"/>
        </w:rPr>
        <w:t>el</w:t>
      </w:r>
      <w:r>
        <w:rPr>
          <w:color w:val="212121"/>
          <w:spacing w:val="-4"/>
        </w:rPr>
        <w:t> </w:t>
      </w:r>
      <w:r>
        <w:rPr>
          <w:color w:val="212121"/>
        </w:rPr>
        <w:t>«Boletín Oficial de Canarias».</w:t>
      </w:r>
    </w:p>
    <w:p>
      <w:pPr>
        <w:pStyle w:val="BodyText"/>
        <w:spacing w:before="160"/>
      </w:pPr>
      <w:r>
        <w:rPr>
          <w:color w:val="4B6E99"/>
        </w:rPr>
        <w:t>Séptima</w:t>
      </w:r>
      <w:r>
        <w:rPr>
          <w:color w:val="4B6E99"/>
          <w:spacing w:val="-6"/>
        </w:rPr>
        <w:t> </w:t>
      </w:r>
      <w:r>
        <w:rPr>
          <w:color w:val="4B6E99"/>
        </w:rPr>
        <w:t>Gestión</w:t>
      </w:r>
      <w:r>
        <w:rPr>
          <w:color w:val="4B6E99"/>
          <w:spacing w:val="-4"/>
        </w:rPr>
        <w:t> </w:t>
      </w:r>
      <w:r>
        <w:rPr>
          <w:color w:val="4B6E99"/>
        </w:rPr>
        <w:t>de</w:t>
      </w:r>
      <w:r>
        <w:rPr>
          <w:color w:val="4B6E99"/>
          <w:spacing w:val="-9"/>
        </w:rPr>
        <w:t> </w:t>
      </w:r>
      <w:r>
        <w:rPr>
          <w:color w:val="4B6E99"/>
        </w:rPr>
        <w:t>subvenciones</w:t>
      </w:r>
      <w:r>
        <w:rPr>
          <w:color w:val="4B6E99"/>
          <w:spacing w:val="-8"/>
        </w:rPr>
        <w:t> </w:t>
      </w:r>
      <w:r>
        <w:rPr>
          <w:color w:val="4B6E99"/>
          <w:spacing w:val="-2"/>
        </w:rPr>
        <w:t>estatales</w:t>
      </w:r>
    </w:p>
    <w:p>
      <w:pPr>
        <w:pStyle w:val="BodyText"/>
        <w:spacing w:before="156"/>
      </w:pPr>
      <w:r>
        <w:rPr>
          <w:color w:val="212121"/>
        </w:rPr>
        <w:t>A las subvenciones establecidas en materias sobre las que el Estado ostente en exclusiva</w:t>
      </w:r>
      <w:r>
        <w:rPr>
          <w:color w:val="212121"/>
          <w:spacing w:val="-5"/>
        </w:rPr>
        <w:t> </w:t>
      </w:r>
      <w:r>
        <w:rPr>
          <w:color w:val="212121"/>
        </w:rPr>
        <w:t>la</w:t>
      </w:r>
      <w:r>
        <w:rPr>
          <w:color w:val="212121"/>
          <w:spacing w:val="-2"/>
        </w:rPr>
        <w:t> </w:t>
      </w:r>
      <w:r>
        <w:rPr>
          <w:color w:val="212121"/>
        </w:rPr>
        <w:t>potestad</w:t>
      </w:r>
      <w:r>
        <w:rPr>
          <w:color w:val="212121"/>
          <w:spacing w:val="-6"/>
        </w:rPr>
        <w:t> </w:t>
      </w:r>
      <w:r>
        <w:rPr>
          <w:color w:val="212121"/>
        </w:rPr>
        <w:t>legislativa</w:t>
      </w:r>
      <w:r>
        <w:rPr>
          <w:color w:val="212121"/>
          <w:spacing w:val="-4"/>
        </w:rPr>
        <w:t> </w:t>
      </w:r>
      <w:r>
        <w:rPr>
          <w:color w:val="212121"/>
        </w:rPr>
        <w:t>les</w:t>
      </w:r>
      <w:r>
        <w:rPr>
          <w:color w:val="212121"/>
          <w:spacing w:val="-4"/>
        </w:rPr>
        <w:t> </w:t>
      </w:r>
      <w:r>
        <w:rPr>
          <w:color w:val="212121"/>
        </w:rPr>
        <w:t>será</w:t>
      </w:r>
      <w:r>
        <w:rPr>
          <w:color w:val="212121"/>
          <w:spacing w:val="-3"/>
        </w:rPr>
        <w:t> </w:t>
      </w:r>
      <w:r>
        <w:rPr>
          <w:color w:val="212121"/>
        </w:rPr>
        <w:t>de</w:t>
      </w:r>
      <w:r>
        <w:rPr>
          <w:color w:val="212121"/>
          <w:spacing w:val="-6"/>
        </w:rPr>
        <w:t> </w:t>
      </w:r>
      <w:r>
        <w:rPr>
          <w:color w:val="212121"/>
        </w:rPr>
        <w:t>aplicación</w:t>
      </w:r>
      <w:r>
        <w:rPr>
          <w:color w:val="212121"/>
          <w:spacing w:val="-4"/>
        </w:rPr>
        <w:t> </w:t>
      </w:r>
      <w:r>
        <w:rPr>
          <w:color w:val="212121"/>
        </w:rPr>
        <w:t>el</w:t>
      </w:r>
      <w:r>
        <w:rPr>
          <w:color w:val="212121"/>
          <w:spacing w:val="-3"/>
        </w:rPr>
        <w:t> </w:t>
      </w:r>
      <w:r>
        <w:rPr>
          <w:color w:val="212121"/>
        </w:rPr>
        <w:t>presente</w:t>
      </w:r>
      <w:r>
        <w:rPr>
          <w:color w:val="212121"/>
          <w:spacing w:val="-3"/>
        </w:rPr>
        <w:t> </w:t>
      </w:r>
      <w:r>
        <w:rPr>
          <w:color w:val="212121"/>
        </w:rPr>
        <w:t>Decreto</w:t>
      </w:r>
      <w:r>
        <w:rPr>
          <w:color w:val="212121"/>
          <w:spacing w:val="-3"/>
        </w:rPr>
        <w:t> </w:t>
      </w:r>
      <w:r>
        <w:rPr>
          <w:color w:val="212121"/>
        </w:rPr>
        <w:t>en</w:t>
      </w:r>
      <w:r>
        <w:rPr>
          <w:color w:val="212121"/>
          <w:spacing w:val="-4"/>
        </w:rPr>
        <w:t> </w:t>
      </w:r>
      <w:r>
        <w:rPr>
          <w:color w:val="212121"/>
        </w:rPr>
        <w:t>los aspectos organizativos y procedimentales derivados de las peculiaridades de la organización propia.</w:t>
      </w:r>
    </w:p>
    <w:p>
      <w:pPr>
        <w:pStyle w:val="BodyText"/>
        <w:spacing w:before="161"/>
      </w:pPr>
      <w:r>
        <w:rPr>
          <w:color w:val="4B6E99"/>
        </w:rPr>
        <w:t>Disposición</w:t>
      </w:r>
      <w:r>
        <w:rPr>
          <w:color w:val="4B6E99"/>
          <w:spacing w:val="-9"/>
        </w:rPr>
        <w:t> </w:t>
      </w:r>
      <w:r>
        <w:rPr>
          <w:color w:val="4B6E99"/>
        </w:rPr>
        <w:t>adicional</w:t>
      </w:r>
      <w:r>
        <w:rPr>
          <w:color w:val="4B6E99"/>
          <w:spacing w:val="-10"/>
        </w:rPr>
        <w:t> </w:t>
      </w:r>
      <w:r>
        <w:rPr>
          <w:color w:val="4B6E99"/>
        </w:rPr>
        <w:t>octava</w:t>
      </w:r>
      <w:r>
        <w:rPr>
          <w:color w:val="4B6E99"/>
          <w:spacing w:val="-5"/>
        </w:rPr>
        <w:t> </w:t>
      </w:r>
      <w:r>
        <w:rPr>
          <w:color w:val="4B6E99"/>
        </w:rPr>
        <w:t>Responsabilidad</w:t>
      </w:r>
      <w:r>
        <w:rPr>
          <w:color w:val="4B6E99"/>
          <w:spacing w:val="-8"/>
        </w:rPr>
        <w:t> </w:t>
      </w:r>
      <w:r>
        <w:rPr>
          <w:color w:val="4B6E99"/>
        </w:rPr>
        <w:t>en</w:t>
      </w:r>
      <w:r>
        <w:rPr>
          <w:color w:val="4B6E99"/>
          <w:spacing w:val="-7"/>
        </w:rPr>
        <w:t> </w:t>
      </w:r>
      <w:r>
        <w:rPr>
          <w:color w:val="4B6E99"/>
        </w:rPr>
        <w:t>materia</w:t>
      </w:r>
      <w:r>
        <w:rPr>
          <w:color w:val="4B6E99"/>
          <w:spacing w:val="-8"/>
        </w:rPr>
        <w:t> </w:t>
      </w:r>
      <w:r>
        <w:rPr>
          <w:color w:val="4B6E99"/>
        </w:rPr>
        <w:t>de</w:t>
      </w:r>
      <w:r>
        <w:rPr>
          <w:color w:val="4B6E99"/>
          <w:spacing w:val="-9"/>
        </w:rPr>
        <w:t> </w:t>
      </w:r>
      <w:r>
        <w:rPr>
          <w:color w:val="4B6E99"/>
          <w:spacing w:val="-2"/>
        </w:rPr>
        <w:t>publicidad</w:t>
      </w:r>
    </w:p>
    <w:p>
      <w:pPr>
        <w:pStyle w:val="BodyText"/>
        <w:spacing w:before="156"/>
        <w:ind w:right="21"/>
      </w:pPr>
      <w:r>
        <w:rPr>
          <w:color w:val="212121"/>
        </w:rPr>
        <w:t>Las</w:t>
      </w:r>
      <w:r>
        <w:rPr>
          <w:color w:val="212121"/>
          <w:spacing w:val="-3"/>
        </w:rPr>
        <w:t> </w:t>
      </w:r>
      <w:r>
        <w:rPr>
          <w:color w:val="212121"/>
        </w:rPr>
        <w:t>sanciones</w:t>
      </w:r>
      <w:r>
        <w:rPr>
          <w:color w:val="212121"/>
          <w:spacing w:val="-3"/>
        </w:rPr>
        <w:t> </w:t>
      </w:r>
      <w:r>
        <w:rPr>
          <w:color w:val="212121"/>
        </w:rPr>
        <w:t>económicas</w:t>
      </w:r>
      <w:r>
        <w:rPr>
          <w:color w:val="212121"/>
          <w:spacing w:val="-5"/>
        </w:rPr>
        <w:t> </w:t>
      </w:r>
      <w:r>
        <w:rPr>
          <w:color w:val="212121"/>
        </w:rPr>
        <w:t>que,</w:t>
      </w:r>
      <w:r>
        <w:rPr>
          <w:color w:val="212121"/>
          <w:spacing w:val="-3"/>
        </w:rPr>
        <w:t> </w:t>
      </w:r>
      <w:r>
        <w:rPr>
          <w:color w:val="212121"/>
        </w:rPr>
        <w:t>en</w:t>
      </w:r>
      <w:r>
        <w:rPr>
          <w:color w:val="212121"/>
          <w:spacing w:val="-4"/>
        </w:rPr>
        <w:t> </w:t>
      </w:r>
      <w:r>
        <w:rPr>
          <w:color w:val="212121"/>
        </w:rPr>
        <w:t>su</w:t>
      </w:r>
      <w:r>
        <w:rPr>
          <w:color w:val="212121"/>
          <w:spacing w:val="-3"/>
        </w:rPr>
        <w:t> </w:t>
      </w:r>
      <w:r>
        <w:rPr>
          <w:color w:val="212121"/>
        </w:rPr>
        <w:t>caso,</w:t>
      </w:r>
      <w:r>
        <w:rPr>
          <w:color w:val="212121"/>
          <w:spacing w:val="-3"/>
        </w:rPr>
        <w:t> </w:t>
      </w:r>
      <w:r>
        <w:rPr>
          <w:color w:val="212121"/>
        </w:rPr>
        <w:t>se</w:t>
      </w:r>
      <w:r>
        <w:rPr>
          <w:color w:val="212121"/>
          <w:spacing w:val="-2"/>
        </w:rPr>
        <w:t> </w:t>
      </w:r>
      <w:r>
        <w:rPr>
          <w:color w:val="212121"/>
        </w:rPr>
        <w:t>impongan</w:t>
      </w:r>
      <w:r>
        <w:rPr>
          <w:color w:val="212121"/>
          <w:spacing w:val="-3"/>
        </w:rPr>
        <w:t> </w:t>
      </w:r>
      <w:r>
        <w:rPr>
          <w:color w:val="212121"/>
        </w:rPr>
        <w:t>a</w:t>
      </w:r>
      <w:r>
        <w:rPr>
          <w:color w:val="212121"/>
          <w:spacing w:val="-4"/>
        </w:rPr>
        <w:t> </w:t>
      </w:r>
      <w:r>
        <w:rPr>
          <w:color w:val="212121"/>
        </w:rPr>
        <w:t>la</w:t>
      </w:r>
      <w:r>
        <w:rPr>
          <w:color w:val="212121"/>
          <w:spacing w:val="-4"/>
        </w:rPr>
        <w:t> </w:t>
      </w:r>
      <w:r>
        <w:rPr>
          <w:color w:val="212121"/>
        </w:rPr>
        <w:t>Administración</w:t>
      </w:r>
      <w:r>
        <w:rPr>
          <w:color w:val="212121"/>
          <w:spacing w:val="-3"/>
        </w:rPr>
        <w:t> </w:t>
      </w:r>
      <w:r>
        <w:rPr>
          <w:color w:val="212121"/>
        </w:rPr>
        <w:t>Pública</w:t>
      </w:r>
      <w:r>
        <w:rPr>
          <w:color w:val="212121"/>
          <w:spacing w:val="-4"/>
        </w:rPr>
        <w:t> </w:t>
      </w:r>
      <w:r>
        <w:rPr>
          <w:color w:val="212121"/>
        </w:rPr>
        <w:t>de la Comunidad Autónoma de Canarias por no cumplir con la obligación de suministro</w:t>
      </w:r>
      <w:r>
        <w:rPr>
          <w:color w:val="212121"/>
        </w:rPr>
        <w:t> de información a la Base de Datos Nacional de Subvenciones se imputarán a la sección presupuestaria del departamento u organismo responsable del incumplimiento.</w:t>
      </w:r>
    </w:p>
    <w:p>
      <w:pPr>
        <w:pStyle w:val="BodyText"/>
        <w:spacing w:before="115"/>
        <w:ind w:firstLine="14"/>
        <w:rPr>
          <w:rFonts w:ascii="Cambria" w:hAnsi="Cambria"/>
          <w:i/>
        </w:rPr>
      </w:pPr>
      <w:r>
        <w:rPr>
          <w:rFonts w:ascii="Cambria" w:hAnsi="Cambria"/>
          <w:color w:val="4B6E99"/>
        </w:rPr>
        <w:t>Disposición adicional octava introducida por el número veintiséis del artículo único de D [CANARIAS] 5/2015, 30 enero, que modifica el Decreto 36/2009, de 31 de marzo, por el que se establece</w:t>
      </w:r>
      <w:r>
        <w:rPr>
          <w:rFonts w:ascii="Cambria" w:hAnsi="Cambria"/>
          <w:color w:val="4B6E99"/>
          <w:spacing w:val="-3"/>
        </w:rPr>
        <w:t> </w:t>
      </w:r>
      <w:r>
        <w:rPr>
          <w:rFonts w:ascii="Cambria" w:hAnsi="Cambria"/>
          <w:color w:val="4B6E99"/>
        </w:rPr>
        <w:t>el</w:t>
      </w:r>
      <w:r>
        <w:rPr>
          <w:rFonts w:ascii="Cambria" w:hAnsi="Cambria"/>
          <w:color w:val="4B6E99"/>
          <w:spacing w:val="-2"/>
        </w:rPr>
        <w:t> </w:t>
      </w:r>
      <w:r>
        <w:rPr>
          <w:rFonts w:ascii="Cambria" w:hAnsi="Cambria"/>
          <w:color w:val="4B6E99"/>
        </w:rPr>
        <w:t>régimen</w:t>
      </w:r>
      <w:r>
        <w:rPr>
          <w:rFonts w:ascii="Cambria" w:hAnsi="Cambria"/>
          <w:color w:val="4B6E99"/>
          <w:spacing w:val="-5"/>
        </w:rPr>
        <w:t> </w:t>
      </w:r>
      <w:r>
        <w:rPr>
          <w:rFonts w:ascii="Cambria" w:hAnsi="Cambria"/>
          <w:color w:val="4B6E99"/>
        </w:rPr>
        <w:t>general</w:t>
      </w:r>
      <w:r>
        <w:rPr>
          <w:rFonts w:ascii="Cambria" w:hAnsi="Cambria"/>
          <w:color w:val="4B6E99"/>
          <w:spacing w:val="-2"/>
        </w:rPr>
        <w:t> </w:t>
      </w:r>
      <w:r>
        <w:rPr>
          <w:rFonts w:ascii="Cambria" w:hAnsi="Cambria"/>
          <w:color w:val="4B6E99"/>
        </w:rPr>
        <w:t>de</w:t>
      </w:r>
      <w:r>
        <w:rPr>
          <w:rFonts w:ascii="Cambria" w:hAnsi="Cambria"/>
          <w:color w:val="4B6E99"/>
          <w:spacing w:val="-3"/>
        </w:rPr>
        <w:t> </w:t>
      </w:r>
      <w:r>
        <w:rPr>
          <w:rFonts w:ascii="Cambria" w:hAnsi="Cambria"/>
          <w:color w:val="4B6E99"/>
        </w:rPr>
        <w:t>subvenciones</w:t>
      </w:r>
      <w:r>
        <w:rPr>
          <w:rFonts w:ascii="Cambria" w:hAnsi="Cambria"/>
          <w:color w:val="4B6E99"/>
          <w:spacing w:val="-2"/>
        </w:rPr>
        <w:t> </w:t>
      </w:r>
      <w:r>
        <w:rPr>
          <w:rFonts w:ascii="Cambria" w:hAnsi="Cambria"/>
          <w:color w:val="4B6E99"/>
        </w:rPr>
        <w:t>de</w:t>
      </w:r>
      <w:r>
        <w:rPr>
          <w:rFonts w:ascii="Cambria" w:hAnsi="Cambria"/>
          <w:color w:val="4B6E99"/>
          <w:spacing w:val="-5"/>
        </w:rPr>
        <w:t> </w:t>
      </w:r>
      <w:r>
        <w:rPr>
          <w:rFonts w:ascii="Cambria" w:hAnsi="Cambria"/>
          <w:color w:val="4B6E99"/>
        </w:rPr>
        <w:t>la</w:t>
      </w:r>
      <w:r>
        <w:rPr>
          <w:rFonts w:ascii="Cambria" w:hAnsi="Cambria"/>
          <w:color w:val="4B6E99"/>
          <w:spacing w:val="-3"/>
        </w:rPr>
        <w:t> </w:t>
      </w:r>
      <w:r>
        <w:rPr>
          <w:rFonts w:ascii="Cambria" w:hAnsi="Cambria"/>
          <w:color w:val="4B6E99"/>
        </w:rPr>
        <w:t>Comunidad</w:t>
      </w:r>
      <w:r>
        <w:rPr>
          <w:rFonts w:ascii="Cambria" w:hAnsi="Cambria"/>
          <w:color w:val="4B6E99"/>
          <w:spacing w:val="-4"/>
        </w:rPr>
        <w:t> </w:t>
      </w:r>
      <w:r>
        <w:rPr>
          <w:rFonts w:ascii="Cambria" w:hAnsi="Cambria"/>
          <w:color w:val="4B6E99"/>
        </w:rPr>
        <w:t>Autónoma</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Canarias</w:t>
      </w:r>
      <w:r>
        <w:rPr>
          <w:rFonts w:ascii="Cambria" w:hAnsi="Cambria"/>
          <w:color w:val="4B6E99"/>
          <w:spacing w:val="-4"/>
        </w:rPr>
        <w:t> </w:t>
      </w:r>
      <w:r>
        <w:rPr>
          <w:rFonts w:ascii="Cambria" w:hAnsi="Cambria"/>
          <w:color w:val="4B6E99"/>
        </w:rPr>
        <w:t>(«B.O.I.C.»</w:t>
      </w:r>
      <w:r>
        <w:rPr>
          <w:rFonts w:ascii="Cambria" w:hAnsi="Cambria"/>
          <w:color w:val="4B6E99"/>
          <w:spacing w:val="-5"/>
        </w:rPr>
        <w:t> </w:t>
      </w:r>
      <w:r>
        <w:rPr>
          <w:rFonts w:ascii="Cambria" w:hAnsi="Cambria"/>
          <w:color w:val="4B6E99"/>
        </w:rPr>
        <w:t>9 febrero).</w:t>
      </w:r>
      <w:r>
        <w:rPr>
          <w:rFonts w:ascii="Cambria" w:hAnsi="Cambria"/>
          <w:i/>
          <w:color w:val="4B6E99"/>
        </w:rPr>
        <w:t>Vigencia: 10 febrero 2015</w:t>
      </w:r>
    </w:p>
    <w:p>
      <w:pPr>
        <w:pStyle w:val="BodyText"/>
        <w:spacing w:before="44"/>
      </w:pPr>
      <w:r>
        <w:rPr>
          <w:color w:val="4B6E99"/>
        </w:rPr>
        <w:t>Disposición</w:t>
      </w:r>
      <w:r>
        <w:rPr>
          <w:color w:val="4B6E99"/>
          <w:spacing w:val="-7"/>
        </w:rPr>
        <w:t> </w:t>
      </w:r>
      <w:r>
        <w:rPr>
          <w:color w:val="4B6E99"/>
        </w:rPr>
        <w:t>adicional</w:t>
      </w:r>
      <w:r>
        <w:rPr>
          <w:color w:val="4B6E99"/>
          <w:spacing w:val="-7"/>
        </w:rPr>
        <w:t> </w:t>
      </w:r>
      <w:r>
        <w:rPr>
          <w:color w:val="4B6E99"/>
        </w:rPr>
        <w:t>novena</w:t>
      </w:r>
      <w:r>
        <w:rPr>
          <w:color w:val="4B6E99"/>
          <w:spacing w:val="-5"/>
        </w:rPr>
        <w:t> </w:t>
      </w:r>
      <w:r>
        <w:rPr>
          <w:color w:val="4B6E99"/>
        </w:rPr>
        <w:t>Igualdad</w:t>
      </w:r>
      <w:r>
        <w:rPr>
          <w:color w:val="4B6E99"/>
          <w:spacing w:val="-7"/>
        </w:rPr>
        <w:t> </w:t>
      </w:r>
      <w:r>
        <w:rPr>
          <w:color w:val="4B6E99"/>
        </w:rPr>
        <w:t>de</w:t>
      </w:r>
      <w:r>
        <w:rPr>
          <w:color w:val="4B6E99"/>
          <w:spacing w:val="-6"/>
        </w:rPr>
        <w:t> </w:t>
      </w:r>
      <w:r>
        <w:rPr>
          <w:color w:val="4B6E99"/>
        </w:rPr>
        <w:t>género</w:t>
      </w:r>
      <w:r>
        <w:rPr>
          <w:color w:val="4B6E99"/>
          <w:spacing w:val="-8"/>
        </w:rPr>
        <w:t> </w:t>
      </w:r>
      <w:r>
        <w:rPr>
          <w:color w:val="4B6E99"/>
        </w:rPr>
        <w:t>en</w:t>
      </w:r>
      <w:r>
        <w:rPr>
          <w:color w:val="4B6E99"/>
          <w:spacing w:val="-3"/>
        </w:rPr>
        <w:t> </w:t>
      </w:r>
      <w:r>
        <w:rPr>
          <w:color w:val="4B6E99"/>
        </w:rPr>
        <w:t>el</w:t>
      </w:r>
      <w:r>
        <w:rPr>
          <w:color w:val="4B6E99"/>
          <w:spacing w:val="-6"/>
        </w:rPr>
        <w:t> </w:t>
      </w:r>
      <w:r>
        <w:rPr>
          <w:color w:val="4B6E99"/>
          <w:spacing w:val="-2"/>
        </w:rPr>
        <w:t>lenguaje</w:t>
      </w:r>
    </w:p>
    <w:p>
      <w:pPr>
        <w:pStyle w:val="BodyText"/>
        <w:spacing w:before="158"/>
        <w:ind w:right="83"/>
      </w:pPr>
      <w:r>
        <w:rPr>
          <w:color w:val="212121"/>
        </w:rPr>
        <w:t>De acuerdo con el valor de igualdad de género y en garantía de eliminación de cualquier discriminación por razón de sexo por dicho motivo, todas las denominaciones</w:t>
      </w:r>
      <w:r>
        <w:rPr>
          <w:color w:val="212121"/>
          <w:spacing w:val="-5"/>
        </w:rPr>
        <w:t> </w:t>
      </w:r>
      <w:r>
        <w:rPr>
          <w:color w:val="212121"/>
        </w:rPr>
        <w:t>que</w:t>
      </w:r>
      <w:r>
        <w:rPr>
          <w:color w:val="212121"/>
          <w:spacing w:val="-4"/>
        </w:rPr>
        <w:t> </w:t>
      </w:r>
      <w:r>
        <w:rPr>
          <w:color w:val="212121"/>
        </w:rPr>
        <w:t>en</w:t>
      </w:r>
      <w:r>
        <w:rPr>
          <w:color w:val="212121"/>
          <w:spacing w:val="-3"/>
        </w:rPr>
        <w:t> </w:t>
      </w:r>
      <w:r>
        <w:rPr>
          <w:color w:val="212121"/>
        </w:rPr>
        <w:t>el</w:t>
      </w:r>
      <w:r>
        <w:rPr>
          <w:color w:val="212121"/>
          <w:spacing w:val="-6"/>
        </w:rPr>
        <w:t> </w:t>
      </w:r>
      <w:r>
        <w:rPr>
          <w:color w:val="212121"/>
        </w:rPr>
        <w:t>presente</w:t>
      </w:r>
      <w:r>
        <w:rPr>
          <w:color w:val="212121"/>
          <w:spacing w:val="-3"/>
        </w:rPr>
        <w:t> </w:t>
      </w:r>
      <w:r>
        <w:rPr>
          <w:color w:val="212121"/>
        </w:rPr>
        <w:t>Decreto</w:t>
      </w:r>
      <w:r>
        <w:rPr>
          <w:color w:val="212121"/>
          <w:spacing w:val="-3"/>
        </w:rPr>
        <w:t> </w:t>
      </w:r>
      <w:r>
        <w:rPr>
          <w:color w:val="212121"/>
        </w:rPr>
        <w:t>se</w:t>
      </w:r>
      <w:r>
        <w:rPr>
          <w:color w:val="212121"/>
          <w:spacing w:val="-3"/>
        </w:rPr>
        <w:t> </w:t>
      </w:r>
      <w:r>
        <w:rPr>
          <w:color w:val="212121"/>
        </w:rPr>
        <w:t>efectúan</w:t>
      </w:r>
      <w:r>
        <w:rPr>
          <w:color w:val="212121"/>
          <w:spacing w:val="-3"/>
        </w:rPr>
        <w:t> </w:t>
      </w:r>
      <w:r>
        <w:rPr>
          <w:color w:val="212121"/>
        </w:rPr>
        <w:t>en</w:t>
      </w:r>
      <w:r>
        <w:rPr>
          <w:color w:val="212121"/>
          <w:spacing w:val="-4"/>
        </w:rPr>
        <w:t> </w:t>
      </w:r>
      <w:r>
        <w:rPr>
          <w:color w:val="212121"/>
        </w:rPr>
        <w:t>género</w:t>
      </w:r>
      <w:r>
        <w:rPr>
          <w:color w:val="212121"/>
          <w:spacing w:val="-1"/>
        </w:rPr>
        <w:t> </w:t>
      </w:r>
      <w:r>
        <w:rPr>
          <w:color w:val="212121"/>
        </w:rPr>
        <w:t>masculino,</w:t>
      </w:r>
      <w:r>
        <w:rPr>
          <w:color w:val="212121"/>
          <w:spacing w:val="-6"/>
        </w:rPr>
        <w:t> </w:t>
      </w:r>
      <w:r>
        <w:rPr>
          <w:color w:val="212121"/>
        </w:rPr>
        <w:t>cuando no hayan sido sustituidas por términos genéricos, se entenderán hechas indistintamente en género femenino.</w:t>
      </w:r>
    </w:p>
    <w:p>
      <w:pPr>
        <w:pStyle w:val="BodyText"/>
        <w:spacing w:before="115"/>
        <w:ind w:firstLine="14"/>
        <w:rPr>
          <w:rFonts w:ascii="Cambria" w:hAnsi="Cambria"/>
          <w:i/>
        </w:rPr>
      </w:pPr>
      <w:r>
        <w:rPr>
          <w:rFonts w:ascii="Cambria" w:hAnsi="Cambria"/>
          <w:color w:val="4B6E99"/>
        </w:rPr>
        <w:t>Disposición adicional novena introducida por el número veintisiete del artículo único de D [CANARIAS] 5/2015, 30 enero, que modifica el Decreto 36/2009, de 31 de marzo, por el que se establece</w:t>
      </w:r>
      <w:r>
        <w:rPr>
          <w:rFonts w:ascii="Cambria" w:hAnsi="Cambria"/>
          <w:color w:val="4B6E99"/>
          <w:spacing w:val="-3"/>
        </w:rPr>
        <w:t> </w:t>
      </w:r>
      <w:r>
        <w:rPr>
          <w:rFonts w:ascii="Cambria" w:hAnsi="Cambria"/>
          <w:color w:val="4B6E99"/>
        </w:rPr>
        <w:t>el</w:t>
      </w:r>
      <w:r>
        <w:rPr>
          <w:rFonts w:ascii="Cambria" w:hAnsi="Cambria"/>
          <w:color w:val="4B6E99"/>
          <w:spacing w:val="-3"/>
        </w:rPr>
        <w:t> </w:t>
      </w:r>
      <w:r>
        <w:rPr>
          <w:rFonts w:ascii="Cambria" w:hAnsi="Cambria"/>
          <w:color w:val="4B6E99"/>
        </w:rPr>
        <w:t>régimen</w:t>
      </w:r>
      <w:r>
        <w:rPr>
          <w:rFonts w:ascii="Cambria" w:hAnsi="Cambria"/>
          <w:color w:val="4B6E99"/>
          <w:spacing w:val="-5"/>
        </w:rPr>
        <w:t> </w:t>
      </w:r>
      <w:r>
        <w:rPr>
          <w:rFonts w:ascii="Cambria" w:hAnsi="Cambria"/>
          <w:color w:val="4B6E99"/>
        </w:rPr>
        <w:t>general</w:t>
      </w:r>
      <w:r>
        <w:rPr>
          <w:rFonts w:ascii="Cambria" w:hAnsi="Cambria"/>
          <w:color w:val="4B6E99"/>
          <w:spacing w:val="-1"/>
        </w:rPr>
        <w:t> </w:t>
      </w:r>
      <w:r>
        <w:rPr>
          <w:rFonts w:ascii="Cambria" w:hAnsi="Cambria"/>
          <w:color w:val="4B6E99"/>
        </w:rPr>
        <w:t>de</w:t>
      </w:r>
      <w:r>
        <w:rPr>
          <w:rFonts w:ascii="Cambria" w:hAnsi="Cambria"/>
          <w:color w:val="4B6E99"/>
          <w:spacing w:val="-3"/>
        </w:rPr>
        <w:t> </w:t>
      </w:r>
      <w:r>
        <w:rPr>
          <w:rFonts w:ascii="Cambria" w:hAnsi="Cambria"/>
          <w:color w:val="4B6E99"/>
        </w:rPr>
        <w:t>subvenciones</w:t>
      </w:r>
      <w:r>
        <w:rPr>
          <w:rFonts w:ascii="Cambria" w:hAnsi="Cambria"/>
          <w:color w:val="4B6E99"/>
          <w:spacing w:val="-1"/>
        </w:rPr>
        <w:t> </w:t>
      </w:r>
      <w:r>
        <w:rPr>
          <w:rFonts w:ascii="Cambria" w:hAnsi="Cambria"/>
          <w:color w:val="4B6E99"/>
        </w:rPr>
        <w:t>de</w:t>
      </w:r>
      <w:r>
        <w:rPr>
          <w:rFonts w:ascii="Cambria" w:hAnsi="Cambria"/>
          <w:color w:val="4B6E99"/>
          <w:spacing w:val="-5"/>
        </w:rPr>
        <w:t> </w:t>
      </w:r>
      <w:r>
        <w:rPr>
          <w:rFonts w:ascii="Cambria" w:hAnsi="Cambria"/>
          <w:color w:val="4B6E99"/>
        </w:rPr>
        <w:t>la</w:t>
      </w:r>
      <w:r>
        <w:rPr>
          <w:rFonts w:ascii="Cambria" w:hAnsi="Cambria"/>
          <w:color w:val="4B6E99"/>
          <w:spacing w:val="-3"/>
        </w:rPr>
        <w:t> </w:t>
      </w:r>
      <w:r>
        <w:rPr>
          <w:rFonts w:ascii="Cambria" w:hAnsi="Cambria"/>
          <w:color w:val="4B6E99"/>
        </w:rPr>
        <w:t>Comunidad</w:t>
      </w:r>
      <w:r>
        <w:rPr>
          <w:rFonts w:ascii="Cambria" w:hAnsi="Cambria"/>
          <w:color w:val="4B6E99"/>
          <w:spacing w:val="-4"/>
        </w:rPr>
        <w:t> </w:t>
      </w:r>
      <w:r>
        <w:rPr>
          <w:rFonts w:ascii="Cambria" w:hAnsi="Cambria"/>
          <w:color w:val="4B6E99"/>
        </w:rPr>
        <w:t>Autónoma</w:t>
      </w:r>
      <w:r>
        <w:rPr>
          <w:rFonts w:ascii="Cambria" w:hAnsi="Cambria"/>
          <w:color w:val="4B6E99"/>
          <w:spacing w:val="-4"/>
        </w:rPr>
        <w:t> </w:t>
      </w:r>
      <w:r>
        <w:rPr>
          <w:rFonts w:ascii="Cambria" w:hAnsi="Cambria"/>
          <w:color w:val="4B6E99"/>
        </w:rPr>
        <w:t>de</w:t>
      </w:r>
      <w:r>
        <w:rPr>
          <w:rFonts w:ascii="Cambria" w:hAnsi="Cambria"/>
          <w:color w:val="4B6E99"/>
          <w:spacing w:val="-5"/>
        </w:rPr>
        <w:t> </w:t>
      </w:r>
      <w:r>
        <w:rPr>
          <w:rFonts w:ascii="Cambria" w:hAnsi="Cambria"/>
          <w:color w:val="4B6E99"/>
        </w:rPr>
        <w:t>Canarias</w:t>
      </w:r>
      <w:r>
        <w:rPr>
          <w:rFonts w:ascii="Cambria" w:hAnsi="Cambria"/>
          <w:color w:val="4B6E99"/>
          <w:spacing w:val="-4"/>
        </w:rPr>
        <w:t> </w:t>
      </w:r>
      <w:r>
        <w:rPr>
          <w:rFonts w:ascii="Cambria" w:hAnsi="Cambria"/>
          <w:color w:val="4B6E99"/>
        </w:rPr>
        <w:t>(«B.O.I.C.»</w:t>
      </w:r>
      <w:r>
        <w:rPr>
          <w:rFonts w:ascii="Cambria" w:hAnsi="Cambria"/>
          <w:color w:val="4B6E99"/>
          <w:spacing w:val="-5"/>
        </w:rPr>
        <w:t> </w:t>
      </w:r>
      <w:r>
        <w:rPr>
          <w:rFonts w:ascii="Cambria" w:hAnsi="Cambria"/>
          <w:color w:val="4B6E99"/>
        </w:rPr>
        <w:t>9 febrero).</w:t>
      </w:r>
      <w:r>
        <w:rPr>
          <w:rFonts w:ascii="Cambria" w:hAnsi="Cambria"/>
          <w:i/>
          <w:color w:val="4B6E99"/>
        </w:rPr>
        <w:t>Vigencia: 10 febrero 2015</w:t>
      </w:r>
    </w:p>
    <w:p>
      <w:pPr>
        <w:pStyle w:val="Heading1"/>
        <w:spacing w:before="155"/>
      </w:pPr>
      <w:r>
        <w:rPr>
          <w:color w:val="212121"/>
        </w:rPr>
        <w:t>DISPOSICIÓN</w:t>
      </w:r>
      <w:r>
        <w:rPr>
          <w:color w:val="212121"/>
          <w:spacing w:val="-5"/>
        </w:rPr>
        <w:t> </w:t>
      </w:r>
      <w:r>
        <w:rPr>
          <w:color w:val="212121"/>
          <w:spacing w:val="-2"/>
        </w:rPr>
        <w:t>TRANSITORIA</w:t>
      </w:r>
    </w:p>
    <w:p>
      <w:pPr>
        <w:pStyle w:val="BodyText"/>
        <w:spacing w:before="206"/>
      </w:pPr>
      <w:r>
        <w:rPr>
          <w:color w:val="4B6E99"/>
        </w:rPr>
        <w:t>Primera</w:t>
      </w:r>
      <w:r>
        <w:rPr>
          <w:color w:val="4B6E99"/>
          <w:spacing w:val="-6"/>
        </w:rPr>
        <w:t> </w:t>
      </w:r>
      <w:r>
        <w:rPr>
          <w:color w:val="4B6E99"/>
        </w:rPr>
        <w:t>Régimen</w:t>
      </w:r>
      <w:r>
        <w:rPr>
          <w:color w:val="4B6E99"/>
          <w:spacing w:val="-8"/>
        </w:rPr>
        <w:t> </w:t>
      </w:r>
      <w:r>
        <w:rPr>
          <w:color w:val="4B6E99"/>
        </w:rPr>
        <w:t>transitorio</w:t>
      </w:r>
      <w:r>
        <w:rPr>
          <w:color w:val="4B6E99"/>
          <w:spacing w:val="-6"/>
        </w:rPr>
        <w:t> </w:t>
      </w:r>
      <w:r>
        <w:rPr>
          <w:color w:val="4B6E99"/>
        </w:rPr>
        <w:t>de</w:t>
      </w:r>
      <w:r>
        <w:rPr>
          <w:color w:val="4B6E99"/>
          <w:spacing w:val="-7"/>
        </w:rPr>
        <w:t> </w:t>
      </w:r>
      <w:r>
        <w:rPr>
          <w:color w:val="4B6E99"/>
        </w:rPr>
        <w:t>los</w:t>
      </w:r>
      <w:r>
        <w:rPr>
          <w:color w:val="4B6E99"/>
          <w:spacing w:val="-7"/>
        </w:rPr>
        <w:t> </w:t>
      </w:r>
      <w:r>
        <w:rPr>
          <w:color w:val="4B6E99"/>
          <w:spacing w:val="-2"/>
        </w:rPr>
        <w:t>procedimientos</w:t>
      </w:r>
    </w:p>
    <w:p>
      <w:pPr>
        <w:pStyle w:val="ListParagraph"/>
        <w:numPr>
          <w:ilvl w:val="0"/>
          <w:numId w:val="43"/>
        </w:numPr>
        <w:tabs>
          <w:tab w:pos="255" w:val="left" w:leader="none"/>
        </w:tabs>
        <w:spacing w:line="240" w:lineRule="auto" w:before="158" w:after="0"/>
        <w:ind w:left="2" w:right="62" w:firstLine="0"/>
        <w:jc w:val="left"/>
        <w:rPr>
          <w:sz w:val="20"/>
        </w:rPr>
      </w:pPr>
      <w:r>
        <w:rPr>
          <w:color w:val="212121"/>
          <w:sz w:val="20"/>
        </w:rPr>
        <w:t>Los procedimientos de concesión de subvenciones tramitados en procedimiento de concurrencia</w:t>
      </w:r>
      <w:r>
        <w:rPr>
          <w:color w:val="212121"/>
          <w:spacing w:val="-5"/>
          <w:sz w:val="20"/>
        </w:rPr>
        <w:t> </w:t>
      </w:r>
      <w:r>
        <w:rPr>
          <w:color w:val="212121"/>
          <w:sz w:val="20"/>
        </w:rPr>
        <w:t>y</w:t>
      </w:r>
      <w:r>
        <w:rPr>
          <w:color w:val="212121"/>
          <w:spacing w:val="-6"/>
          <w:sz w:val="20"/>
        </w:rPr>
        <w:t> </w:t>
      </w:r>
      <w:r>
        <w:rPr>
          <w:color w:val="212121"/>
          <w:sz w:val="20"/>
        </w:rPr>
        <w:t>cuya</w:t>
      </w:r>
      <w:r>
        <w:rPr>
          <w:color w:val="212121"/>
          <w:spacing w:val="-5"/>
          <w:sz w:val="20"/>
        </w:rPr>
        <w:t> </w:t>
      </w:r>
      <w:r>
        <w:rPr>
          <w:color w:val="212121"/>
          <w:sz w:val="20"/>
        </w:rPr>
        <w:t>convocatoria</w:t>
      </w:r>
      <w:r>
        <w:rPr>
          <w:color w:val="212121"/>
          <w:spacing w:val="-2"/>
          <w:sz w:val="20"/>
        </w:rPr>
        <w:t> </w:t>
      </w:r>
      <w:r>
        <w:rPr>
          <w:color w:val="212121"/>
          <w:sz w:val="20"/>
        </w:rPr>
        <w:t>se</w:t>
      </w:r>
      <w:r>
        <w:rPr>
          <w:color w:val="212121"/>
          <w:spacing w:val="-6"/>
          <w:sz w:val="20"/>
        </w:rPr>
        <w:t> </w:t>
      </w:r>
      <w:r>
        <w:rPr>
          <w:color w:val="212121"/>
          <w:sz w:val="20"/>
        </w:rPr>
        <w:t>hubiera</w:t>
      </w:r>
      <w:r>
        <w:rPr>
          <w:color w:val="212121"/>
          <w:spacing w:val="-3"/>
          <w:sz w:val="20"/>
        </w:rPr>
        <w:t> </w:t>
      </w:r>
      <w:r>
        <w:rPr>
          <w:color w:val="212121"/>
          <w:sz w:val="20"/>
        </w:rPr>
        <w:t>publicado</w:t>
      </w:r>
      <w:r>
        <w:rPr>
          <w:color w:val="212121"/>
          <w:spacing w:val="-5"/>
          <w:sz w:val="20"/>
        </w:rPr>
        <w:t> </w:t>
      </w:r>
      <w:r>
        <w:rPr>
          <w:color w:val="212121"/>
          <w:sz w:val="20"/>
        </w:rPr>
        <w:t>y</w:t>
      </w:r>
      <w:r>
        <w:rPr>
          <w:color w:val="212121"/>
          <w:spacing w:val="-4"/>
          <w:sz w:val="20"/>
        </w:rPr>
        <w:t> </w:t>
      </w:r>
      <w:r>
        <w:rPr>
          <w:color w:val="212121"/>
          <w:sz w:val="20"/>
        </w:rPr>
        <w:t>las</w:t>
      </w:r>
      <w:r>
        <w:rPr>
          <w:color w:val="212121"/>
          <w:spacing w:val="-3"/>
          <w:sz w:val="20"/>
        </w:rPr>
        <w:t> </w:t>
      </w:r>
      <w:r>
        <w:rPr>
          <w:color w:val="212121"/>
          <w:sz w:val="20"/>
        </w:rPr>
        <w:t>subvenciones</w:t>
      </w:r>
      <w:r>
        <w:rPr>
          <w:color w:val="212121"/>
          <w:spacing w:val="-2"/>
          <w:sz w:val="20"/>
        </w:rPr>
        <w:t> </w:t>
      </w:r>
      <w:r>
        <w:rPr>
          <w:color w:val="212121"/>
          <w:sz w:val="20"/>
        </w:rPr>
        <w:t>directas</w:t>
      </w:r>
      <w:r>
        <w:rPr>
          <w:color w:val="212121"/>
          <w:spacing w:val="-3"/>
          <w:sz w:val="20"/>
        </w:rPr>
        <w:t> </w:t>
      </w:r>
      <w:r>
        <w:rPr>
          <w:color w:val="212121"/>
          <w:sz w:val="20"/>
        </w:rPr>
        <w:t>que hayan sido concedidas con anterioridad a la entrada en vigor del presente Decreto seguirán rigiéndose por las disposiciones vigentes en el momento de su iniciación o </w:t>
      </w:r>
      <w:r>
        <w:rPr>
          <w:color w:val="212121"/>
          <w:spacing w:val="-2"/>
          <w:sz w:val="20"/>
        </w:rPr>
        <w:t>concesión.</w:t>
      </w:r>
    </w:p>
    <w:p>
      <w:pPr>
        <w:pStyle w:val="ListParagraph"/>
        <w:numPr>
          <w:ilvl w:val="0"/>
          <w:numId w:val="43"/>
        </w:numPr>
        <w:tabs>
          <w:tab w:pos="255" w:val="left" w:leader="none"/>
        </w:tabs>
        <w:spacing w:line="240" w:lineRule="auto" w:before="158" w:after="0"/>
        <w:ind w:left="2" w:right="140" w:firstLine="0"/>
        <w:jc w:val="left"/>
        <w:rPr>
          <w:sz w:val="20"/>
        </w:rPr>
      </w:pPr>
      <w:r>
        <w:rPr>
          <w:color w:val="212121"/>
          <w:sz w:val="20"/>
        </w:rPr>
        <w:t>Sin</w:t>
      </w:r>
      <w:r>
        <w:rPr>
          <w:color w:val="212121"/>
          <w:spacing w:val="-4"/>
          <w:sz w:val="20"/>
        </w:rPr>
        <w:t> </w:t>
      </w:r>
      <w:r>
        <w:rPr>
          <w:color w:val="212121"/>
          <w:sz w:val="20"/>
        </w:rPr>
        <w:t>perjuicio</w:t>
      </w:r>
      <w:r>
        <w:rPr>
          <w:color w:val="212121"/>
          <w:spacing w:val="-3"/>
          <w:sz w:val="20"/>
        </w:rPr>
        <w:t> </w:t>
      </w:r>
      <w:r>
        <w:rPr>
          <w:color w:val="212121"/>
          <w:sz w:val="20"/>
        </w:rPr>
        <w:t>de</w:t>
      </w:r>
      <w:r>
        <w:rPr>
          <w:color w:val="212121"/>
          <w:spacing w:val="-6"/>
          <w:sz w:val="20"/>
        </w:rPr>
        <w:t> </w:t>
      </w:r>
      <w:r>
        <w:rPr>
          <w:color w:val="212121"/>
          <w:sz w:val="20"/>
        </w:rPr>
        <w:t>lo</w:t>
      </w:r>
      <w:r>
        <w:rPr>
          <w:color w:val="212121"/>
          <w:spacing w:val="-5"/>
          <w:sz w:val="20"/>
        </w:rPr>
        <w:t> </w:t>
      </w:r>
      <w:r>
        <w:rPr>
          <w:color w:val="212121"/>
          <w:sz w:val="20"/>
        </w:rPr>
        <w:t>dispuesto</w:t>
      </w:r>
      <w:r>
        <w:rPr>
          <w:color w:val="212121"/>
          <w:spacing w:val="-3"/>
          <w:sz w:val="20"/>
        </w:rPr>
        <w:t> </w:t>
      </w:r>
      <w:r>
        <w:rPr>
          <w:color w:val="212121"/>
          <w:sz w:val="20"/>
        </w:rPr>
        <w:t>en</w:t>
      </w:r>
      <w:r>
        <w:rPr>
          <w:color w:val="212121"/>
          <w:spacing w:val="-2"/>
          <w:sz w:val="20"/>
        </w:rPr>
        <w:t> </w:t>
      </w:r>
      <w:r>
        <w:rPr>
          <w:color w:val="212121"/>
          <w:sz w:val="20"/>
        </w:rPr>
        <w:t>el</w:t>
      </w:r>
      <w:r>
        <w:rPr>
          <w:color w:val="212121"/>
          <w:spacing w:val="-4"/>
          <w:sz w:val="20"/>
        </w:rPr>
        <w:t> </w:t>
      </w:r>
      <w:r>
        <w:rPr>
          <w:color w:val="212121"/>
          <w:sz w:val="20"/>
        </w:rPr>
        <w:t>párrafo</w:t>
      </w:r>
      <w:r>
        <w:rPr>
          <w:color w:val="212121"/>
          <w:spacing w:val="-5"/>
          <w:sz w:val="20"/>
        </w:rPr>
        <w:t> </w:t>
      </w:r>
      <w:r>
        <w:rPr>
          <w:color w:val="212121"/>
          <w:sz w:val="20"/>
        </w:rPr>
        <w:t>anterior,</w:t>
      </w:r>
      <w:r>
        <w:rPr>
          <w:color w:val="212121"/>
          <w:spacing w:val="-6"/>
          <w:sz w:val="20"/>
        </w:rPr>
        <w:t> </w:t>
      </w:r>
      <w:r>
        <w:rPr>
          <w:color w:val="212121"/>
          <w:sz w:val="20"/>
        </w:rPr>
        <w:t>los</w:t>
      </w:r>
      <w:r>
        <w:rPr>
          <w:color w:val="212121"/>
          <w:spacing w:val="-4"/>
          <w:sz w:val="20"/>
        </w:rPr>
        <w:t> </w:t>
      </w:r>
      <w:r>
        <w:rPr>
          <w:color w:val="212121"/>
          <w:sz w:val="20"/>
        </w:rPr>
        <w:t>procedimientos</w:t>
      </w:r>
      <w:r>
        <w:rPr>
          <w:color w:val="212121"/>
          <w:spacing w:val="-4"/>
          <w:sz w:val="20"/>
        </w:rPr>
        <w:t> </w:t>
      </w:r>
      <w:r>
        <w:rPr>
          <w:color w:val="212121"/>
          <w:sz w:val="20"/>
        </w:rPr>
        <w:t>de</w:t>
      </w:r>
      <w:r>
        <w:rPr>
          <w:color w:val="212121"/>
          <w:spacing w:val="-6"/>
          <w:sz w:val="20"/>
        </w:rPr>
        <w:t> </w:t>
      </w:r>
      <w:r>
        <w:rPr>
          <w:color w:val="212121"/>
          <w:sz w:val="20"/>
        </w:rPr>
        <w:t>reintegro de</w:t>
      </w:r>
      <w:r>
        <w:rPr>
          <w:color w:val="212121"/>
          <w:spacing w:val="-5"/>
          <w:sz w:val="20"/>
        </w:rPr>
        <w:t> </w:t>
      </w:r>
      <w:r>
        <w:rPr>
          <w:color w:val="212121"/>
          <w:sz w:val="20"/>
        </w:rPr>
        <w:t>actos</w:t>
      </w:r>
      <w:r>
        <w:rPr>
          <w:color w:val="212121"/>
          <w:spacing w:val="-3"/>
          <w:sz w:val="20"/>
        </w:rPr>
        <w:t> </w:t>
      </w:r>
      <w:r>
        <w:rPr>
          <w:color w:val="212121"/>
          <w:sz w:val="20"/>
        </w:rPr>
        <w:t>previstos</w:t>
      </w:r>
      <w:r>
        <w:rPr>
          <w:color w:val="212121"/>
          <w:spacing w:val="-3"/>
          <w:sz w:val="20"/>
        </w:rPr>
        <w:t> </w:t>
      </w:r>
      <w:r>
        <w:rPr>
          <w:color w:val="212121"/>
          <w:sz w:val="20"/>
        </w:rPr>
        <w:t>en</w:t>
      </w:r>
      <w:r>
        <w:rPr>
          <w:color w:val="212121"/>
          <w:spacing w:val="-4"/>
          <w:sz w:val="20"/>
        </w:rPr>
        <w:t> </w:t>
      </w:r>
      <w:r>
        <w:rPr>
          <w:color w:val="212121"/>
          <w:sz w:val="20"/>
        </w:rPr>
        <w:t>este</w:t>
      </w:r>
      <w:r>
        <w:rPr>
          <w:color w:val="212121"/>
          <w:spacing w:val="-5"/>
          <w:sz w:val="20"/>
        </w:rPr>
        <w:t> </w:t>
      </w:r>
      <w:r>
        <w:rPr>
          <w:color w:val="212121"/>
          <w:sz w:val="20"/>
        </w:rPr>
        <w:t>Decreto</w:t>
      </w:r>
      <w:r>
        <w:rPr>
          <w:color w:val="212121"/>
          <w:spacing w:val="-2"/>
          <w:sz w:val="20"/>
        </w:rPr>
        <w:t> </w:t>
      </w:r>
      <w:r>
        <w:rPr>
          <w:color w:val="212121"/>
          <w:sz w:val="20"/>
        </w:rPr>
        <w:t>resultarán</w:t>
      </w:r>
      <w:r>
        <w:rPr>
          <w:color w:val="212121"/>
          <w:spacing w:val="-3"/>
          <w:sz w:val="20"/>
        </w:rPr>
        <w:t> </w:t>
      </w:r>
      <w:r>
        <w:rPr>
          <w:color w:val="212121"/>
          <w:sz w:val="20"/>
        </w:rPr>
        <w:t>de</w:t>
      </w:r>
      <w:r>
        <w:rPr>
          <w:color w:val="212121"/>
          <w:spacing w:val="-5"/>
          <w:sz w:val="20"/>
        </w:rPr>
        <w:t> </w:t>
      </w:r>
      <w:r>
        <w:rPr>
          <w:color w:val="212121"/>
          <w:sz w:val="20"/>
        </w:rPr>
        <w:t>aplicación</w:t>
      </w:r>
      <w:r>
        <w:rPr>
          <w:color w:val="212121"/>
          <w:spacing w:val="-3"/>
          <w:sz w:val="20"/>
        </w:rPr>
        <w:t> </w:t>
      </w:r>
      <w:r>
        <w:rPr>
          <w:color w:val="212121"/>
          <w:sz w:val="20"/>
        </w:rPr>
        <w:t>desde</w:t>
      </w:r>
      <w:r>
        <w:rPr>
          <w:color w:val="212121"/>
          <w:spacing w:val="-3"/>
          <w:sz w:val="20"/>
        </w:rPr>
        <w:t> </w:t>
      </w:r>
      <w:r>
        <w:rPr>
          <w:color w:val="212121"/>
          <w:sz w:val="20"/>
        </w:rPr>
        <w:t>su</w:t>
      </w:r>
      <w:r>
        <w:rPr>
          <w:color w:val="212121"/>
          <w:spacing w:val="-3"/>
          <w:sz w:val="20"/>
        </w:rPr>
        <w:t> </w:t>
      </w:r>
      <w:r>
        <w:rPr>
          <w:color w:val="212121"/>
          <w:sz w:val="20"/>
        </w:rPr>
        <w:t>entrada</w:t>
      </w:r>
      <w:r>
        <w:rPr>
          <w:color w:val="212121"/>
          <w:spacing w:val="-4"/>
          <w:sz w:val="20"/>
        </w:rPr>
        <w:t> </w:t>
      </w:r>
      <w:r>
        <w:rPr>
          <w:color w:val="212121"/>
          <w:sz w:val="20"/>
        </w:rPr>
        <w:t>en</w:t>
      </w:r>
      <w:r>
        <w:rPr>
          <w:color w:val="212121"/>
          <w:spacing w:val="-2"/>
          <w:sz w:val="20"/>
        </w:rPr>
        <w:t> </w:t>
      </w:r>
      <w:r>
        <w:rPr>
          <w:color w:val="212121"/>
          <w:sz w:val="20"/>
        </w:rPr>
        <w:t>vigor.</w:t>
      </w:r>
    </w:p>
    <w:p>
      <w:pPr>
        <w:pStyle w:val="BodyText"/>
        <w:spacing w:before="158"/>
      </w:pPr>
      <w:r>
        <w:rPr>
          <w:color w:val="4B6E99"/>
        </w:rPr>
        <w:t>Segunda</w:t>
      </w:r>
      <w:r>
        <w:rPr>
          <w:color w:val="4B6E99"/>
          <w:spacing w:val="-6"/>
        </w:rPr>
        <w:t> </w:t>
      </w:r>
      <w:r>
        <w:rPr>
          <w:color w:val="4B6E99"/>
        </w:rPr>
        <w:t>Adaptación</w:t>
      </w:r>
      <w:r>
        <w:rPr>
          <w:color w:val="4B6E99"/>
          <w:spacing w:val="-4"/>
        </w:rPr>
        <w:t> </w:t>
      </w:r>
      <w:r>
        <w:rPr>
          <w:color w:val="4B6E99"/>
        </w:rPr>
        <w:t>de</w:t>
      </w:r>
      <w:r>
        <w:rPr>
          <w:color w:val="4B6E99"/>
          <w:spacing w:val="-6"/>
        </w:rPr>
        <w:t> </w:t>
      </w:r>
      <w:r>
        <w:rPr>
          <w:color w:val="4B6E99"/>
        </w:rPr>
        <w:t>los</w:t>
      </w:r>
      <w:r>
        <w:rPr>
          <w:color w:val="4B6E99"/>
          <w:spacing w:val="-6"/>
        </w:rPr>
        <w:t> </w:t>
      </w:r>
      <w:r>
        <w:rPr>
          <w:color w:val="4B6E99"/>
        </w:rPr>
        <w:t>planes</w:t>
      </w:r>
      <w:r>
        <w:rPr>
          <w:color w:val="4B6E99"/>
          <w:spacing w:val="-8"/>
        </w:rPr>
        <w:t> </w:t>
      </w:r>
      <w:r>
        <w:rPr>
          <w:color w:val="4B6E99"/>
          <w:spacing w:val="-2"/>
        </w:rPr>
        <w:t>estratégicos</w:t>
      </w:r>
    </w:p>
    <w:p>
      <w:pPr>
        <w:pStyle w:val="BodyText"/>
        <w:spacing w:after="0"/>
        <w:sectPr>
          <w:pgSz w:w="11910" w:h="16840"/>
          <w:pgMar w:top="1400" w:bottom="280" w:left="1700" w:right="1700"/>
        </w:sectPr>
      </w:pPr>
    </w:p>
    <w:p>
      <w:pPr>
        <w:pStyle w:val="BodyText"/>
        <w:spacing w:before="42"/>
      </w:pPr>
      <w:r>
        <w:rPr>
          <w:color w:val="212121"/>
        </w:rPr>
        <w:t>En</w:t>
      </w:r>
      <w:r>
        <w:rPr>
          <w:color w:val="212121"/>
          <w:spacing w:val="-2"/>
        </w:rPr>
        <w:t> </w:t>
      </w:r>
      <w:r>
        <w:rPr>
          <w:color w:val="212121"/>
        </w:rPr>
        <w:t>el</w:t>
      </w:r>
      <w:r>
        <w:rPr>
          <w:color w:val="212121"/>
          <w:spacing w:val="-1"/>
        </w:rPr>
        <w:t> </w:t>
      </w:r>
      <w:r>
        <w:rPr>
          <w:color w:val="212121"/>
        </w:rPr>
        <w:t>plazo</w:t>
      </w:r>
      <w:r>
        <w:rPr>
          <w:color w:val="212121"/>
          <w:spacing w:val="-1"/>
        </w:rPr>
        <w:t> </w:t>
      </w:r>
      <w:r>
        <w:rPr>
          <w:color w:val="212121"/>
        </w:rPr>
        <w:t>de</w:t>
      </w:r>
      <w:r>
        <w:rPr>
          <w:color w:val="212121"/>
          <w:spacing w:val="-4"/>
        </w:rPr>
        <w:t> </w:t>
      </w:r>
      <w:r>
        <w:rPr>
          <w:color w:val="212121"/>
        </w:rPr>
        <w:t>un</w:t>
      </w:r>
      <w:r>
        <w:rPr>
          <w:color w:val="212121"/>
          <w:spacing w:val="-1"/>
        </w:rPr>
        <w:t> </w:t>
      </w:r>
      <w:r>
        <w:rPr>
          <w:color w:val="212121"/>
        </w:rPr>
        <w:t>año</w:t>
      </w:r>
      <w:r>
        <w:rPr>
          <w:color w:val="212121"/>
          <w:spacing w:val="-3"/>
        </w:rPr>
        <w:t> </w:t>
      </w:r>
      <w:r>
        <w:rPr>
          <w:color w:val="212121"/>
        </w:rPr>
        <w:t>a</w:t>
      </w:r>
      <w:r>
        <w:rPr>
          <w:color w:val="212121"/>
          <w:spacing w:val="-1"/>
        </w:rPr>
        <w:t> </w:t>
      </w:r>
      <w:r>
        <w:rPr>
          <w:color w:val="212121"/>
        </w:rPr>
        <w:t>partir</w:t>
      </w:r>
      <w:r>
        <w:rPr>
          <w:color w:val="212121"/>
          <w:spacing w:val="-2"/>
        </w:rPr>
        <w:t> </w:t>
      </w:r>
      <w:r>
        <w:rPr>
          <w:color w:val="212121"/>
        </w:rPr>
        <w:t>de</w:t>
      </w:r>
      <w:r>
        <w:rPr>
          <w:color w:val="212121"/>
          <w:spacing w:val="-4"/>
        </w:rPr>
        <w:t> </w:t>
      </w:r>
      <w:r>
        <w:rPr>
          <w:color w:val="212121"/>
        </w:rPr>
        <w:t>la entrada</w:t>
      </w:r>
      <w:r>
        <w:rPr>
          <w:color w:val="212121"/>
          <w:spacing w:val="-3"/>
        </w:rPr>
        <w:t> </w:t>
      </w:r>
      <w:r>
        <w:rPr>
          <w:color w:val="212121"/>
        </w:rPr>
        <w:t>en vigor</w:t>
      </w:r>
      <w:r>
        <w:rPr>
          <w:color w:val="212121"/>
          <w:spacing w:val="-3"/>
        </w:rPr>
        <w:t> </w:t>
      </w:r>
      <w:r>
        <w:rPr>
          <w:color w:val="212121"/>
        </w:rPr>
        <w:t>de</w:t>
      </w:r>
      <w:r>
        <w:rPr>
          <w:color w:val="212121"/>
          <w:spacing w:val="-4"/>
        </w:rPr>
        <w:t> </w:t>
      </w:r>
      <w:r>
        <w:rPr>
          <w:color w:val="212121"/>
        </w:rPr>
        <w:t>este</w:t>
      </w:r>
      <w:r>
        <w:rPr>
          <w:color w:val="212121"/>
          <w:spacing w:val="-1"/>
        </w:rPr>
        <w:t> </w:t>
      </w:r>
      <w:r>
        <w:rPr>
          <w:color w:val="212121"/>
        </w:rPr>
        <w:t>Decreto</w:t>
      </w:r>
      <w:r>
        <w:rPr>
          <w:color w:val="212121"/>
          <w:spacing w:val="-1"/>
        </w:rPr>
        <w:t> </w:t>
      </w:r>
      <w:r>
        <w:rPr>
          <w:color w:val="212121"/>
        </w:rPr>
        <w:t>se</w:t>
      </w:r>
      <w:r>
        <w:rPr>
          <w:color w:val="212121"/>
          <w:spacing w:val="-4"/>
        </w:rPr>
        <w:t> </w:t>
      </w:r>
      <w:r>
        <w:rPr>
          <w:color w:val="212121"/>
        </w:rPr>
        <w:t>llevará</w:t>
      </w:r>
      <w:r>
        <w:rPr>
          <w:color w:val="212121"/>
          <w:spacing w:val="-2"/>
        </w:rPr>
        <w:t> </w:t>
      </w:r>
      <w:r>
        <w:rPr>
          <w:color w:val="212121"/>
        </w:rPr>
        <w:t>a</w:t>
      </w:r>
      <w:r>
        <w:rPr>
          <w:color w:val="212121"/>
          <w:spacing w:val="-3"/>
        </w:rPr>
        <w:t> </w:t>
      </w:r>
      <w:r>
        <w:rPr>
          <w:color w:val="212121"/>
        </w:rPr>
        <w:t>efecto la adecuación al mismo de los planes estratégicos de subvenciones o de los planes y programas sectoriales vigentes.</w:t>
      </w:r>
    </w:p>
    <w:p>
      <w:pPr>
        <w:pStyle w:val="BodyText"/>
        <w:spacing w:before="158"/>
      </w:pPr>
      <w:r>
        <w:rPr>
          <w:color w:val="4B6E99"/>
        </w:rPr>
        <w:t>Tercera</w:t>
      </w:r>
      <w:r>
        <w:rPr>
          <w:color w:val="4B6E99"/>
          <w:spacing w:val="-9"/>
        </w:rPr>
        <w:t> </w:t>
      </w:r>
      <w:r>
        <w:rPr>
          <w:color w:val="4B6E99"/>
        </w:rPr>
        <w:t>Bases</w:t>
      </w:r>
      <w:r>
        <w:rPr>
          <w:color w:val="4B6E99"/>
          <w:spacing w:val="-8"/>
        </w:rPr>
        <w:t> </w:t>
      </w:r>
      <w:r>
        <w:rPr>
          <w:color w:val="4B6E99"/>
        </w:rPr>
        <w:t>de</w:t>
      </w:r>
      <w:r>
        <w:rPr>
          <w:color w:val="4B6E99"/>
          <w:spacing w:val="-8"/>
        </w:rPr>
        <w:t> </w:t>
      </w:r>
      <w:r>
        <w:rPr>
          <w:color w:val="4B6E99"/>
        </w:rPr>
        <w:t>convocatoria</w:t>
      </w:r>
      <w:r>
        <w:rPr>
          <w:color w:val="4B6E99"/>
          <w:spacing w:val="-8"/>
        </w:rPr>
        <w:t> </w:t>
      </w:r>
      <w:r>
        <w:rPr>
          <w:color w:val="4B6E99"/>
          <w:spacing w:val="-2"/>
        </w:rPr>
        <w:t>indefinidas</w:t>
      </w:r>
    </w:p>
    <w:p>
      <w:pPr>
        <w:pStyle w:val="BodyText"/>
        <w:spacing w:before="159"/>
      </w:pPr>
      <w:r>
        <w:rPr>
          <w:color w:val="212121"/>
        </w:rPr>
        <w:t>Durante el ejercicio presupuestario de 2009 mantendrán su vigencia las bases de las convocatorias</w:t>
      </w:r>
      <w:r>
        <w:rPr>
          <w:color w:val="212121"/>
          <w:spacing w:val="-4"/>
        </w:rPr>
        <w:t> </w:t>
      </w:r>
      <w:r>
        <w:rPr>
          <w:color w:val="212121"/>
        </w:rPr>
        <w:t>de</w:t>
      </w:r>
      <w:r>
        <w:rPr>
          <w:color w:val="212121"/>
          <w:spacing w:val="-6"/>
        </w:rPr>
        <w:t> </w:t>
      </w:r>
      <w:r>
        <w:rPr>
          <w:color w:val="212121"/>
        </w:rPr>
        <w:t>vigencia</w:t>
      </w:r>
      <w:r>
        <w:rPr>
          <w:color w:val="212121"/>
          <w:spacing w:val="-5"/>
        </w:rPr>
        <w:t> </w:t>
      </w:r>
      <w:r>
        <w:rPr>
          <w:color w:val="212121"/>
        </w:rPr>
        <w:t>indefinidas</w:t>
      </w:r>
      <w:r>
        <w:rPr>
          <w:color w:val="212121"/>
          <w:spacing w:val="-6"/>
        </w:rPr>
        <w:t> </w:t>
      </w:r>
      <w:r>
        <w:rPr>
          <w:color w:val="212121"/>
        </w:rPr>
        <w:t>existentes</w:t>
      </w:r>
      <w:r>
        <w:rPr>
          <w:color w:val="212121"/>
          <w:spacing w:val="-2"/>
        </w:rPr>
        <w:t> </w:t>
      </w:r>
      <w:r>
        <w:rPr>
          <w:color w:val="212121"/>
        </w:rPr>
        <w:t>con</w:t>
      </w:r>
      <w:r>
        <w:rPr>
          <w:color w:val="212121"/>
          <w:spacing w:val="-4"/>
        </w:rPr>
        <w:t> </w:t>
      </w:r>
      <w:r>
        <w:rPr>
          <w:color w:val="212121"/>
        </w:rPr>
        <w:t>anterioridad</w:t>
      </w:r>
      <w:r>
        <w:rPr>
          <w:color w:val="212121"/>
          <w:spacing w:val="-6"/>
        </w:rPr>
        <w:t> </w:t>
      </w:r>
      <w:r>
        <w:rPr>
          <w:color w:val="212121"/>
        </w:rPr>
        <w:t>a</w:t>
      </w:r>
      <w:r>
        <w:rPr>
          <w:color w:val="212121"/>
          <w:spacing w:val="-2"/>
        </w:rPr>
        <w:t> </w:t>
      </w:r>
      <w:r>
        <w:rPr>
          <w:color w:val="212121"/>
        </w:rPr>
        <w:t>la</w:t>
      </w:r>
      <w:r>
        <w:rPr>
          <w:color w:val="212121"/>
          <w:spacing w:val="-3"/>
        </w:rPr>
        <w:t> </w:t>
      </w:r>
      <w:r>
        <w:rPr>
          <w:color w:val="212121"/>
        </w:rPr>
        <w:t>entrada</w:t>
      </w:r>
      <w:r>
        <w:rPr>
          <w:color w:val="212121"/>
          <w:spacing w:val="-5"/>
        </w:rPr>
        <w:t> </w:t>
      </w:r>
      <w:r>
        <w:rPr>
          <w:color w:val="212121"/>
        </w:rPr>
        <w:t>en</w:t>
      </w:r>
      <w:r>
        <w:rPr>
          <w:color w:val="212121"/>
          <w:spacing w:val="-3"/>
        </w:rPr>
        <w:t> </w:t>
      </w:r>
      <w:r>
        <w:rPr>
          <w:color w:val="212121"/>
        </w:rPr>
        <w:t>vigor del presente Decreto.</w:t>
      </w:r>
    </w:p>
    <w:p>
      <w:pPr>
        <w:pStyle w:val="BodyText"/>
        <w:spacing w:before="158"/>
      </w:pPr>
      <w:r>
        <w:rPr>
          <w:color w:val="4B6E99"/>
        </w:rPr>
        <w:t>Cuarta</w:t>
      </w:r>
      <w:r>
        <w:rPr>
          <w:color w:val="4B6E99"/>
          <w:spacing w:val="-6"/>
        </w:rPr>
        <w:t> </w:t>
      </w:r>
      <w:r>
        <w:rPr>
          <w:color w:val="4B6E99"/>
        </w:rPr>
        <w:t>Pagos</w:t>
      </w:r>
      <w:r>
        <w:rPr>
          <w:color w:val="4B6E99"/>
          <w:spacing w:val="-5"/>
        </w:rPr>
        <w:t> </w:t>
      </w:r>
      <w:r>
        <w:rPr>
          <w:color w:val="4B6E99"/>
          <w:spacing w:val="-2"/>
        </w:rPr>
        <w:t>anticipados</w:t>
      </w:r>
    </w:p>
    <w:p>
      <w:pPr>
        <w:pStyle w:val="BodyText"/>
        <w:spacing w:before="158"/>
        <w:ind w:right="262"/>
        <w:jc w:val="both"/>
      </w:pPr>
      <w:r>
        <w:rPr>
          <w:color w:val="212121"/>
        </w:rPr>
        <w:t>Durante los tres años siguientes a partir de la entrada en vigor del presente Decreto será preceptivo el informe previo de la Dirección General competente en materia de tesoro</w:t>
      </w:r>
      <w:r>
        <w:rPr>
          <w:color w:val="212121"/>
          <w:spacing w:val="-3"/>
        </w:rPr>
        <w:t> </w:t>
      </w:r>
      <w:r>
        <w:rPr>
          <w:color w:val="212121"/>
        </w:rPr>
        <w:t>en</w:t>
      </w:r>
      <w:r>
        <w:rPr>
          <w:color w:val="212121"/>
          <w:spacing w:val="-2"/>
        </w:rPr>
        <w:t> </w:t>
      </w:r>
      <w:r>
        <w:rPr>
          <w:color w:val="212121"/>
        </w:rPr>
        <w:t>atención</w:t>
      </w:r>
      <w:r>
        <w:rPr>
          <w:color w:val="212121"/>
          <w:spacing w:val="-2"/>
        </w:rPr>
        <w:t> </w:t>
      </w:r>
      <w:r>
        <w:rPr>
          <w:color w:val="212121"/>
        </w:rPr>
        <w:t>a</w:t>
      </w:r>
      <w:r>
        <w:rPr>
          <w:color w:val="212121"/>
          <w:spacing w:val="-3"/>
        </w:rPr>
        <w:t> </w:t>
      </w:r>
      <w:r>
        <w:rPr>
          <w:color w:val="212121"/>
        </w:rPr>
        <w:t>la disponibilidad</w:t>
      </w:r>
      <w:r>
        <w:rPr>
          <w:color w:val="212121"/>
          <w:spacing w:val="-2"/>
        </w:rPr>
        <w:t> </w:t>
      </w:r>
      <w:r>
        <w:rPr>
          <w:color w:val="212121"/>
        </w:rPr>
        <w:t>de</w:t>
      </w:r>
      <w:r>
        <w:rPr>
          <w:color w:val="212121"/>
          <w:spacing w:val="-4"/>
        </w:rPr>
        <w:t> </w:t>
      </w:r>
      <w:r>
        <w:rPr>
          <w:color w:val="212121"/>
        </w:rPr>
        <w:t>fondos</w:t>
      </w:r>
      <w:r>
        <w:rPr>
          <w:color w:val="212121"/>
          <w:spacing w:val="-4"/>
        </w:rPr>
        <w:t> </w:t>
      </w:r>
      <w:r>
        <w:rPr>
          <w:color w:val="212121"/>
        </w:rPr>
        <w:t>cuando</w:t>
      </w:r>
      <w:r>
        <w:rPr>
          <w:color w:val="212121"/>
          <w:spacing w:val="-4"/>
        </w:rPr>
        <w:t> </w:t>
      </w:r>
      <w:r>
        <w:rPr>
          <w:color w:val="212121"/>
        </w:rPr>
        <w:t>el</w:t>
      </w:r>
      <w:r>
        <w:rPr>
          <w:color w:val="212121"/>
          <w:spacing w:val="-4"/>
        </w:rPr>
        <w:t> </w:t>
      </w:r>
      <w:r>
        <w:rPr>
          <w:color w:val="212121"/>
        </w:rPr>
        <w:t>importe</w:t>
      </w:r>
      <w:r>
        <w:rPr>
          <w:color w:val="212121"/>
          <w:spacing w:val="-4"/>
        </w:rPr>
        <w:t> </w:t>
      </w:r>
      <w:r>
        <w:rPr>
          <w:color w:val="212121"/>
        </w:rPr>
        <w:t>del</w:t>
      </w:r>
      <w:r>
        <w:rPr>
          <w:color w:val="212121"/>
          <w:spacing w:val="-4"/>
        </w:rPr>
        <w:t> </w:t>
      </w:r>
      <w:r>
        <w:rPr>
          <w:color w:val="212121"/>
        </w:rPr>
        <w:t>anticipo</w:t>
      </w:r>
      <w:r>
        <w:rPr>
          <w:color w:val="212121"/>
          <w:spacing w:val="-4"/>
        </w:rPr>
        <w:t> </w:t>
      </w:r>
      <w:r>
        <w:rPr>
          <w:color w:val="212121"/>
        </w:rPr>
        <w:t>de</w:t>
      </w:r>
      <w:r>
        <w:rPr>
          <w:color w:val="212121"/>
          <w:spacing w:val="-4"/>
        </w:rPr>
        <w:t> </w:t>
      </w:r>
      <w:r>
        <w:rPr>
          <w:color w:val="212121"/>
        </w:rPr>
        <w:t>la subvención, total o parcial, exceda de 150.000 euros.</w:t>
      </w:r>
    </w:p>
    <w:p>
      <w:pPr>
        <w:pStyle w:val="Heading1"/>
        <w:spacing w:before="112"/>
        <w:jc w:val="both"/>
      </w:pPr>
      <w:r>
        <w:rPr>
          <w:color w:val="212121"/>
        </w:rPr>
        <w:t>DISPOSICIÓN</w:t>
      </w:r>
      <w:r>
        <w:rPr>
          <w:color w:val="212121"/>
          <w:spacing w:val="-2"/>
        </w:rPr>
        <w:t> DEROGATORIA</w:t>
      </w:r>
    </w:p>
    <w:p>
      <w:pPr>
        <w:pStyle w:val="BodyText"/>
        <w:spacing w:before="205"/>
      </w:pPr>
      <w:r>
        <w:rPr>
          <w:color w:val="4B6E99"/>
          <w:spacing w:val="-2"/>
        </w:rPr>
        <w:t>Única</w:t>
      </w:r>
    </w:p>
    <w:p>
      <w:pPr>
        <w:pStyle w:val="ListParagraph"/>
        <w:numPr>
          <w:ilvl w:val="0"/>
          <w:numId w:val="44"/>
        </w:numPr>
        <w:tabs>
          <w:tab w:pos="255" w:val="left" w:leader="none"/>
        </w:tabs>
        <w:spacing w:line="240" w:lineRule="auto" w:before="158" w:after="0"/>
        <w:ind w:left="2" w:right="65" w:firstLine="0"/>
        <w:jc w:val="left"/>
        <w:rPr>
          <w:sz w:val="20"/>
        </w:rPr>
      </w:pPr>
      <w:r>
        <w:rPr>
          <w:color w:val="212121"/>
          <w:sz w:val="20"/>
        </w:rPr>
        <w:t>Quedan</w:t>
      </w:r>
      <w:r>
        <w:rPr>
          <w:color w:val="212121"/>
          <w:spacing w:val="-2"/>
          <w:sz w:val="20"/>
        </w:rPr>
        <w:t> </w:t>
      </w:r>
      <w:r>
        <w:rPr>
          <w:color w:val="212121"/>
          <w:sz w:val="20"/>
        </w:rPr>
        <w:t>derogadas</w:t>
      </w:r>
      <w:r>
        <w:rPr>
          <w:color w:val="212121"/>
          <w:spacing w:val="-2"/>
          <w:sz w:val="20"/>
        </w:rPr>
        <w:t> </w:t>
      </w:r>
      <w:r>
        <w:rPr>
          <w:color w:val="212121"/>
          <w:sz w:val="20"/>
        </w:rPr>
        <w:t>todas</w:t>
      </w:r>
      <w:r>
        <w:rPr>
          <w:color w:val="212121"/>
          <w:spacing w:val="-5"/>
          <w:sz w:val="20"/>
        </w:rPr>
        <w:t> </w:t>
      </w:r>
      <w:r>
        <w:rPr>
          <w:color w:val="212121"/>
          <w:sz w:val="20"/>
        </w:rPr>
        <w:t>las</w:t>
      </w:r>
      <w:r>
        <w:rPr>
          <w:color w:val="212121"/>
          <w:spacing w:val="-3"/>
          <w:sz w:val="20"/>
        </w:rPr>
        <w:t> </w:t>
      </w:r>
      <w:r>
        <w:rPr>
          <w:color w:val="212121"/>
          <w:sz w:val="20"/>
        </w:rPr>
        <w:t>disposiciones</w:t>
      </w:r>
      <w:r>
        <w:rPr>
          <w:color w:val="212121"/>
          <w:spacing w:val="-3"/>
          <w:sz w:val="20"/>
        </w:rPr>
        <w:t> </w:t>
      </w:r>
      <w:r>
        <w:rPr>
          <w:color w:val="212121"/>
          <w:sz w:val="20"/>
        </w:rPr>
        <w:t>de</w:t>
      </w:r>
      <w:r>
        <w:rPr>
          <w:color w:val="212121"/>
          <w:spacing w:val="-1"/>
          <w:sz w:val="20"/>
        </w:rPr>
        <w:t> </w:t>
      </w:r>
      <w:r>
        <w:rPr>
          <w:color w:val="212121"/>
          <w:sz w:val="20"/>
        </w:rPr>
        <w:t>igual</w:t>
      </w:r>
      <w:r>
        <w:rPr>
          <w:color w:val="212121"/>
          <w:spacing w:val="-4"/>
          <w:sz w:val="20"/>
        </w:rPr>
        <w:t> </w:t>
      </w:r>
      <w:r>
        <w:rPr>
          <w:color w:val="212121"/>
          <w:sz w:val="20"/>
        </w:rPr>
        <w:t>o</w:t>
      </w:r>
      <w:r>
        <w:rPr>
          <w:color w:val="212121"/>
          <w:spacing w:val="-4"/>
          <w:sz w:val="20"/>
        </w:rPr>
        <w:t> </w:t>
      </w:r>
      <w:r>
        <w:rPr>
          <w:color w:val="212121"/>
          <w:sz w:val="20"/>
        </w:rPr>
        <w:t>inferior</w:t>
      </w:r>
      <w:r>
        <w:rPr>
          <w:color w:val="212121"/>
          <w:spacing w:val="-2"/>
          <w:sz w:val="20"/>
        </w:rPr>
        <w:t> </w:t>
      </w:r>
      <w:r>
        <w:rPr>
          <w:color w:val="212121"/>
          <w:sz w:val="20"/>
        </w:rPr>
        <w:t>rango</w:t>
      </w:r>
      <w:r>
        <w:rPr>
          <w:color w:val="212121"/>
          <w:spacing w:val="-4"/>
          <w:sz w:val="20"/>
        </w:rPr>
        <w:t> </w:t>
      </w:r>
      <w:r>
        <w:rPr>
          <w:color w:val="212121"/>
          <w:sz w:val="20"/>
        </w:rPr>
        <w:t>que</w:t>
      </w:r>
      <w:r>
        <w:rPr>
          <w:color w:val="212121"/>
          <w:spacing w:val="-5"/>
          <w:sz w:val="20"/>
        </w:rPr>
        <w:t> </w:t>
      </w:r>
      <w:r>
        <w:rPr>
          <w:color w:val="212121"/>
          <w:sz w:val="20"/>
        </w:rPr>
        <w:t>se</w:t>
      </w:r>
      <w:r>
        <w:rPr>
          <w:color w:val="212121"/>
          <w:spacing w:val="-5"/>
          <w:sz w:val="20"/>
        </w:rPr>
        <w:t> </w:t>
      </w:r>
      <w:r>
        <w:rPr>
          <w:color w:val="212121"/>
          <w:sz w:val="20"/>
        </w:rPr>
        <w:t>opongan a lo establecido en este Decreto.</w:t>
      </w:r>
    </w:p>
    <w:p>
      <w:pPr>
        <w:pStyle w:val="ListParagraph"/>
        <w:numPr>
          <w:ilvl w:val="0"/>
          <w:numId w:val="44"/>
        </w:numPr>
        <w:tabs>
          <w:tab w:pos="255" w:val="left" w:leader="none"/>
        </w:tabs>
        <w:spacing w:line="240" w:lineRule="auto" w:before="158" w:after="0"/>
        <w:ind w:left="255" w:right="0" w:hanging="253"/>
        <w:jc w:val="left"/>
        <w:rPr>
          <w:sz w:val="20"/>
        </w:rPr>
      </w:pPr>
      <w:r>
        <w:rPr>
          <w:color w:val="212121"/>
          <w:sz w:val="20"/>
        </w:rPr>
        <w:t>Específicamente</w:t>
      </w:r>
      <w:r>
        <w:rPr>
          <w:color w:val="212121"/>
          <w:spacing w:val="-11"/>
          <w:sz w:val="20"/>
        </w:rPr>
        <w:t> </w:t>
      </w:r>
      <w:r>
        <w:rPr>
          <w:color w:val="212121"/>
          <w:sz w:val="20"/>
        </w:rPr>
        <w:t>quedan</w:t>
      </w:r>
      <w:r>
        <w:rPr>
          <w:color w:val="212121"/>
          <w:spacing w:val="-10"/>
          <w:sz w:val="20"/>
        </w:rPr>
        <w:t> </w:t>
      </w:r>
      <w:r>
        <w:rPr>
          <w:color w:val="212121"/>
          <w:sz w:val="20"/>
        </w:rPr>
        <w:t>derogadas</w:t>
      </w:r>
      <w:r>
        <w:rPr>
          <w:color w:val="212121"/>
          <w:spacing w:val="-11"/>
          <w:sz w:val="20"/>
        </w:rPr>
        <w:t> </w:t>
      </w:r>
      <w:r>
        <w:rPr>
          <w:color w:val="212121"/>
          <w:sz w:val="20"/>
        </w:rPr>
        <w:t>las</w:t>
      </w:r>
      <w:r>
        <w:rPr>
          <w:color w:val="212121"/>
          <w:spacing w:val="-10"/>
          <w:sz w:val="20"/>
        </w:rPr>
        <w:t> </w:t>
      </w:r>
      <w:r>
        <w:rPr>
          <w:color w:val="212121"/>
          <w:sz w:val="20"/>
        </w:rPr>
        <w:t>siguientes</w:t>
      </w:r>
      <w:r>
        <w:rPr>
          <w:color w:val="212121"/>
          <w:spacing w:val="-11"/>
          <w:sz w:val="20"/>
        </w:rPr>
        <w:t> </w:t>
      </w:r>
      <w:r>
        <w:rPr>
          <w:color w:val="212121"/>
          <w:spacing w:val="-2"/>
          <w:sz w:val="20"/>
        </w:rPr>
        <w:t>disposiciones:</w:t>
      </w:r>
    </w:p>
    <w:p>
      <w:pPr>
        <w:pStyle w:val="ListParagraph"/>
        <w:numPr>
          <w:ilvl w:val="1"/>
          <w:numId w:val="44"/>
        </w:numPr>
        <w:tabs>
          <w:tab w:pos="721" w:val="left" w:leader="none"/>
        </w:tabs>
        <w:spacing w:line="240" w:lineRule="auto" w:before="281" w:after="0"/>
        <w:ind w:left="721" w:right="51" w:hanging="360"/>
        <w:jc w:val="left"/>
        <w:rPr>
          <w:sz w:val="20"/>
        </w:rPr>
      </w:pPr>
      <w:r>
        <w:rPr>
          <w:color w:val="212121"/>
          <w:sz w:val="20"/>
        </w:rPr>
        <w:t>a)</w:t>
      </w:r>
      <w:r>
        <w:rPr>
          <w:color w:val="212121"/>
          <w:spacing w:val="-3"/>
          <w:sz w:val="20"/>
        </w:rPr>
        <w:t> </w:t>
      </w:r>
      <w:r>
        <w:rPr>
          <w:color w:val="212121"/>
          <w:sz w:val="20"/>
        </w:rPr>
        <w:t>El</w:t>
      </w:r>
      <w:r>
        <w:rPr>
          <w:color w:val="212121"/>
          <w:spacing w:val="-4"/>
          <w:sz w:val="20"/>
        </w:rPr>
        <w:t> </w:t>
      </w:r>
      <w:r>
        <w:rPr>
          <w:color w:val="212121"/>
          <w:sz w:val="20"/>
        </w:rPr>
        <w:t>Decreto</w:t>
      </w:r>
      <w:r>
        <w:rPr>
          <w:color w:val="212121"/>
          <w:spacing w:val="-3"/>
          <w:sz w:val="20"/>
        </w:rPr>
        <w:t> </w:t>
      </w:r>
      <w:r>
        <w:rPr>
          <w:color w:val="212121"/>
          <w:sz w:val="20"/>
        </w:rPr>
        <w:t>337/1997,</w:t>
      </w:r>
      <w:r>
        <w:rPr>
          <w:color w:val="212121"/>
          <w:spacing w:val="-4"/>
          <w:sz w:val="20"/>
        </w:rPr>
        <w:t> </w:t>
      </w:r>
      <w:r>
        <w:rPr>
          <w:color w:val="212121"/>
          <w:sz w:val="20"/>
        </w:rPr>
        <w:t>de</w:t>
      </w:r>
      <w:r>
        <w:rPr>
          <w:color w:val="212121"/>
          <w:spacing w:val="-4"/>
          <w:sz w:val="20"/>
        </w:rPr>
        <w:t> </w:t>
      </w:r>
      <w:r>
        <w:rPr>
          <w:color w:val="212121"/>
          <w:sz w:val="20"/>
        </w:rPr>
        <w:t>19</w:t>
      </w:r>
      <w:r>
        <w:rPr>
          <w:color w:val="212121"/>
          <w:spacing w:val="-5"/>
          <w:sz w:val="20"/>
        </w:rPr>
        <w:t> </w:t>
      </w:r>
      <w:r>
        <w:rPr>
          <w:color w:val="212121"/>
          <w:sz w:val="20"/>
        </w:rPr>
        <w:t>de</w:t>
      </w:r>
      <w:r>
        <w:rPr>
          <w:color w:val="212121"/>
          <w:spacing w:val="-4"/>
          <w:sz w:val="20"/>
        </w:rPr>
        <w:t> </w:t>
      </w:r>
      <w:r>
        <w:rPr>
          <w:color w:val="212121"/>
          <w:sz w:val="20"/>
        </w:rPr>
        <w:t>diciembre,</w:t>
      </w:r>
      <w:r>
        <w:rPr>
          <w:color w:val="212121"/>
          <w:spacing w:val="-4"/>
          <w:sz w:val="20"/>
        </w:rPr>
        <w:t> </w:t>
      </w:r>
      <w:r>
        <w:rPr>
          <w:color w:val="212121"/>
          <w:sz w:val="20"/>
        </w:rPr>
        <w:t>por</w:t>
      </w:r>
      <w:r>
        <w:rPr>
          <w:color w:val="212121"/>
          <w:spacing w:val="-1"/>
          <w:sz w:val="20"/>
        </w:rPr>
        <w:t> </w:t>
      </w:r>
      <w:r>
        <w:rPr>
          <w:color w:val="212121"/>
          <w:sz w:val="20"/>
        </w:rPr>
        <w:t>el</w:t>
      </w:r>
      <w:r>
        <w:rPr>
          <w:color w:val="212121"/>
          <w:spacing w:val="-5"/>
          <w:sz w:val="20"/>
        </w:rPr>
        <w:t> </w:t>
      </w:r>
      <w:r>
        <w:rPr>
          <w:color w:val="212121"/>
          <w:sz w:val="20"/>
        </w:rPr>
        <w:t>que</w:t>
      </w:r>
      <w:r>
        <w:rPr>
          <w:color w:val="212121"/>
          <w:spacing w:val="-3"/>
          <w:sz w:val="20"/>
        </w:rPr>
        <w:t> </w:t>
      </w:r>
      <w:r>
        <w:rPr>
          <w:color w:val="212121"/>
          <w:sz w:val="20"/>
        </w:rPr>
        <w:t>se</w:t>
      </w:r>
      <w:r>
        <w:rPr>
          <w:color w:val="212121"/>
          <w:spacing w:val="-4"/>
          <w:sz w:val="20"/>
        </w:rPr>
        <w:t> </w:t>
      </w:r>
      <w:r>
        <w:rPr>
          <w:color w:val="212121"/>
          <w:sz w:val="20"/>
        </w:rPr>
        <w:t>establece</w:t>
      </w:r>
      <w:r>
        <w:rPr>
          <w:color w:val="212121"/>
          <w:spacing w:val="-3"/>
          <w:sz w:val="20"/>
        </w:rPr>
        <w:t> </w:t>
      </w:r>
      <w:r>
        <w:rPr>
          <w:color w:val="212121"/>
          <w:sz w:val="20"/>
        </w:rPr>
        <w:t>el</w:t>
      </w:r>
      <w:r>
        <w:rPr>
          <w:color w:val="212121"/>
          <w:spacing w:val="-3"/>
          <w:sz w:val="20"/>
        </w:rPr>
        <w:t> </w:t>
      </w:r>
      <w:r>
        <w:rPr>
          <w:color w:val="212121"/>
          <w:sz w:val="20"/>
        </w:rPr>
        <w:t>régimen general de ayudas y subvenciones de la Administración Pública de la Comunidad Autónoma de Canarias.</w:t>
      </w:r>
    </w:p>
    <w:p>
      <w:pPr>
        <w:pStyle w:val="ListParagraph"/>
        <w:numPr>
          <w:ilvl w:val="1"/>
          <w:numId w:val="44"/>
        </w:numPr>
        <w:tabs>
          <w:tab w:pos="721" w:val="left" w:leader="none"/>
        </w:tabs>
        <w:spacing w:line="240" w:lineRule="auto" w:before="0" w:after="0"/>
        <w:ind w:left="721" w:right="46" w:hanging="360"/>
        <w:jc w:val="left"/>
        <w:rPr>
          <w:sz w:val="20"/>
        </w:rPr>
      </w:pPr>
      <w:r>
        <w:rPr>
          <w:color w:val="212121"/>
          <w:sz w:val="20"/>
        </w:rPr>
        <w:t>b)</w:t>
      </w:r>
      <w:r>
        <w:rPr>
          <w:color w:val="212121"/>
          <w:spacing w:val="-2"/>
          <w:sz w:val="20"/>
        </w:rPr>
        <w:t> </w:t>
      </w:r>
      <w:r>
        <w:rPr>
          <w:color w:val="212121"/>
          <w:sz w:val="20"/>
        </w:rPr>
        <w:t>El</w:t>
      </w:r>
      <w:r>
        <w:rPr>
          <w:color w:val="212121"/>
          <w:spacing w:val="-4"/>
          <w:sz w:val="20"/>
        </w:rPr>
        <w:t> </w:t>
      </w:r>
      <w:r>
        <w:rPr>
          <w:color w:val="212121"/>
          <w:sz w:val="20"/>
        </w:rPr>
        <w:t>Decreto</w:t>
      </w:r>
      <w:r>
        <w:rPr>
          <w:color w:val="212121"/>
          <w:spacing w:val="-3"/>
          <w:sz w:val="20"/>
        </w:rPr>
        <w:t> </w:t>
      </w:r>
      <w:r>
        <w:rPr>
          <w:color w:val="212121"/>
          <w:sz w:val="20"/>
        </w:rPr>
        <w:t>150/2001,</w:t>
      </w:r>
      <w:r>
        <w:rPr>
          <w:color w:val="212121"/>
          <w:spacing w:val="-1"/>
          <w:sz w:val="20"/>
        </w:rPr>
        <w:t> </w:t>
      </w:r>
      <w:r>
        <w:rPr>
          <w:color w:val="212121"/>
          <w:sz w:val="20"/>
        </w:rPr>
        <w:t>de</w:t>
      </w:r>
      <w:r>
        <w:rPr>
          <w:color w:val="212121"/>
          <w:spacing w:val="-3"/>
          <w:sz w:val="20"/>
        </w:rPr>
        <w:t> </w:t>
      </w:r>
      <w:r>
        <w:rPr>
          <w:color w:val="212121"/>
          <w:sz w:val="20"/>
        </w:rPr>
        <w:t>23</w:t>
      </w:r>
      <w:r>
        <w:rPr>
          <w:color w:val="212121"/>
          <w:spacing w:val="-5"/>
          <w:sz w:val="20"/>
        </w:rPr>
        <w:t> </w:t>
      </w:r>
      <w:r>
        <w:rPr>
          <w:color w:val="212121"/>
          <w:sz w:val="20"/>
        </w:rPr>
        <w:t>de</w:t>
      </w:r>
      <w:r>
        <w:rPr>
          <w:color w:val="212121"/>
          <w:spacing w:val="-3"/>
          <w:sz w:val="20"/>
        </w:rPr>
        <w:t> </w:t>
      </w:r>
      <w:r>
        <w:rPr>
          <w:color w:val="212121"/>
          <w:sz w:val="20"/>
        </w:rPr>
        <w:t>julio,</w:t>
      </w:r>
      <w:r>
        <w:rPr>
          <w:color w:val="212121"/>
          <w:spacing w:val="-3"/>
          <w:sz w:val="20"/>
        </w:rPr>
        <w:t> </w:t>
      </w:r>
      <w:r>
        <w:rPr>
          <w:color w:val="212121"/>
          <w:sz w:val="20"/>
        </w:rPr>
        <w:t>por</w:t>
      </w:r>
      <w:r>
        <w:rPr>
          <w:color w:val="212121"/>
          <w:spacing w:val="-2"/>
          <w:sz w:val="20"/>
        </w:rPr>
        <w:t> </w:t>
      </w:r>
      <w:r>
        <w:rPr>
          <w:color w:val="212121"/>
          <w:sz w:val="20"/>
        </w:rPr>
        <w:t>el</w:t>
      </w:r>
      <w:r>
        <w:rPr>
          <w:color w:val="212121"/>
          <w:spacing w:val="-2"/>
          <w:sz w:val="20"/>
        </w:rPr>
        <w:t> </w:t>
      </w:r>
      <w:r>
        <w:rPr>
          <w:color w:val="212121"/>
          <w:sz w:val="20"/>
        </w:rPr>
        <w:t>que</w:t>
      </w:r>
      <w:r>
        <w:rPr>
          <w:color w:val="212121"/>
          <w:spacing w:val="-2"/>
          <w:sz w:val="20"/>
        </w:rPr>
        <w:t> </w:t>
      </w:r>
      <w:r>
        <w:rPr>
          <w:color w:val="212121"/>
          <w:sz w:val="20"/>
        </w:rPr>
        <w:t>se</w:t>
      </w:r>
      <w:r>
        <w:rPr>
          <w:color w:val="212121"/>
          <w:spacing w:val="-2"/>
          <w:sz w:val="20"/>
        </w:rPr>
        <w:t> </w:t>
      </w:r>
      <w:r>
        <w:rPr>
          <w:color w:val="212121"/>
          <w:sz w:val="20"/>
        </w:rPr>
        <w:t>modifican</w:t>
      </w:r>
      <w:r>
        <w:rPr>
          <w:color w:val="212121"/>
          <w:spacing w:val="-2"/>
          <w:sz w:val="20"/>
        </w:rPr>
        <w:t> </w:t>
      </w:r>
      <w:r>
        <w:rPr>
          <w:color w:val="212121"/>
          <w:sz w:val="20"/>
        </w:rPr>
        <w:t>los</w:t>
      </w:r>
      <w:r>
        <w:rPr>
          <w:color w:val="212121"/>
          <w:spacing w:val="-3"/>
          <w:sz w:val="20"/>
        </w:rPr>
        <w:t> </w:t>
      </w:r>
      <w:r>
        <w:rPr>
          <w:color w:val="212121"/>
          <w:sz w:val="20"/>
        </w:rPr>
        <w:t>Decretos</w:t>
      </w:r>
      <w:r>
        <w:rPr>
          <w:color w:val="212121"/>
          <w:spacing w:val="-5"/>
          <w:sz w:val="20"/>
        </w:rPr>
        <w:t> </w:t>
      </w:r>
      <w:r>
        <w:rPr>
          <w:color w:val="212121"/>
          <w:sz w:val="20"/>
        </w:rPr>
        <w:t>de adaptación de los procedimientos de concesión de determinadas subvenciones por el Instituto Canario de Formación y Empleo y se establecen normas </w:t>
      </w:r>
      <w:r>
        <w:rPr>
          <w:color w:val="212121"/>
          <w:spacing w:val="-2"/>
          <w:sz w:val="20"/>
        </w:rPr>
        <w:t>procedimentales.</w:t>
      </w:r>
    </w:p>
    <w:p>
      <w:pPr>
        <w:pStyle w:val="ListParagraph"/>
        <w:numPr>
          <w:ilvl w:val="1"/>
          <w:numId w:val="44"/>
        </w:numPr>
        <w:tabs>
          <w:tab w:pos="721" w:val="left" w:leader="none"/>
        </w:tabs>
        <w:spacing w:line="240" w:lineRule="auto" w:before="0" w:after="0"/>
        <w:ind w:left="721" w:right="121" w:hanging="360"/>
        <w:jc w:val="left"/>
        <w:rPr>
          <w:sz w:val="20"/>
        </w:rPr>
      </w:pPr>
      <w:r>
        <w:rPr>
          <w:color w:val="212121"/>
          <w:sz w:val="20"/>
        </w:rPr>
        <w:t>c)</w:t>
      </w:r>
      <w:r>
        <w:rPr>
          <w:color w:val="212121"/>
          <w:spacing w:val="-3"/>
          <w:sz w:val="20"/>
        </w:rPr>
        <w:t> </w:t>
      </w:r>
      <w:r>
        <w:rPr>
          <w:color w:val="212121"/>
          <w:sz w:val="20"/>
        </w:rPr>
        <w:t>La</w:t>
      </w:r>
      <w:r>
        <w:rPr>
          <w:color w:val="212121"/>
          <w:spacing w:val="-5"/>
          <w:sz w:val="20"/>
        </w:rPr>
        <w:t> </w:t>
      </w:r>
      <w:hyperlink r:id="rId111">
        <w:r>
          <w:rPr>
            <w:color w:val="4B6E99"/>
            <w:sz w:val="20"/>
            <w:u w:val="single" w:color="4B6E99"/>
          </w:rPr>
          <w:t>Disposición</w:t>
        </w:r>
        <w:r>
          <w:rPr>
            <w:color w:val="4B6E99"/>
            <w:spacing w:val="-2"/>
            <w:sz w:val="20"/>
            <w:u w:val="single" w:color="4B6E99"/>
          </w:rPr>
          <w:t> </w:t>
        </w:r>
        <w:r>
          <w:rPr>
            <w:color w:val="4B6E99"/>
            <w:sz w:val="20"/>
            <w:u w:val="single" w:color="4B6E99"/>
          </w:rPr>
          <w:t>Adicional</w:t>
        </w:r>
        <w:r>
          <w:rPr>
            <w:color w:val="4B6E99"/>
            <w:spacing w:val="-5"/>
            <w:sz w:val="20"/>
            <w:u w:val="single" w:color="4B6E99"/>
          </w:rPr>
          <w:t> </w:t>
        </w:r>
        <w:r>
          <w:rPr>
            <w:color w:val="4B6E99"/>
            <w:sz w:val="20"/>
            <w:u w:val="single" w:color="4B6E99"/>
          </w:rPr>
          <w:t>Segunda</w:t>
        </w:r>
        <w:r>
          <w:rPr>
            <w:color w:val="4B6E99"/>
            <w:spacing w:val="-3"/>
            <w:sz w:val="20"/>
            <w:u w:val="single" w:color="4B6E99"/>
          </w:rPr>
          <w:t> </w:t>
        </w:r>
        <w:r>
          <w:rPr>
            <w:color w:val="4B6E99"/>
            <w:sz w:val="20"/>
            <w:u w:val="single" w:color="4B6E99"/>
          </w:rPr>
          <w:t>del</w:t>
        </w:r>
        <w:r>
          <w:rPr>
            <w:color w:val="4B6E99"/>
            <w:spacing w:val="-3"/>
            <w:sz w:val="20"/>
            <w:u w:val="single" w:color="4B6E99"/>
          </w:rPr>
          <w:t> </w:t>
        </w:r>
        <w:r>
          <w:rPr>
            <w:color w:val="4B6E99"/>
            <w:sz w:val="20"/>
            <w:u w:val="single" w:color="4B6E99"/>
          </w:rPr>
          <w:t>Decreto</w:t>
        </w:r>
        <w:r>
          <w:rPr>
            <w:color w:val="4B6E99"/>
            <w:spacing w:val="-3"/>
            <w:sz w:val="20"/>
            <w:u w:val="single" w:color="4B6E99"/>
          </w:rPr>
          <w:t> </w:t>
        </w:r>
        <w:r>
          <w:rPr>
            <w:color w:val="4B6E99"/>
            <w:sz w:val="20"/>
            <w:u w:val="single" w:color="4B6E99"/>
          </w:rPr>
          <w:t>205/2001,</w:t>
        </w:r>
        <w:r>
          <w:rPr>
            <w:color w:val="4B6E99"/>
            <w:spacing w:val="-3"/>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3</w:t>
        </w:r>
        <w:r>
          <w:rPr>
            <w:color w:val="4B6E99"/>
            <w:spacing w:val="-6"/>
            <w:sz w:val="20"/>
            <w:u w:val="single" w:color="4B6E99"/>
          </w:rPr>
          <w:t> </w:t>
        </w:r>
        <w:r>
          <w:rPr>
            <w:color w:val="4B6E99"/>
            <w:sz w:val="20"/>
            <w:u w:val="single" w:color="4B6E99"/>
          </w:rPr>
          <w:t>de</w:t>
        </w:r>
        <w:r>
          <w:rPr>
            <w:color w:val="4B6E99"/>
            <w:spacing w:val="-4"/>
            <w:sz w:val="20"/>
            <w:u w:val="single" w:color="4B6E99"/>
          </w:rPr>
          <w:t> </w:t>
        </w:r>
        <w:r>
          <w:rPr>
            <w:color w:val="4B6E99"/>
            <w:sz w:val="20"/>
            <w:u w:val="single" w:color="4B6E99"/>
          </w:rPr>
          <w:t>diciembre</w:t>
        </w:r>
      </w:hyperlink>
      <w:r>
        <w:rPr>
          <w:color w:val="212121"/>
          <w:sz w:val="20"/>
        </w:rPr>
        <w:t>, por el que se regula el empleo de la firma electrónica en los procedimientos administrativos de la Administración Pública de la Comunidad Autónoma de </w:t>
      </w:r>
      <w:r>
        <w:rPr>
          <w:color w:val="212121"/>
          <w:spacing w:val="-2"/>
          <w:sz w:val="20"/>
        </w:rPr>
        <w:t>Canarias.</w:t>
      </w:r>
    </w:p>
    <w:p>
      <w:pPr>
        <w:pStyle w:val="Heading1"/>
        <w:jc w:val="both"/>
      </w:pPr>
      <w:r>
        <w:rPr>
          <w:color w:val="212121"/>
        </w:rPr>
        <w:t>DISPOSICIÓN</w:t>
      </w:r>
      <w:r>
        <w:rPr>
          <w:color w:val="212121"/>
          <w:spacing w:val="-2"/>
        </w:rPr>
        <w:t> </w:t>
      </w:r>
      <w:r>
        <w:rPr>
          <w:color w:val="212121"/>
          <w:spacing w:val="-4"/>
        </w:rPr>
        <w:t>FINAL</w:t>
      </w:r>
    </w:p>
    <w:p>
      <w:pPr>
        <w:pStyle w:val="BodyText"/>
        <w:spacing w:before="205"/>
        <w:jc w:val="both"/>
      </w:pPr>
      <w:r>
        <w:rPr>
          <w:color w:val="4B6E99"/>
        </w:rPr>
        <w:t>Primera</w:t>
      </w:r>
      <w:r>
        <w:rPr>
          <w:color w:val="4B6E99"/>
          <w:spacing w:val="-12"/>
        </w:rPr>
        <w:t> </w:t>
      </w:r>
      <w:r>
        <w:rPr>
          <w:color w:val="4B6E99"/>
        </w:rPr>
        <w:t>Habilitación</w:t>
      </w:r>
      <w:r>
        <w:rPr>
          <w:color w:val="4B6E99"/>
          <w:spacing w:val="-11"/>
        </w:rPr>
        <w:t> </w:t>
      </w:r>
      <w:r>
        <w:rPr>
          <w:color w:val="4B6E99"/>
          <w:spacing w:val="-2"/>
        </w:rPr>
        <w:t>reglamentaria</w:t>
      </w:r>
    </w:p>
    <w:p>
      <w:pPr>
        <w:pStyle w:val="BodyText"/>
        <w:spacing w:before="159"/>
        <w:ind w:right="83"/>
      </w:pPr>
      <w:r>
        <w:rPr>
          <w:color w:val="212121"/>
        </w:rPr>
        <w:t>Se</w:t>
      </w:r>
      <w:r>
        <w:rPr>
          <w:color w:val="212121"/>
          <w:spacing w:val="-5"/>
        </w:rPr>
        <w:t> </w:t>
      </w:r>
      <w:r>
        <w:rPr>
          <w:color w:val="212121"/>
        </w:rPr>
        <w:t>faculta</w:t>
      </w:r>
      <w:r>
        <w:rPr>
          <w:color w:val="212121"/>
          <w:spacing w:val="-4"/>
        </w:rPr>
        <w:t> </w:t>
      </w:r>
      <w:r>
        <w:rPr>
          <w:color w:val="212121"/>
        </w:rPr>
        <w:t>al</w:t>
      </w:r>
      <w:r>
        <w:rPr>
          <w:color w:val="212121"/>
          <w:spacing w:val="-4"/>
        </w:rPr>
        <w:t> </w:t>
      </w:r>
      <w:r>
        <w:rPr>
          <w:color w:val="212121"/>
        </w:rPr>
        <w:t>titular</w:t>
      </w:r>
      <w:r>
        <w:rPr>
          <w:color w:val="212121"/>
          <w:spacing w:val="-1"/>
        </w:rPr>
        <w:t> </w:t>
      </w:r>
      <w:r>
        <w:rPr>
          <w:color w:val="212121"/>
        </w:rPr>
        <w:t>del</w:t>
      </w:r>
      <w:r>
        <w:rPr>
          <w:color w:val="212121"/>
          <w:spacing w:val="-5"/>
        </w:rPr>
        <w:t> </w:t>
      </w:r>
      <w:r>
        <w:rPr>
          <w:color w:val="212121"/>
        </w:rPr>
        <w:t>Departamento</w:t>
      </w:r>
      <w:r>
        <w:rPr>
          <w:color w:val="212121"/>
          <w:spacing w:val="-4"/>
        </w:rPr>
        <w:t> </w:t>
      </w:r>
      <w:r>
        <w:rPr>
          <w:color w:val="212121"/>
        </w:rPr>
        <w:t>competente</w:t>
      </w:r>
      <w:r>
        <w:rPr>
          <w:color w:val="212121"/>
          <w:spacing w:val="-2"/>
        </w:rPr>
        <w:t> </w:t>
      </w:r>
      <w:r>
        <w:rPr>
          <w:color w:val="212121"/>
        </w:rPr>
        <w:t>en materia</w:t>
      </w:r>
      <w:r>
        <w:rPr>
          <w:color w:val="212121"/>
          <w:spacing w:val="-4"/>
        </w:rPr>
        <w:t> </w:t>
      </w:r>
      <w:r>
        <w:rPr>
          <w:color w:val="212121"/>
        </w:rPr>
        <w:t>de</w:t>
      </w:r>
      <w:r>
        <w:rPr>
          <w:color w:val="212121"/>
          <w:spacing w:val="-5"/>
        </w:rPr>
        <w:t> </w:t>
      </w:r>
      <w:r>
        <w:rPr>
          <w:color w:val="212121"/>
        </w:rPr>
        <w:t>hacienda para</w:t>
      </w:r>
      <w:r>
        <w:rPr>
          <w:color w:val="212121"/>
          <w:spacing w:val="-4"/>
        </w:rPr>
        <w:t> </w:t>
      </w:r>
      <w:r>
        <w:rPr>
          <w:color w:val="212121"/>
        </w:rPr>
        <w:t>dictar las</w:t>
      </w:r>
      <w:r>
        <w:rPr>
          <w:color w:val="212121"/>
          <w:spacing w:val="-5"/>
        </w:rPr>
        <w:t> </w:t>
      </w:r>
      <w:r>
        <w:rPr>
          <w:color w:val="212121"/>
        </w:rPr>
        <w:t>disposiciones</w:t>
      </w:r>
      <w:r>
        <w:rPr>
          <w:color w:val="212121"/>
          <w:spacing w:val="-3"/>
        </w:rPr>
        <w:t> </w:t>
      </w:r>
      <w:r>
        <w:rPr>
          <w:color w:val="212121"/>
        </w:rPr>
        <w:t>que</w:t>
      </w:r>
      <w:r>
        <w:rPr>
          <w:color w:val="212121"/>
          <w:spacing w:val="-3"/>
        </w:rPr>
        <w:t> </w:t>
      </w:r>
      <w:r>
        <w:rPr>
          <w:color w:val="212121"/>
        </w:rPr>
        <w:t>sean</w:t>
      </w:r>
      <w:r>
        <w:rPr>
          <w:color w:val="212121"/>
          <w:spacing w:val="-2"/>
        </w:rPr>
        <w:t> </w:t>
      </w:r>
      <w:r>
        <w:rPr>
          <w:color w:val="212121"/>
        </w:rPr>
        <w:t>precisas</w:t>
      </w:r>
      <w:r>
        <w:rPr>
          <w:color w:val="212121"/>
          <w:spacing w:val="-3"/>
        </w:rPr>
        <w:t> </w:t>
      </w:r>
      <w:r>
        <w:rPr>
          <w:color w:val="212121"/>
        </w:rPr>
        <w:t>para</w:t>
      </w:r>
      <w:r>
        <w:rPr>
          <w:color w:val="212121"/>
          <w:spacing w:val="-2"/>
        </w:rPr>
        <w:t> </w:t>
      </w:r>
      <w:r>
        <w:rPr>
          <w:color w:val="212121"/>
        </w:rPr>
        <w:t>el</w:t>
      </w:r>
      <w:r>
        <w:rPr>
          <w:color w:val="212121"/>
          <w:spacing w:val="-3"/>
        </w:rPr>
        <w:t> </w:t>
      </w:r>
      <w:r>
        <w:rPr>
          <w:color w:val="212121"/>
        </w:rPr>
        <w:t>desarrollo</w:t>
      </w:r>
      <w:r>
        <w:rPr>
          <w:color w:val="212121"/>
          <w:spacing w:val="-2"/>
        </w:rPr>
        <w:t> </w:t>
      </w:r>
      <w:r>
        <w:rPr>
          <w:color w:val="212121"/>
        </w:rPr>
        <w:t>y</w:t>
      </w:r>
      <w:r>
        <w:rPr>
          <w:color w:val="212121"/>
          <w:spacing w:val="-5"/>
        </w:rPr>
        <w:t> </w:t>
      </w:r>
      <w:r>
        <w:rPr>
          <w:color w:val="212121"/>
        </w:rPr>
        <w:t>ejecución</w:t>
      </w:r>
      <w:r>
        <w:rPr>
          <w:color w:val="212121"/>
          <w:spacing w:val="-3"/>
        </w:rPr>
        <w:t> </w:t>
      </w:r>
      <w:r>
        <w:rPr>
          <w:color w:val="212121"/>
        </w:rPr>
        <w:t>de</w:t>
      </w:r>
      <w:r>
        <w:rPr>
          <w:color w:val="212121"/>
          <w:spacing w:val="-5"/>
        </w:rPr>
        <w:t> </w:t>
      </w:r>
      <w:r>
        <w:rPr>
          <w:color w:val="212121"/>
        </w:rPr>
        <w:t>lo</w:t>
      </w:r>
      <w:r>
        <w:rPr>
          <w:color w:val="212121"/>
          <w:spacing w:val="-1"/>
        </w:rPr>
        <w:t> </w:t>
      </w:r>
      <w:r>
        <w:rPr>
          <w:color w:val="212121"/>
        </w:rPr>
        <w:t>previsto</w:t>
      </w:r>
      <w:r>
        <w:rPr>
          <w:color w:val="212121"/>
          <w:spacing w:val="-4"/>
        </w:rPr>
        <w:t> </w:t>
      </w:r>
      <w:r>
        <w:rPr>
          <w:color w:val="212121"/>
        </w:rPr>
        <w:t>en</w:t>
      </w:r>
      <w:r>
        <w:rPr>
          <w:color w:val="212121"/>
          <w:spacing w:val="-1"/>
        </w:rPr>
        <w:t> </w:t>
      </w:r>
      <w:r>
        <w:rPr>
          <w:color w:val="212121"/>
        </w:rPr>
        <w:t>el presente Decreto, así como para actualizar las cuantías establecidas en los artículos 4.d), 26.2, 28.1, 33, 35.1 y 38.8.b) del presente Decreto.</w:t>
      </w:r>
    </w:p>
    <w:p>
      <w:pPr>
        <w:pStyle w:val="BodyText"/>
        <w:spacing w:before="158"/>
        <w:jc w:val="both"/>
      </w:pPr>
      <w:r>
        <w:rPr>
          <w:color w:val="4B6E99"/>
        </w:rPr>
        <w:t>Segunda</w:t>
      </w:r>
      <w:r>
        <w:rPr>
          <w:color w:val="4B6E99"/>
          <w:spacing w:val="-6"/>
        </w:rPr>
        <w:t> </w:t>
      </w:r>
      <w:r>
        <w:rPr>
          <w:color w:val="4B6E99"/>
        </w:rPr>
        <w:t>Entrada</w:t>
      </w:r>
      <w:r>
        <w:rPr>
          <w:color w:val="4B6E99"/>
          <w:spacing w:val="-5"/>
        </w:rPr>
        <w:t> </w:t>
      </w:r>
      <w:r>
        <w:rPr>
          <w:color w:val="4B6E99"/>
        </w:rPr>
        <w:t>en</w:t>
      </w:r>
      <w:r>
        <w:rPr>
          <w:color w:val="4B6E99"/>
          <w:spacing w:val="-6"/>
        </w:rPr>
        <w:t> </w:t>
      </w:r>
      <w:r>
        <w:rPr>
          <w:color w:val="4B6E99"/>
          <w:spacing w:val="-2"/>
        </w:rPr>
        <w:t>vigor</w:t>
      </w:r>
    </w:p>
    <w:p>
      <w:pPr>
        <w:pStyle w:val="BodyText"/>
        <w:spacing w:before="158"/>
        <w:ind w:right="360"/>
        <w:jc w:val="both"/>
      </w:pPr>
      <w:r>
        <w:rPr>
          <w:color w:val="212121"/>
        </w:rPr>
        <w:t>El</w:t>
      </w:r>
      <w:r>
        <w:rPr>
          <w:color w:val="212121"/>
          <w:spacing w:val="-4"/>
        </w:rPr>
        <w:t> </w:t>
      </w:r>
      <w:r>
        <w:rPr>
          <w:color w:val="212121"/>
        </w:rPr>
        <w:t>presente</w:t>
      </w:r>
      <w:r>
        <w:rPr>
          <w:color w:val="212121"/>
          <w:spacing w:val="-2"/>
        </w:rPr>
        <w:t> </w:t>
      </w:r>
      <w:r>
        <w:rPr>
          <w:color w:val="212121"/>
        </w:rPr>
        <w:t>Decreto</w:t>
      </w:r>
      <w:r>
        <w:rPr>
          <w:color w:val="212121"/>
          <w:spacing w:val="-4"/>
        </w:rPr>
        <w:t> </w:t>
      </w:r>
      <w:r>
        <w:rPr>
          <w:color w:val="212121"/>
        </w:rPr>
        <w:t>entrará</w:t>
      </w:r>
      <w:r>
        <w:rPr>
          <w:color w:val="212121"/>
          <w:spacing w:val="-4"/>
        </w:rPr>
        <w:t> </w:t>
      </w:r>
      <w:r>
        <w:rPr>
          <w:color w:val="212121"/>
        </w:rPr>
        <w:t>en</w:t>
      </w:r>
      <w:r>
        <w:rPr>
          <w:color w:val="212121"/>
          <w:spacing w:val="-4"/>
        </w:rPr>
        <w:t> </w:t>
      </w:r>
      <w:r>
        <w:rPr>
          <w:color w:val="212121"/>
        </w:rPr>
        <w:t>vigor</w:t>
      </w:r>
      <w:r>
        <w:rPr>
          <w:color w:val="212121"/>
          <w:spacing w:val="-1"/>
        </w:rPr>
        <w:t> </w:t>
      </w:r>
      <w:r>
        <w:rPr>
          <w:color w:val="212121"/>
        </w:rPr>
        <w:t>a</w:t>
      </w:r>
      <w:r>
        <w:rPr>
          <w:color w:val="212121"/>
          <w:spacing w:val="-4"/>
        </w:rPr>
        <w:t> </w:t>
      </w:r>
      <w:r>
        <w:rPr>
          <w:color w:val="212121"/>
        </w:rPr>
        <w:t>los</w:t>
      </w:r>
      <w:r>
        <w:rPr>
          <w:color w:val="212121"/>
          <w:spacing w:val="-3"/>
        </w:rPr>
        <w:t> </w:t>
      </w:r>
      <w:r>
        <w:rPr>
          <w:color w:val="212121"/>
        </w:rPr>
        <w:t>veinte</w:t>
      </w:r>
      <w:r>
        <w:rPr>
          <w:color w:val="212121"/>
          <w:spacing w:val="-2"/>
        </w:rPr>
        <w:t> </w:t>
      </w:r>
      <w:r>
        <w:rPr>
          <w:color w:val="212121"/>
        </w:rPr>
        <w:t>días</w:t>
      </w:r>
      <w:r>
        <w:rPr>
          <w:color w:val="212121"/>
          <w:spacing w:val="-5"/>
        </w:rPr>
        <w:t> </w:t>
      </w:r>
      <w:r>
        <w:rPr>
          <w:color w:val="212121"/>
        </w:rPr>
        <w:t>de</w:t>
      </w:r>
      <w:r>
        <w:rPr>
          <w:color w:val="212121"/>
          <w:spacing w:val="-3"/>
        </w:rPr>
        <w:t> </w:t>
      </w:r>
      <w:r>
        <w:rPr>
          <w:color w:val="212121"/>
        </w:rPr>
        <w:t>su</w:t>
      </w:r>
      <w:r>
        <w:rPr>
          <w:color w:val="212121"/>
          <w:spacing w:val="-3"/>
        </w:rPr>
        <w:t> </w:t>
      </w:r>
      <w:r>
        <w:rPr>
          <w:color w:val="212121"/>
        </w:rPr>
        <w:t>publicación</w:t>
      </w:r>
      <w:r>
        <w:rPr>
          <w:color w:val="212121"/>
          <w:spacing w:val="-3"/>
        </w:rPr>
        <w:t> </w:t>
      </w:r>
      <w:r>
        <w:rPr>
          <w:color w:val="212121"/>
        </w:rPr>
        <w:t>en</w:t>
      </w:r>
      <w:r>
        <w:rPr>
          <w:color w:val="212121"/>
          <w:spacing w:val="-1"/>
        </w:rPr>
        <w:t> </w:t>
      </w:r>
      <w:r>
        <w:rPr>
          <w:color w:val="212121"/>
        </w:rPr>
        <w:t>el</w:t>
      </w:r>
      <w:r>
        <w:rPr>
          <w:color w:val="212121"/>
          <w:spacing w:val="-5"/>
        </w:rPr>
        <w:t> </w:t>
      </w:r>
      <w:r>
        <w:rPr>
          <w:color w:val="212121"/>
        </w:rPr>
        <w:t>Boletín Oficial de Canarias.</w:t>
      </w:r>
    </w:p>
    <w:sectPr>
      <w:pgSz w:w="11910" w:h="16840"/>
      <w:pgMar w:top="140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Courier New">
    <w:altName w:val="Courier New"/>
    <w:charset w:val="1"/>
    <w:family w:val="modern"/>
    <w:pitch w:val="default"/>
  </w:font>
  <w:font w:name="Georgia">
    <w:altName w:val="Georgia"/>
    <w:charset w:val="1"/>
    <w:family w:val="roman"/>
    <w:pitch w:val="variable"/>
  </w:font>
  <w:font w:name="Lucida Sans Unicode">
    <w:altName w:val="Lucida Sans Unicode"/>
    <w:charset w:val="1"/>
    <w:family w:val="swiss"/>
    <w:pitch w:val="variable"/>
  </w:font>
  <w:font w:name="Symbol">
    <w:altName w:val="Symbol"/>
    <w:charset w:val="2"/>
    <w:family w:val="decorative"/>
    <w:pitch w:val="variable"/>
  </w:font>
  <w:font w:name="Trebuchet MS">
    <w:altName w:val="Trebuchet MS"/>
    <w:charset w:val="1"/>
    <w:family w:val="swiss"/>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42">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41">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40">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39">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38">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37">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36">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35">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34">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7"/>
      </w:pPr>
      <w:rPr>
        <w:rFonts w:hint="default"/>
        <w:lang w:val="es-ES" w:eastAsia="en-US" w:bidi="ar-SA"/>
      </w:rPr>
    </w:lvl>
    <w:lvl w:ilvl="2">
      <w:start w:val="0"/>
      <w:numFmt w:val="bullet"/>
      <w:lvlText w:val="•"/>
      <w:lvlJc w:val="left"/>
      <w:pPr>
        <w:ind w:left="1701" w:hanging="257"/>
      </w:pPr>
      <w:rPr>
        <w:rFonts w:hint="default"/>
        <w:lang w:val="es-ES" w:eastAsia="en-US" w:bidi="ar-SA"/>
      </w:rPr>
    </w:lvl>
    <w:lvl w:ilvl="3">
      <w:start w:val="0"/>
      <w:numFmt w:val="bullet"/>
      <w:lvlText w:val="•"/>
      <w:lvlJc w:val="left"/>
      <w:pPr>
        <w:ind w:left="2551" w:hanging="257"/>
      </w:pPr>
      <w:rPr>
        <w:rFonts w:hint="default"/>
        <w:lang w:val="es-ES" w:eastAsia="en-US" w:bidi="ar-SA"/>
      </w:rPr>
    </w:lvl>
    <w:lvl w:ilvl="4">
      <w:start w:val="0"/>
      <w:numFmt w:val="bullet"/>
      <w:lvlText w:val="•"/>
      <w:lvlJc w:val="left"/>
      <w:pPr>
        <w:ind w:left="3402" w:hanging="257"/>
      </w:pPr>
      <w:rPr>
        <w:rFonts w:hint="default"/>
        <w:lang w:val="es-ES" w:eastAsia="en-US" w:bidi="ar-SA"/>
      </w:rPr>
    </w:lvl>
    <w:lvl w:ilvl="5">
      <w:start w:val="0"/>
      <w:numFmt w:val="bullet"/>
      <w:lvlText w:val="•"/>
      <w:lvlJc w:val="left"/>
      <w:pPr>
        <w:ind w:left="4253" w:hanging="257"/>
      </w:pPr>
      <w:rPr>
        <w:rFonts w:hint="default"/>
        <w:lang w:val="es-ES" w:eastAsia="en-US" w:bidi="ar-SA"/>
      </w:rPr>
    </w:lvl>
    <w:lvl w:ilvl="6">
      <w:start w:val="0"/>
      <w:numFmt w:val="bullet"/>
      <w:lvlText w:val="•"/>
      <w:lvlJc w:val="left"/>
      <w:pPr>
        <w:ind w:left="5103" w:hanging="257"/>
      </w:pPr>
      <w:rPr>
        <w:rFonts w:hint="default"/>
        <w:lang w:val="es-ES" w:eastAsia="en-US" w:bidi="ar-SA"/>
      </w:rPr>
    </w:lvl>
    <w:lvl w:ilvl="7">
      <w:start w:val="0"/>
      <w:numFmt w:val="bullet"/>
      <w:lvlText w:val="•"/>
      <w:lvlJc w:val="left"/>
      <w:pPr>
        <w:ind w:left="5954" w:hanging="257"/>
      </w:pPr>
      <w:rPr>
        <w:rFonts w:hint="default"/>
        <w:lang w:val="es-ES" w:eastAsia="en-US" w:bidi="ar-SA"/>
      </w:rPr>
    </w:lvl>
    <w:lvl w:ilvl="8">
      <w:start w:val="0"/>
      <w:numFmt w:val="bullet"/>
      <w:lvlText w:val="•"/>
      <w:lvlJc w:val="left"/>
      <w:pPr>
        <w:ind w:left="6805" w:hanging="257"/>
      </w:pPr>
      <w:rPr>
        <w:rFonts w:hint="default"/>
        <w:lang w:val="es-ES" w:eastAsia="en-US" w:bidi="ar-SA"/>
      </w:rPr>
    </w:lvl>
  </w:abstractNum>
  <w:abstractNum w:abstractNumId="33">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32">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31">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30">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29">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o"/>
      <w:lvlJc w:val="left"/>
      <w:pPr>
        <w:ind w:left="1442" w:hanging="360"/>
      </w:pPr>
      <w:rPr>
        <w:rFonts w:hint="default" w:ascii="Courier New" w:hAnsi="Courier New" w:eastAsia="Courier New" w:cs="Courier New"/>
        <w:b w:val="0"/>
        <w:bCs w:val="0"/>
        <w:i w:val="0"/>
        <w:iCs w:val="0"/>
        <w:color w:val="212121"/>
        <w:spacing w:val="0"/>
        <w:w w:val="99"/>
        <w:sz w:val="20"/>
        <w:szCs w:val="20"/>
        <w:lang w:val="es-ES" w:eastAsia="en-US" w:bidi="ar-SA"/>
      </w:rPr>
    </w:lvl>
    <w:lvl w:ilvl="3">
      <w:start w:val="0"/>
      <w:numFmt w:val="bullet"/>
      <w:lvlText w:val="•"/>
      <w:lvlJc w:val="left"/>
      <w:pPr>
        <w:ind w:left="2323" w:hanging="360"/>
      </w:pPr>
      <w:rPr>
        <w:rFonts w:hint="default"/>
        <w:lang w:val="es-ES" w:eastAsia="en-US" w:bidi="ar-SA"/>
      </w:rPr>
    </w:lvl>
    <w:lvl w:ilvl="4">
      <w:start w:val="0"/>
      <w:numFmt w:val="bullet"/>
      <w:lvlText w:val="•"/>
      <w:lvlJc w:val="left"/>
      <w:pPr>
        <w:ind w:left="3206" w:hanging="360"/>
      </w:pPr>
      <w:rPr>
        <w:rFonts w:hint="default"/>
        <w:lang w:val="es-ES" w:eastAsia="en-US" w:bidi="ar-SA"/>
      </w:rPr>
    </w:lvl>
    <w:lvl w:ilvl="5">
      <w:start w:val="0"/>
      <w:numFmt w:val="bullet"/>
      <w:lvlText w:val="•"/>
      <w:lvlJc w:val="left"/>
      <w:pPr>
        <w:ind w:left="4089" w:hanging="360"/>
      </w:pPr>
      <w:rPr>
        <w:rFonts w:hint="default"/>
        <w:lang w:val="es-ES" w:eastAsia="en-US" w:bidi="ar-SA"/>
      </w:rPr>
    </w:lvl>
    <w:lvl w:ilvl="6">
      <w:start w:val="0"/>
      <w:numFmt w:val="bullet"/>
      <w:lvlText w:val="•"/>
      <w:lvlJc w:val="left"/>
      <w:pPr>
        <w:ind w:left="4973" w:hanging="360"/>
      </w:pPr>
      <w:rPr>
        <w:rFonts w:hint="default"/>
        <w:lang w:val="es-ES" w:eastAsia="en-US" w:bidi="ar-SA"/>
      </w:rPr>
    </w:lvl>
    <w:lvl w:ilvl="7">
      <w:start w:val="0"/>
      <w:numFmt w:val="bullet"/>
      <w:lvlText w:val="•"/>
      <w:lvlJc w:val="left"/>
      <w:pPr>
        <w:ind w:left="5856" w:hanging="360"/>
      </w:pPr>
      <w:rPr>
        <w:rFonts w:hint="default"/>
        <w:lang w:val="es-ES" w:eastAsia="en-US" w:bidi="ar-SA"/>
      </w:rPr>
    </w:lvl>
    <w:lvl w:ilvl="8">
      <w:start w:val="0"/>
      <w:numFmt w:val="bullet"/>
      <w:lvlText w:val="•"/>
      <w:lvlJc w:val="left"/>
      <w:pPr>
        <w:ind w:left="6739" w:hanging="360"/>
      </w:pPr>
      <w:rPr>
        <w:rFonts w:hint="default"/>
        <w:lang w:val="es-ES" w:eastAsia="en-US" w:bidi="ar-SA"/>
      </w:rPr>
    </w:lvl>
  </w:abstractNum>
  <w:abstractNum w:abstractNumId="28">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27">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o"/>
      <w:lvlJc w:val="left"/>
      <w:pPr>
        <w:ind w:left="1442" w:hanging="360"/>
      </w:pPr>
      <w:rPr>
        <w:rFonts w:hint="default" w:ascii="Courier New" w:hAnsi="Courier New" w:eastAsia="Courier New" w:cs="Courier New"/>
        <w:b w:val="0"/>
        <w:bCs w:val="0"/>
        <w:i w:val="0"/>
        <w:iCs w:val="0"/>
        <w:color w:val="212121"/>
        <w:spacing w:val="0"/>
        <w:w w:val="99"/>
        <w:sz w:val="20"/>
        <w:szCs w:val="20"/>
        <w:lang w:val="es-ES" w:eastAsia="en-US" w:bidi="ar-SA"/>
      </w:rPr>
    </w:lvl>
    <w:lvl w:ilvl="3">
      <w:start w:val="0"/>
      <w:numFmt w:val="bullet"/>
      <w:lvlText w:val="•"/>
      <w:lvlJc w:val="left"/>
      <w:pPr>
        <w:ind w:left="2323" w:hanging="360"/>
      </w:pPr>
      <w:rPr>
        <w:rFonts w:hint="default"/>
        <w:lang w:val="es-ES" w:eastAsia="en-US" w:bidi="ar-SA"/>
      </w:rPr>
    </w:lvl>
    <w:lvl w:ilvl="4">
      <w:start w:val="0"/>
      <w:numFmt w:val="bullet"/>
      <w:lvlText w:val="•"/>
      <w:lvlJc w:val="left"/>
      <w:pPr>
        <w:ind w:left="3206" w:hanging="360"/>
      </w:pPr>
      <w:rPr>
        <w:rFonts w:hint="default"/>
        <w:lang w:val="es-ES" w:eastAsia="en-US" w:bidi="ar-SA"/>
      </w:rPr>
    </w:lvl>
    <w:lvl w:ilvl="5">
      <w:start w:val="0"/>
      <w:numFmt w:val="bullet"/>
      <w:lvlText w:val="•"/>
      <w:lvlJc w:val="left"/>
      <w:pPr>
        <w:ind w:left="4089" w:hanging="360"/>
      </w:pPr>
      <w:rPr>
        <w:rFonts w:hint="default"/>
        <w:lang w:val="es-ES" w:eastAsia="en-US" w:bidi="ar-SA"/>
      </w:rPr>
    </w:lvl>
    <w:lvl w:ilvl="6">
      <w:start w:val="0"/>
      <w:numFmt w:val="bullet"/>
      <w:lvlText w:val="•"/>
      <w:lvlJc w:val="left"/>
      <w:pPr>
        <w:ind w:left="4973" w:hanging="360"/>
      </w:pPr>
      <w:rPr>
        <w:rFonts w:hint="default"/>
        <w:lang w:val="es-ES" w:eastAsia="en-US" w:bidi="ar-SA"/>
      </w:rPr>
    </w:lvl>
    <w:lvl w:ilvl="7">
      <w:start w:val="0"/>
      <w:numFmt w:val="bullet"/>
      <w:lvlText w:val="•"/>
      <w:lvlJc w:val="left"/>
      <w:pPr>
        <w:ind w:left="5856" w:hanging="360"/>
      </w:pPr>
      <w:rPr>
        <w:rFonts w:hint="default"/>
        <w:lang w:val="es-ES" w:eastAsia="en-US" w:bidi="ar-SA"/>
      </w:rPr>
    </w:lvl>
    <w:lvl w:ilvl="8">
      <w:start w:val="0"/>
      <w:numFmt w:val="bullet"/>
      <w:lvlText w:val="•"/>
      <w:lvlJc w:val="left"/>
      <w:pPr>
        <w:ind w:left="6739" w:hanging="360"/>
      </w:pPr>
      <w:rPr>
        <w:rFonts w:hint="default"/>
        <w:lang w:val="es-ES" w:eastAsia="en-US" w:bidi="ar-SA"/>
      </w:rPr>
    </w:lvl>
  </w:abstractNum>
  <w:abstractNum w:abstractNumId="26">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25">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24">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23">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22">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o"/>
      <w:lvlJc w:val="left"/>
      <w:pPr>
        <w:ind w:left="1442" w:hanging="360"/>
      </w:pPr>
      <w:rPr>
        <w:rFonts w:hint="default" w:ascii="Courier New" w:hAnsi="Courier New" w:eastAsia="Courier New" w:cs="Courier New"/>
        <w:b w:val="0"/>
        <w:bCs w:val="0"/>
        <w:i w:val="0"/>
        <w:iCs w:val="0"/>
        <w:color w:val="212121"/>
        <w:spacing w:val="0"/>
        <w:w w:val="99"/>
        <w:sz w:val="20"/>
        <w:szCs w:val="20"/>
        <w:lang w:val="es-ES" w:eastAsia="en-US" w:bidi="ar-SA"/>
      </w:rPr>
    </w:lvl>
    <w:lvl w:ilvl="3">
      <w:start w:val="0"/>
      <w:numFmt w:val="bullet"/>
      <w:lvlText w:val="•"/>
      <w:lvlJc w:val="left"/>
      <w:pPr>
        <w:ind w:left="2323" w:hanging="360"/>
      </w:pPr>
      <w:rPr>
        <w:rFonts w:hint="default"/>
        <w:lang w:val="es-ES" w:eastAsia="en-US" w:bidi="ar-SA"/>
      </w:rPr>
    </w:lvl>
    <w:lvl w:ilvl="4">
      <w:start w:val="0"/>
      <w:numFmt w:val="bullet"/>
      <w:lvlText w:val="•"/>
      <w:lvlJc w:val="left"/>
      <w:pPr>
        <w:ind w:left="3206" w:hanging="360"/>
      </w:pPr>
      <w:rPr>
        <w:rFonts w:hint="default"/>
        <w:lang w:val="es-ES" w:eastAsia="en-US" w:bidi="ar-SA"/>
      </w:rPr>
    </w:lvl>
    <w:lvl w:ilvl="5">
      <w:start w:val="0"/>
      <w:numFmt w:val="bullet"/>
      <w:lvlText w:val="•"/>
      <w:lvlJc w:val="left"/>
      <w:pPr>
        <w:ind w:left="4089" w:hanging="360"/>
      </w:pPr>
      <w:rPr>
        <w:rFonts w:hint="default"/>
        <w:lang w:val="es-ES" w:eastAsia="en-US" w:bidi="ar-SA"/>
      </w:rPr>
    </w:lvl>
    <w:lvl w:ilvl="6">
      <w:start w:val="0"/>
      <w:numFmt w:val="bullet"/>
      <w:lvlText w:val="•"/>
      <w:lvlJc w:val="left"/>
      <w:pPr>
        <w:ind w:left="4973" w:hanging="360"/>
      </w:pPr>
      <w:rPr>
        <w:rFonts w:hint="default"/>
        <w:lang w:val="es-ES" w:eastAsia="en-US" w:bidi="ar-SA"/>
      </w:rPr>
    </w:lvl>
    <w:lvl w:ilvl="7">
      <w:start w:val="0"/>
      <w:numFmt w:val="bullet"/>
      <w:lvlText w:val="•"/>
      <w:lvlJc w:val="left"/>
      <w:pPr>
        <w:ind w:left="5856" w:hanging="360"/>
      </w:pPr>
      <w:rPr>
        <w:rFonts w:hint="default"/>
        <w:lang w:val="es-ES" w:eastAsia="en-US" w:bidi="ar-SA"/>
      </w:rPr>
    </w:lvl>
    <w:lvl w:ilvl="8">
      <w:start w:val="0"/>
      <w:numFmt w:val="bullet"/>
      <w:lvlText w:val="•"/>
      <w:lvlJc w:val="left"/>
      <w:pPr>
        <w:ind w:left="6739" w:hanging="360"/>
      </w:pPr>
      <w:rPr>
        <w:rFonts w:hint="default"/>
        <w:lang w:val="es-ES" w:eastAsia="en-US" w:bidi="ar-SA"/>
      </w:rPr>
    </w:lvl>
  </w:abstractNum>
  <w:abstractNum w:abstractNumId="21">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20">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19">
    <w:multiLevelType w:val="hybridMultilevel"/>
    <w:lvl w:ilvl="0">
      <w:start w:val="1"/>
      <w:numFmt w:val="decimal"/>
      <w:lvlText w:val="%1."/>
      <w:lvlJc w:val="left"/>
      <w:pPr>
        <w:ind w:left="256"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18">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17">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7"/>
      </w:pPr>
      <w:rPr>
        <w:rFonts w:hint="default"/>
        <w:lang w:val="es-ES" w:eastAsia="en-US" w:bidi="ar-SA"/>
      </w:rPr>
    </w:lvl>
    <w:lvl w:ilvl="2">
      <w:start w:val="0"/>
      <w:numFmt w:val="bullet"/>
      <w:lvlText w:val="•"/>
      <w:lvlJc w:val="left"/>
      <w:pPr>
        <w:ind w:left="1701" w:hanging="257"/>
      </w:pPr>
      <w:rPr>
        <w:rFonts w:hint="default"/>
        <w:lang w:val="es-ES" w:eastAsia="en-US" w:bidi="ar-SA"/>
      </w:rPr>
    </w:lvl>
    <w:lvl w:ilvl="3">
      <w:start w:val="0"/>
      <w:numFmt w:val="bullet"/>
      <w:lvlText w:val="•"/>
      <w:lvlJc w:val="left"/>
      <w:pPr>
        <w:ind w:left="2551" w:hanging="257"/>
      </w:pPr>
      <w:rPr>
        <w:rFonts w:hint="default"/>
        <w:lang w:val="es-ES" w:eastAsia="en-US" w:bidi="ar-SA"/>
      </w:rPr>
    </w:lvl>
    <w:lvl w:ilvl="4">
      <w:start w:val="0"/>
      <w:numFmt w:val="bullet"/>
      <w:lvlText w:val="•"/>
      <w:lvlJc w:val="left"/>
      <w:pPr>
        <w:ind w:left="3402" w:hanging="257"/>
      </w:pPr>
      <w:rPr>
        <w:rFonts w:hint="default"/>
        <w:lang w:val="es-ES" w:eastAsia="en-US" w:bidi="ar-SA"/>
      </w:rPr>
    </w:lvl>
    <w:lvl w:ilvl="5">
      <w:start w:val="0"/>
      <w:numFmt w:val="bullet"/>
      <w:lvlText w:val="•"/>
      <w:lvlJc w:val="left"/>
      <w:pPr>
        <w:ind w:left="4253" w:hanging="257"/>
      </w:pPr>
      <w:rPr>
        <w:rFonts w:hint="default"/>
        <w:lang w:val="es-ES" w:eastAsia="en-US" w:bidi="ar-SA"/>
      </w:rPr>
    </w:lvl>
    <w:lvl w:ilvl="6">
      <w:start w:val="0"/>
      <w:numFmt w:val="bullet"/>
      <w:lvlText w:val="•"/>
      <w:lvlJc w:val="left"/>
      <w:pPr>
        <w:ind w:left="5103" w:hanging="257"/>
      </w:pPr>
      <w:rPr>
        <w:rFonts w:hint="default"/>
        <w:lang w:val="es-ES" w:eastAsia="en-US" w:bidi="ar-SA"/>
      </w:rPr>
    </w:lvl>
    <w:lvl w:ilvl="7">
      <w:start w:val="0"/>
      <w:numFmt w:val="bullet"/>
      <w:lvlText w:val="•"/>
      <w:lvlJc w:val="left"/>
      <w:pPr>
        <w:ind w:left="5954" w:hanging="257"/>
      </w:pPr>
      <w:rPr>
        <w:rFonts w:hint="default"/>
        <w:lang w:val="es-ES" w:eastAsia="en-US" w:bidi="ar-SA"/>
      </w:rPr>
    </w:lvl>
    <w:lvl w:ilvl="8">
      <w:start w:val="0"/>
      <w:numFmt w:val="bullet"/>
      <w:lvlText w:val="•"/>
      <w:lvlJc w:val="left"/>
      <w:pPr>
        <w:ind w:left="6805" w:hanging="257"/>
      </w:pPr>
      <w:rPr>
        <w:rFonts w:hint="default"/>
        <w:lang w:val="es-ES" w:eastAsia="en-US" w:bidi="ar-SA"/>
      </w:rPr>
    </w:lvl>
  </w:abstractNum>
  <w:abstractNum w:abstractNumId="16">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15">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14">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13">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12">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11">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10">
    <w:multiLevelType w:val="hybridMultilevel"/>
    <w:lvl w:ilvl="0">
      <w:start w:val="1"/>
      <w:numFmt w:val="decimal"/>
      <w:lvlText w:val="%1."/>
      <w:lvlJc w:val="left"/>
      <w:pPr>
        <w:ind w:left="2" w:hanging="257"/>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7"/>
      </w:pPr>
      <w:rPr>
        <w:rFonts w:hint="default"/>
        <w:lang w:val="es-ES" w:eastAsia="en-US" w:bidi="ar-SA"/>
      </w:rPr>
    </w:lvl>
    <w:lvl w:ilvl="2">
      <w:start w:val="0"/>
      <w:numFmt w:val="bullet"/>
      <w:lvlText w:val="•"/>
      <w:lvlJc w:val="left"/>
      <w:pPr>
        <w:ind w:left="1701" w:hanging="257"/>
      </w:pPr>
      <w:rPr>
        <w:rFonts w:hint="default"/>
        <w:lang w:val="es-ES" w:eastAsia="en-US" w:bidi="ar-SA"/>
      </w:rPr>
    </w:lvl>
    <w:lvl w:ilvl="3">
      <w:start w:val="0"/>
      <w:numFmt w:val="bullet"/>
      <w:lvlText w:val="•"/>
      <w:lvlJc w:val="left"/>
      <w:pPr>
        <w:ind w:left="2551" w:hanging="257"/>
      </w:pPr>
      <w:rPr>
        <w:rFonts w:hint="default"/>
        <w:lang w:val="es-ES" w:eastAsia="en-US" w:bidi="ar-SA"/>
      </w:rPr>
    </w:lvl>
    <w:lvl w:ilvl="4">
      <w:start w:val="0"/>
      <w:numFmt w:val="bullet"/>
      <w:lvlText w:val="•"/>
      <w:lvlJc w:val="left"/>
      <w:pPr>
        <w:ind w:left="3402" w:hanging="257"/>
      </w:pPr>
      <w:rPr>
        <w:rFonts w:hint="default"/>
        <w:lang w:val="es-ES" w:eastAsia="en-US" w:bidi="ar-SA"/>
      </w:rPr>
    </w:lvl>
    <w:lvl w:ilvl="5">
      <w:start w:val="0"/>
      <w:numFmt w:val="bullet"/>
      <w:lvlText w:val="•"/>
      <w:lvlJc w:val="left"/>
      <w:pPr>
        <w:ind w:left="4253" w:hanging="257"/>
      </w:pPr>
      <w:rPr>
        <w:rFonts w:hint="default"/>
        <w:lang w:val="es-ES" w:eastAsia="en-US" w:bidi="ar-SA"/>
      </w:rPr>
    </w:lvl>
    <w:lvl w:ilvl="6">
      <w:start w:val="0"/>
      <w:numFmt w:val="bullet"/>
      <w:lvlText w:val="•"/>
      <w:lvlJc w:val="left"/>
      <w:pPr>
        <w:ind w:left="5103" w:hanging="257"/>
      </w:pPr>
      <w:rPr>
        <w:rFonts w:hint="default"/>
        <w:lang w:val="es-ES" w:eastAsia="en-US" w:bidi="ar-SA"/>
      </w:rPr>
    </w:lvl>
    <w:lvl w:ilvl="7">
      <w:start w:val="0"/>
      <w:numFmt w:val="bullet"/>
      <w:lvlText w:val="•"/>
      <w:lvlJc w:val="left"/>
      <w:pPr>
        <w:ind w:left="5954" w:hanging="257"/>
      </w:pPr>
      <w:rPr>
        <w:rFonts w:hint="default"/>
        <w:lang w:val="es-ES" w:eastAsia="en-US" w:bidi="ar-SA"/>
      </w:rPr>
    </w:lvl>
    <w:lvl w:ilvl="8">
      <w:start w:val="0"/>
      <w:numFmt w:val="bullet"/>
      <w:lvlText w:val="•"/>
      <w:lvlJc w:val="left"/>
      <w:pPr>
        <w:ind w:left="6805" w:hanging="257"/>
      </w:pPr>
      <w:rPr>
        <w:rFonts w:hint="default"/>
        <w:lang w:val="es-ES" w:eastAsia="en-US" w:bidi="ar-SA"/>
      </w:rPr>
    </w:lvl>
  </w:abstractNum>
  <w:abstractNum w:abstractNumId="9">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8">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7">
    <w:multiLevelType w:val="hybridMultilevel"/>
    <w:lvl w:ilvl="0">
      <w:start w:val="1"/>
      <w:numFmt w:val="decimal"/>
      <w:lvlText w:val="%1."/>
      <w:lvlJc w:val="left"/>
      <w:pPr>
        <w:ind w:left="256"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6">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5">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722" w:hanging="360"/>
      </w:pPr>
      <w:rPr>
        <w:rFonts w:hint="default" w:ascii="Symbol" w:hAnsi="Symbol" w:eastAsia="Symbol" w:cs="Symbol"/>
        <w:b w:val="0"/>
        <w:bCs w:val="0"/>
        <w:i w:val="0"/>
        <w:iCs w:val="0"/>
        <w:color w:val="212121"/>
        <w:spacing w:val="0"/>
        <w:w w:val="99"/>
        <w:sz w:val="20"/>
        <w:szCs w:val="20"/>
        <w:lang w:val="es-ES" w:eastAsia="en-US" w:bidi="ar-SA"/>
      </w:rPr>
    </w:lvl>
    <w:lvl w:ilvl="2">
      <w:start w:val="0"/>
      <w:numFmt w:val="bullet"/>
      <w:lvlText w:val="•"/>
      <w:lvlJc w:val="left"/>
      <w:pPr>
        <w:ind w:left="1585" w:hanging="360"/>
      </w:pPr>
      <w:rPr>
        <w:rFonts w:hint="default"/>
        <w:lang w:val="es-ES" w:eastAsia="en-US" w:bidi="ar-SA"/>
      </w:rPr>
    </w:lvl>
    <w:lvl w:ilvl="3">
      <w:start w:val="0"/>
      <w:numFmt w:val="bullet"/>
      <w:lvlText w:val="•"/>
      <w:lvlJc w:val="left"/>
      <w:pPr>
        <w:ind w:left="245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80" w:hanging="360"/>
      </w:pPr>
      <w:rPr>
        <w:rFonts w:hint="default"/>
        <w:lang w:val="es-ES" w:eastAsia="en-US" w:bidi="ar-SA"/>
      </w:rPr>
    </w:lvl>
    <w:lvl w:ilvl="6">
      <w:start w:val="0"/>
      <w:numFmt w:val="bullet"/>
      <w:lvlText w:val="•"/>
      <w:lvlJc w:val="left"/>
      <w:pPr>
        <w:ind w:left="5045" w:hanging="360"/>
      </w:pPr>
      <w:rPr>
        <w:rFonts w:hint="default"/>
        <w:lang w:val="es-ES" w:eastAsia="en-US" w:bidi="ar-SA"/>
      </w:rPr>
    </w:lvl>
    <w:lvl w:ilvl="7">
      <w:start w:val="0"/>
      <w:numFmt w:val="bullet"/>
      <w:lvlText w:val="•"/>
      <w:lvlJc w:val="left"/>
      <w:pPr>
        <w:ind w:left="5910" w:hanging="360"/>
      </w:pPr>
      <w:rPr>
        <w:rFonts w:hint="default"/>
        <w:lang w:val="es-ES" w:eastAsia="en-US" w:bidi="ar-SA"/>
      </w:rPr>
    </w:lvl>
    <w:lvl w:ilvl="8">
      <w:start w:val="0"/>
      <w:numFmt w:val="bullet"/>
      <w:lvlText w:val="•"/>
      <w:lvlJc w:val="left"/>
      <w:pPr>
        <w:ind w:left="6776" w:hanging="360"/>
      </w:pPr>
      <w:rPr>
        <w:rFonts w:hint="default"/>
        <w:lang w:val="es-ES" w:eastAsia="en-US" w:bidi="ar-SA"/>
      </w:rPr>
    </w:lvl>
  </w:abstractNum>
  <w:abstractNum w:abstractNumId="4">
    <w:multiLevelType w:val="hybridMultilevel"/>
    <w:lvl w:ilvl="0">
      <w:start w:val="1"/>
      <w:numFmt w:val="decimal"/>
      <w:lvlText w:val="%1."/>
      <w:lvlJc w:val="left"/>
      <w:pPr>
        <w:ind w:left="2" w:hanging="255"/>
        <w:jc w:val="left"/>
      </w:pPr>
      <w:rPr>
        <w:rFonts w:hint="default" w:ascii="Lucida Sans Unicode" w:hAnsi="Lucida Sans Unicode" w:eastAsia="Lucida Sans Unicode" w:cs="Lucida Sans Unicode"/>
        <w:b w:val="0"/>
        <w:bCs w:val="0"/>
        <w:i w:val="0"/>
        <w:iCs w:val="0"/>
        <w:color w:val="212121"/>
        <w:spacing w:val="0"/>
        <w:w w:val="99"/>
        <w:sz w:val="20"/>
        <w:szCs w:val="20"/>
        <w:lang w:val="es-ES" w:eastAsia="en-US" w:bidi="ar-SA"/>
      </w:rPr>
    </w:lvl>
    <w:lvl w:ilvl="1">
      <w:start w:val="0"/>
      <w:numFmt w:val="bullet"/>
      <w:lvlText w:val="•"/>
      <w:lvlJc w:val="left"/>
      <w:pPr>
        <w:ind w:left="850" w:hanging="255"/>
      </w:pPr>
      <w:rPr>
        <w:rFonts w:hint="default"/>
        <w:lang w:val="es-ES" w:eastAsia="en-US" w:bidi="ar-SA"/>
      </w:rPr>
    </w:lvl>
    <w:lvl w:ilvl="2">
      <w:start w:val="0"/>
      <w:numFmt w:val="bullet"/>
      <w:lvlText w:val="•"/>
      <w:lvlJc w:val="left"/>
      <w:pPr>
        <w:ind w:left="1701" w:hanging="255"/>
      </w:pPr>
      <w:rPr>
        <w:rFonts w:hint="default"/>
        <w:lang w:val="es-ES" w:eastAsia="en-US" w:bidi="ar-SA"/>
      </w:rPr>
    </w:lvl>
    <w:lvl w:ilvl="3">
      <w:start w:val="0"/>
      <w:numFmt w:val="bullet"/>
      <w:lvlText w:val="•"/>
      <w:lvlJc w:val="left"/>
      <w:pPr>
        <w:ind w:left="2551" w:hanging="255"/>
      </w:pPr>
      <w:rPr>
        <w:rFonts w:hint="default"/>
        <w:lang w:val="es-ES" w:eastAsia="en-US" w:bidi="ar-SA"/>
      </w:rPr>
    </w:lvl>
    <w:lvl w:ilvl="4">
      <w:start w:val="0"/>
      <w:numFmt w:val="bullet"/>
      <w:lvlText w:val="•"/>
      <w:lvlJc w:val="left"/>
      <w:pPr>
        <w:ind w:left="3402" w:hanging="255"/>
      </w:pPr>
      <w:rPr>
        <w:rFonts w:hint="default"/>
        <w:lang w:val="es-ES" w:eastAsia="en-US" w:bidi="ar-SA"/>
      </w:rPr>
    </w:lvl>
    <w:lvl w:ilvl="5">
      <w:start w:val="0"/>
      <w:numFmt w:val="bullet"/>
      <w:lvlText w:val="•"/>
      <w:lvlJc w:val="left"/>
      <w:pPr>
        <w:ind w:left="4253" w:hanging="255"/>
      </w:pPr>
      <w:rPr>
        <w:rFonts w:hint="default"/>
        <w:lang w:val="es-ES" w:eastAsia="en-US" w:bidi="ar-SA"/>
      </w:rPr>
    </w:lvl>
    <w:lvl w:ilvl="6">
      <w:start w:val="0"/>
      <w:numFmt w:val="bullet"/>
      <w:lvlText w:val="•"/>
      <w:lvlJc w:val="left"/>
      <w:pPr>
        <w:ind w:left="5103" w:hanging="255"/>
      </w:pPr>
      <w:rPr>
        <w:rFonts w:hint="default"/>
        <w:lang w:val="es-ES" w:eastAsia="en-US" w:bidi="ar-SA"/>
      </w:rPr>
    </w:lvl>
    <w:lvl w:ilvl="7">
      <w:start w:val="0"/>
      <w:numFmt w:val="bullet"/>
      <w:lvlText w:val="•"/>
      <w:lvlJc w:val="left"/>
      <w:pPr>
        <w:ind w:left="5954" w:hanging="255"/>
      </w:pPr>
      <w:rPr>
        <w:rFonts w:hint="default"/>
        <w:lang w:val="es-ES" w:eastAsia="en-US" w:bidi="ar-SA"/>
      </w:rPr>
    </w:lvl>
    <w:lvl w:ilvl="8">
      <w:start w:val="0"/>
      <w:numFmt w:val="bullet"/>
      <w:lvlText w:val="•"/>
      <w:lvlJc w:val="left"/>
      <w:pPr>
        <w:ind w:left="6805" w:hanging="255"/>
      </w:pPr>
      <w:rPr>
        <w:rFonts w:hint="default"/>
        <w:lang w:val="es-ES" w:eastAsia="en-US" w:bidi="ar-SA"/>
      </w:rPr>
    </w:lvl>
  </w:abstractNum>
  <w:abstractNum w:abstractNumId="3">
    <w:multiLevelType w:val="hybridMultilevel"/>
    <w:lvl w:ilvl="0">
      <w:start w:val="0"/>
      <w:numFmt w:val="bullet"/>
      <w:lvlText w:val=""/>
      <w:lvlJc w:val="left"/>
      <w:pPr>
        <w:ind w:left="722" w:hanging="360"/>
      </w:pPr>
      <w:rPr>
        <w:rFonts w:hint="default" w:ascii="Wingdings" w:hAnsi="Wingdings" w:eastAsia="Wingdings" w:cs="Wingdings"/>
        <w:b w:val="0"/>
        <w:bCs w:val="0"/>
        <w:i w:val="0"/>
        <w:iCs w:val="0"/>
        <w:color w:val="4B6E99"/>
        <w:spacing w:val="0"/>
        <w:w w:val="99"/>
        <w:sz w:val="20"/>
        <w:szCs w:val="20"/>
        <w:lang w:val="es-ES" w:eastAsia="en-US" w:bidi="ar-SA"/>
      </w:rPr>
    </w:lvl>
    <w:lvl w:ilvl="1">
      <w:start w:val="0"/>
      <w:numFmt w:val="bullet"/>
      <w:lvlText w:val="•"/>
      <w:lvlJc w:val="left"/>
      <w:pPr>
        <w:ind w:left="1498" w:hanging="360"/>
      </w:pPr>
      <w:rPr>
        <w:rFonts w:hint="default"/>
        <w:lang w:val="es-ES" w:eastAsia="en-US" w:bidi="ar-SA"/>
      </w:rPr>
    </w:lvl>
    <w:lvl w:ilvl="2">
      <w:start w:val="0"/>
      <w:numFmt w:val="bullet"/>
      <w:lvlText w:val="•"/>
      <w:lvlJc w:val="left"/>
      <w:pPr>
        <w:ind w:left="2277" w:hanging="360"/>
      </w:pPr>
      <w:rPr>
        <w:rFonts w:hint="default"/>
        <w:lang w:val="es-ES" w:eastAsia="en-US" w:bidi="ar-SA"/>
      </w:rPr>
    </w:lvl>
    <w:lvl w:ilvl="3">
      <w:start w:val="0"/>
      <w:numFmt w:val="bullet"/>
      <w:lvlText w:val="•"/>
      <w:lvlJc w:val="left"/>
      <w:pPr>
        <w:ind w:left="3055" w:hanging="360"/>
      </w:pPr>
      <w:rPr>
        <w:rFonts w:hint="default"/>
        <w:lang w:val="es-ES" w:eastAsia="en-US" w:bidi="ar-SA"/>
      </w:rPr>
    </w:lvl>
    <w:lvl w:ilvl="4">
      <w:start w:val="0"/>
      <w:numFmt w:val="bullet"/>
      <w:lvlText w:val="•"/>
      <w:lvlJc w:val="left"/>
      <w:pPr>
        <w:ind w:left="3834" w:hanging="360"/>
      </w:pPr>
      <w:rPr>
        <w:rFonts w:hint="default"/>
        <w:lang w:val="es-ES" w:eastAsia="en-US" w:bidi="ar-SA"/>
      </w:rPr>
    </w:lvl>
    <w:lvl w:ilvl="5">
      <w:start w:val="0"/>
      <w:numFmt w:val="bullet"/>
      <w:lvlText w:val="•"/>
      <w:lvlJc w:val="left"/>
      <w:pPr>
        <w:ind w:left="4613" w:hanging="360"/>
      </w:pPr>
      <w:rPr>
        <w:rFonts w:hint="default"/>
        <w:lang w:val="es-ES" w:eastAsia="en-US" w:bidi="ar-SA"/>
      </w:rPr>
    </w:lvl>
    <w:lvl w:ilvl="6">
      <w:start w:val="0"/>
      <w:numFmt w:val="bullet"/>
      <w:lvlText w:val="•"/>
      <w:lvlJc w:val="left"/>
      <w:pPr>
        <w:ind w:left="5391" w:hanging="360"/>
      </w:pPr>
      <w:rPr>
        <w:rFonts w:hint="default"/>
        <w:lang w:val="es-ES" w:eastAsia="en-US" w:bidi="ar-SA"/>
      </w:rPr>
    </w:lvl>
    <w:lvl w:ilvl="7">
      <w:start w:val="0"/>
      <w:numFmt w:val="bullet"/>
      <w:lvlText w:val="•"/>
      <w:lvlJc w:val="left"/>
      <w:pPr>
        <w:ind w:left="6170" w:hanging="360"/>
      </w:pPr>
      <w:rPr>
        <w:rFonts w:hint="default"/>
        <w:lang w:val="es-ES" w:eastAsia="en-US" w:bidi="ar-SA"/>
      </w:rPr>
    </w:lvl>
    <w:lvl w:ilvl="8">
      <w:start w:val="0"/>
      <w:numFmt w:val="bullet"/>
      <w:lvlText w:val="•"/>
      <w:lvlJc w:val="left"/>
      <w:pPr>
        <w:ind w:left="6949" w:hanging="360"/>
      </w:pPr>
      <w:rPr>
        <w:rFonts w:hint="default"/>
        <w:lang w:val="es-ES" w:eastAsia="en-US" w:bidi="ar-SA"/>
      </w:rPr>
    </w:lvl>
  </w:abstractNum>
  <w:abstractNum w:abstractNumId="2">
    <w:multiLevelType w:val="hybridMultilevel"/>
    <w:lvl w:ilvl="0">
      <w:start w:val="0"/>
      <w:numFmt w:val="bullet"/>
      <w:lvlText w:val="o"/>
      <w:lvlJc w:val="left"/>
      <w:pPr>
        <w:ind w:left="722" w:hanging="360"/>
      </w:pPr>
      <w:rPr>
        <w:rFonts w:hint="default" w:ascii="Courier New" w:hAnsi="Courier New" w:eastAsia="Courier New" w:cs="Courier New"/>
        <w:b w:val="0"/>
        <w:bCs w:val="0"/>
        <w:i w:val="0"/>
        <w:iCs w:val="0"/>
        <w:color w:val="4B6E99"/>
        <w:spacing w:val="0"/>
        <w:w w:val="99"/>
        <w:sz w:val="20"/>
        <w:szCs w:val="20"/>
        <w:lang w:val="es-ES" w:eastAsia="en-US" w:bidi="ar-SA"/>
      </w:rPr>
    </w:lvl>
    <w:lvl w:ilvl="1">
      <w:start w:val="0"/>
      <w:numFmt w:val="bullet"/>
      <w:lvlText w:val="•"/>
      <w:lvlJc w:val="left"/>
      <w:pPr>
        <w:ind w:left="1498" w:hanging="360"/>
      </w:pPr>
      <w:rPr>
        <w:rFonts w:hint="default"/>
        <w:lang w:val="es-ES" w:eastAsia="en-US" w:bidi="ar-SA"/>
      </w:rPr>
    </w:lvl>
    <w:lvl w:ilvl="2">
      <w:start w:val="0"/>
      <w:numFmt w:val="bullet"/>
      <w:lvlText w:val="•"/>
      <w:lvlJc w:val="left"/>
      <w:pPr>
        <w:ind w:left="2277" w:hanging="360"/>
      </w:pPr>
      <w:rPr>
        <w:rFonts w:hint="default"/>
        <w:lang w:val="es-ES" w:eastAsia="en-US" w:bidi="ar-SA"/>
      </w:rPr>
    </w:lvl>
    <w:lvl w:ilvl="3">
      <w:start w:val="0"/>
      <w:numFmt w:val="bullet"/>
      <w:lvlText w:val="•"/>
      <w:lvlJc w:val="left"/>
      <w:pPr>
        <w:ind w:left="3055" w:hanging="360"/>
      </w:pPr>
      <w:rPr>
        <w:rFonts w:hint="default"/>
        <w:lang w:val="es-ES" w:eastAsia="en-US" w:bidi="ar-SA"/>
      </w:rPr>
    </w:lvl>
    <w:lvl w:ilvl="4">
      <w:start w:val="0"/>
      <w:numFmt w:val="bullet"/>
      <w:lvlText w:val="•"/>
      <w:lvlJc w:val="left"/>
      <w:pPr>
        <w:ind w:left="3834" w:hanging="360"/>
      </w:pPr>
      <w:rPr>
        <w:rFonts w:hint="default"/>
        <w:lang w:val="es-ES" w:eastAsia="en-US" w:bidi="ar-SA"/>
      </w:rPr>
    </w:lvl>
    <w:lvl w:ilvl="5">
      <w:start w:val="0"/>
      <w:numFmt w:val="bullet"/>
      <w:lvlText w:val="•"/>
      <w:lvlJc w:val="left"/>
      <w:pPr>
        <w:ind w:left="4613" w:hanging="360"/>
      </w:pPr>
      <w:rPr>
        <w:rFonts w:hint="default"/>
        <w:lang w:val="es-ES" w:eastAsia="en-US" w:bidi="ar-SA"/>
      </w:rPr>
    </w:lvl>
    <w:lvl w:ilvl="6">
      <w:start w:val="0"/>
      <w:numFmt w:val="bullet"/>
      <w:lvlText w:val="•"/>
      <w:lvlJc w:val="left"/>
      <w:pPr>
        <w:ind w:left="5391" w:hanging="360"/>
      </w:pPr>
      <w:rPr>
        <w:rFonts w:hint="default"/>
        <w:lang w:val="es-ES" w:eastAsia="en-US" w:bidi="ar-SA"/>
      </w:rPr>
    </w:lvl>
    <w:lvl w:ilvl="7">
      <w:start w:val="0"/>
      <w:numFmt w:val="bullet"/>
      <w:lvlText w:val="•"/>
      <w:lvlJc w:val="left"/>
      <w:pPr>
        <w:ind w:left="6170" w:hanging="360"/>
      </w:pPr>
      <w:rPr>
        <w:rFonts w:hint="default"/>
        <w:lang w:val="es-ES" w:eastAsia="en-US" w:bidi="ar-SA"/>
      </w:rPr>
    </w:lvl>
    <w:lvl w:ilvl="8">
      <w:start w:val="0"/>
      <w:numFmt w:val="bullet"/>
      <w:lvlText w:val="•"/>
      <w:lvlJc w:val="left"/>
      <w:pPr>
        <w:ind w:left="6949" w:hanging="360"/>
      </w:pPr>
      <w:rPr>
        <w:rFonts w:hint="default"/>
        <w:lang w:val="es-ES" w:eastAsia="en-US" w:bidi="ar-SA"/>
      </w:rPr>
    </w:lvl>
  </w:abstractNum>
  <w:abstractNum w:abstractNumId="1">
    <w:multiLevelType w:val="hybridMultilevel"/>
    <w:lvl w:ilvl="0">
      <w:start w:val="0"/>
      <w:numFmt w:val="bullet"/>
      <w:lvlText w:val=""/>
      <w:lvlJc w:val="left"/>
      <w:pPr>
        <w:ind w:left="722" w:hanging="360"/>
      </w:pPr>
      <w:rPr>
        <w:rFonts w:hint="default" w:ascii="Symbol" w:hAnsi="Symbol" w:eastAsia="Symbol" w:cs="Symbol"/>
        <w:spacing w:val="0"/>
        <w:w w:val="99"/>
        <w:lang w:val="es-ES" w:eastAsia="en-US" w:bidi="ar-SA"/>
      </w:rPr>
    </w:lvl>
    <w:lvl w:ilvl="1">
      <w:start w:val="0"/>
      <w:numFmt w:val="bullet"/>
      <w:lvlText w:val="•"/>
      <w:lvlJc w:val="left"/>
      <w:pPr>
        <w:ind w:left="1498" w:hanging="360"/>
      </w:pPr>
      <w:rPr>
        <w:rFonts w:hint="default"/>
        <w:lang w:val="es-ES" w:eastAsia="en-US" w:bidi="ar-SA"/>
      </w:rPr>
    </w:lvl>
    <w:lvl w:ilvl="2">
      <w:start w:val="0"/>
      <w:numFmt w:val="bullet"/>
      <w:lvlText w:val="•"/>
      <w:lvlJc w:val="left"/>
      <w:pPr>
        <w:ind w:left="2277" w:hanging="360"/>
      </w:pPr>
      <w:rPr>
        <w:rFonts w:hint="default"/>
        <w:lang w:val="es-ES" w:eastAsia="en-US" w:bidi="ar-SA"/>
      </w:rPr>
    </w:lvl>
    <w:lvl w:ilvl="3">
      <w:start w:val="0"/>
      <w:numFmt w:val="bullet"/>
      <w:lvlText w:val="•"/>
      <w:lvlJc w:val="left"/>
      <w:pPr>
        <w:ind w:left="3055" w:hanging="360"/>
      </w:pPr>
      <w:rPr>
        <w:rFonts w:hint="default"/>
        <w:lang w:val="es-ES" w:eastAsia="en-US" w:bidi="ar-SA"/>
      </w:rPr>
    </w:lvl>
    <w:lvl w:ilvl="4">
      <w:start w:val="0"/>
      <w:numFmt w:val="bullet"/>
      <w:lvlText w:val="•"/>
      <w:lvlJc w:val="left"/>
      <w:pPr>
        <w:ind w:left="3834" w:hanging="360"/>
      </w:pPr>
      <w:rPr>
        <w:rFonts w:hint="default"/>
        <w:lang w:val="es-ES" w:eastAsia="en-US" w:bidi="ar-SA"/>
      </w:rPr>
    </w:lvl>
    <w:lvl w:ilvl="5">
      <w:start w:val="0"/>
      <w:numFmt w:val="bullet"/>
      <w:lvlText w:val="•"/>
      <w:lvlJc w:val="left"/>
      <w:pPr>
        <w:ind w:left="4613" w:hanging="360"/>
      </w:pPr>
      <w:rPr>
        <w:rFonts w:hint="default"/>
        <w:lang w:val="es-ES" w:eastAsia="en-US" w:bidi="ar-SA"/>
      </w:rPr>
    </w:lvl>
    <w:lvl w:ilvl="6">
      <w:start w:val="0"/>
      <w:numFmt w:val="bullet"/>
      <w:lvlText w:val="•"/>
      <w:lvlJc w:val="left"/>
      <w:pPr>
        <w:ind w:left="5391" w:hanging="360"/>
      </w:pPr>
      <w:rPr>
        <w:rFonts w:hint="default"/>
        <w:lang w:val="es-ES" w:eastAsia="en-US" w:bidi="ar-SA"/>
      </w:rPr>
    </w:lvl>
    <w:lvl w:ilvl="7">
      <w:start w:val="0"/>
      <w:numFmt w:val="bullet"/>
      <w:lvlText w:val="•"/>
      <w:lvlJc w:val="left"/>
      <w:pPr>
        <w:ind w:left="6170" w:hanging="360"/>
      </w:pPr>
      <w:rPr>
        <w:rFonts w:hint="default"/>
        <w:lang w:val="es-ES" w:eastAsia="en-US" w:bidi="ar-SA"/>
      </w:rPr>
    </w:lvl>
    <w:lvl w:ilvl="8">
      <w:start w:val="0"/>
      <w:numFmt w:val="bullet"/>
      <w:lvlText w:val="•"/>
      <w:lvlJc w:val="left"/>
      <w:pPr>
        <w:ind w:left="6949" w:hanging="360"/>
      </w:pPr>
      <w:rPr>
        <w:rFonts w:hint="default"/>
        <w:lang w:val="es-ES" w:eastAsia="en-US" w:bidi="ar-SA"/>
      </w:rPr>
    </w:lvl>
  </w:abstractNum>
  <w:abstractNum w:abstractNumId="0">
    <w:multiLevelType w:val="hybridMultilevel"/>
    <w:lvl w:ilvl="0">
      <w:start w:val="0"/>
      <w:numFmt w:val="bullet"/>
      <w:lvlText w:val=""/>
      <w:lvlJc w:val="left"/>
      <w:pPr>
        <w:ind w:left="1022" w:hanging="360"/>
      </w:pPr>
      <w:rPr>
        <w:rFonts w:hint="default" w:ascii="Symbol" w:hAnsi="Symbol" w:eastAsia="Symbol" w:cs="Symbol"/>
        <w:spacing w:val="0"/>
        <w:w w:val="99"/>
        <w:lang w:val="es-ES" w:eastAsia="en-US" w:bidi="ar-SA"/>
      </w:rPr>
    </w:lvl>
    <w:lvl w:ilvl="1">
      <w:start w:val="0"/>
      <w:numFmt w:val="bullet"/>
      <w:lvlText w:val="•"/>
      <w:lvlJc w:val="left"/>
      <w:pPr>
        <w:ind w:left="1768" w:hanging="360"/>
      </w:pPr>
      <w:rPr>
        <w:rFonts w:hint="default"/>
        <w:lang w:val="es-ES" w:eastAsia="en-US" w:bidi="ar-SA"/>
      </w:rPr>
    </w:lvl>
    <w:lvl w:ilvl="2">
      <w:start w:val="0"/>
      <w:numFmt w:val="bullet"/>
      <w:lvlText w:val="•"/>
      <w:lvlJc w:val="left"/>
      <w:pPr>
        <w:ind w:left="2517" w:hanging="360"/>
      </w:pPr>
      <w:rPr>
        <w:rFonts w:hint="default"/>
        <w:lang w:val="es-ES" w:eastAsia="en-US" w:bidi="ar-SA"/>
      </w:rPr>
    </w:lvl>
    <w:lvl w:ilvl="3">
      <w:start w:val="0"/>
      <w:numFmt w:val="bullet"/>
      <w:lvlText w:val="•"/>
      <w:lvlJc w:val="left"/>
      <w:pPr>
        <w:ind w:left="3265" w:hanging="360"/>
      </w:pPr>
      <w:rPr>
        <w:rFonts w:hint="default"/>
        <w:lang w:val="es-ES" w:eastAsia="en-US" w:bidi="ar-SA"/>
      </w:rPr>
    </w:lvl>
    <w:lvl w:ilvl="4">
      <w:start w:val="0"/>
      <w:numFmt w:val="bullet"/>
      <w:lvlText w:val="•"/>
      <w:lvlJc w:val="left"/>
      <w:pPr>
        <w:ind w:left="4014" w:hanging="360"/>
      </w:pPr>
      <w:rPr>
        <w:rFonts w:hint="default"/>
        <w:lang w:val="es-ES" w:eastAsia="en-US" w:bidi="ar-SA"/>
      </w:rPr>
    </w:lvl>
    <w:lvl w:ilvl="5">
      <w:start w:val="0"/>
      <w:numFmt w:val="bullet"/>
      <w:lvlText w:val="•"/>
      <w:lvlJc w:val="left"/>
      <w:pPr>
        <w:ind w:left="4763" w:hanging="360"/>
      </w:pPr>
      <w:rPr>
        <w:rFonts w:hint="default"/>
        <w:lang w:val="es-ES" w:eastAsia="en-US" w:bidi="ar-SA"/>
      </w:rPr>
    </w:lvl>
    <w:lvl w:ilvl="6">
      <w:start w:val="0"/>
      <w:numFmt w:val="bullet"/>
      <w:lvlText w:val="•"/>
      <w:lvlJc w:val="left"/>
      <w:pPr>
        <w:ind w:left="5511" w:hanging="360"/>
      </w:pPr>
      <w:rPr>
        <w:rFonts w:hint="default"/>
        <w:lang w:val="es-ES" w:eastAsia="en-US" w:bidi="ar-SA"/>
      </w:rPr>
    </w:lvl>
    <w:lvl w:ilvl="7">
      <w:start w:val="0"/>
      <w:numFmt w:val="bullet"/>
      <w:lvlText w:val="•"/>
      <w:lvlJc w:val="left"/>
      <w:pPr>
        <w:ind w:left="6260" w:hanging="360"/>
      </w:pPr>
      <w:rPr>
        <w:rFonts w:hint="default"/>
        <w:lang w:val="es-ES" w:eastAsia="en-US" w:bidi="ar-SA"/>
      </w:rPr>
    </w:lvl>
    <w:lvl w:ilvl="8">
      <w:start w:val="0"/>
      <w:numFmt w:val="bullet"/>
      <w:lvlText w:val="•"/>
      <w:lvlJc w:val="left"/>
      <w:pPr>
        <w:ind w:left="7009" w:hanging="360"/>
      </w:pPr>
      <w:rPr>
        <w:rFonts w:hint="default"/>
        <w:lang w:val="es-ES"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s-ES" w:eastAsia="en-US" w:bidi="ar-SA"/>
    </w:rPr>
  </w:style>
  <w:style w:styleId="BodyText" w:type="paragraph">
    <w:name w:val="Body Text"/>
    <w:basedOn w:val="Normal"/>
    <w:uiPriority w:val="1"/>
    <w:qFormat/>
    <w:pPr>
      <w:ind w:left="2"/>
    </w:pPr>
    <w:rPr>
      <w:rFonts w:ascii="Lucida Sans Unicode" w:hAnsi="Lucida Sans Unicode" w:eastAsia="Lucida Sans Unicode" w:cs="Lucida Sans Unicode"/>
      <w:sz w:val="20"/>
      <w:szCs w:val="20"/>
      <w:lang w:val="es-ES" w:eastAsia="en-US" w:bidi="ar-SA"/>
    </w:rPr>
  </w:style>
  <w:style w:styleId="Heading1" w:type="paragraph">
    <w:name w:val="Heading 1"/>
    <w:basedOn w:val="Normal"/>
    <w:uiPriority w:val="1"/>
    <w:qFormat/>
    <w:pPr>
      <w:spacing w:before="111"/>
      <w:ind w:left="2"/>
      <w:outlineLvl w:val="1"/>
    </w:pPr>
    <w:rPr>
      <w:rFonts w:ascii="Arial MT" w:hAnsi="Arial MT" w:eastAsia="Arial MT" w:cs="Arial MT"/>
      <w:sz w:val="24"/>
      <w:szCs w:val="24"/>
      <w:lang w:val="es-ES" w:eastAsia="en-US" w:bidi="ar-SA"/>
    </w:rPr>
  </w:style>
  <w:style w:styleId="Title" w:type="paragraph">
    <w:name w:val="Title"/>
    <w:basedOn w:val="Normal"/>
    <w:uiPriority w:val="1"/>
    <w:qFormat/>
    <w:pPr>
      <w:ind w:left="2"/>
    </w:pPr>
    <w:rPr>
      <w:rFonts w:ascii="Lucida Sans Unicode" w:hAnsi="Lucida Sans Unicode" w:eastAsia="Lucida Sans Unicode" w:cs="Lucida Sans Unicode"/>
      <w:sz w:val="29"/>
      <w:szCs w:val="29"/>
      <w:lang w:val="es-ES" w:eastAsia="en-US" w:bidi="ar-SA"/>
    </w:rPr>
  </w:style>
  <w:style w:styleId="ListParagraph" w:type="paragraph">
    <w:name w:val="List Paragraph"/>
    <w:basedOn w:val="Normal"/>
    <w:uiPriority w:val="1"/>
    <w:qFormat/>
    <w:pPr>
      <w:ind w:left="721" w:hanging="360"/>
    </w:pPr>
    <w:rPr>
      <w:rFonts w:ascii="Lucida Sans Unicode" w:hAnsi="Lucida Sans Unicode" w:eastAsia="Lucida Sans Unicode" w:cs="Lucida Sans Unicod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noticias.juridicas.com/base_datos/CCAA/ic-d36-2009.html#i" TargetMode="External"/><Relationship Id="rId6" Type="http://schemas.openxmlformats.org/officeDocument/2006/relationships/hyperlink" Target="http://noticias.juridicas.com/base_datos/CCAA/ic-d36-2009.html#c1" TargetMode="External"/><Relationship Id="rId7" Type="http://schemas.openxmlformats.org/officeDocument/2006/relationships/hyperlink" Target="http://noticias.juridicas.com/base_datos/CCAA/ic-d36-2009.html#a1" TargetMode="External"/><Relationship Id="rId8" Type="http://schemas.openxmlformats.org/officeDocument/2006/relationships/hyperlink" Target="http://noticias.juridicas.com/base_datos/CCAA/ic-d36-2009.html#a2" TargetMode="External"/><Relationship Id="rId9" Type="http://schemas.openxmlformats.org/officeDocument/2006/relationships/hyperlink" Target="http://noticias.juridicas.com/base_datos/CCAA/ic-d36-2009.html#a3" TargetMode="External"/><Relationship Id="rId10" Type="http://schemas.openxmlformats.org/officeDocument/2006/relationships/hyperlink" Target="http://noticias.juridicas.com/base_datos/CCAA/ic-d36-2009.html#a4" TargetMode="External"/><Relationship Id="rId11" Type="http://schemas.openxmlformats.org/officeDocument/2006/relationships/hyperlink" Target="http://noticias.juridicas.com/base_datos/CCAA/ic-d36-2009.html#a5" TargetMode="External"/><Relationship Id="rId12" Type="http://schemas.openxmlformats.org/officeDocument/2006/relationships/hyperlink" Target="http://noticias.juridicas.com/base_datos/CCAA/ic-d36-2009.html#a6" TargetMode="External"/><Relationship Id="rId13" Type="http://schemas.openxmlformats.org/officeDocument/2006/relationships/hyperlink" Target="http://noticias.juridicas.com/base_datos/CCAA/ic-d36-2009.html#a7" TargetMode="External"/><Relationship Id="rId14" Type="http://schemas.openxmlformats.org/officeDocument/2006/relationships/hyperlink" Target="http://noticias.juridicas.com/base_datos/CCAA/ic-d36-2009.html#a8" TargetMode="External"/><Relationship Id="rId15" Type="http://schemas.openxmlformats.org/officeDocument/2006/relationships/hyperlink" Target="http://noticias.juridicas.com/base_datos/CCAA/ic-d36-2009.html#a9" TargetMode="External"/><Relationship Id="rId16" Type="http://schemas.openxmlformats.org/officeDocument/2006/relationships/hyperlink" Target="http://noticias.juridicas.com/base_datos/CCAA/ic-d36-2009.html#a10" TargetMode="External"/><Relationship Id="rId17" Type="http://schemas.openxmlformats.org/officeDocument/2006/relationships/hyperlink" Target="http://noticias.juridicas.com/base_datos/CCAA/ic-d36-2009.html#a11" TargetMode="External"/><Relationship Id="rId18" Type="http://schemas.openxmlformats.org/officeDocument/2006/relationships/hyperlink" Target="http://noticias.juridicas.com/base_datos/CCAA/ic-d36-2009.html#a12" TargetMode="External"/><Relationship Id="rId19" Type="http://schemas.openxmlformats.org/officeDocument/2006/relationships/hyperlink" Target="http://noticias.juridicas.com/base_datos/CCAA/ic-d36-2009.html#a13" TargetMode="External"/><Relationship Id="rId20" Type="http://schemas.openxmlformats.org/officeDocument/2006/relationships/hyperlink" Target="http://noticias.juridicas.com/base_datos/CCAA/ic-d36-2009.html#c2" TargetMode="External"/><Relationship Id="rId21" Type="http://schemas.openxmlformats.org/officeDocument/2006/relationships/hyperlink" Target="http://noticias.juridicas.com/base_datos/CCAA/ic-d36-2009.html#a14" TargetMode="External"/><Relationship Id="rId22" Type="http://schemas.openxmlformats.org/officeDocument/2006/relationships/hyperlink" Target="http://noticias.juridicas.com/base_datos/CCAA/ic-d36-2009.html#a15" TargetMode="External"/><Relationship Id="rId23" Type="http://schemas.openxmlformats.org/officeDocument/2006/relationships/hyperlink" Target="http://noticias.juridicas.com/base_datos/CCAA/ic-d36-2009.html#a16" TargetMode="External"/><Relationship Id="rId24" Type="http://schemas.openxmlformats.org/officeDocument/2006/relationships/hyperlink" Target="http://noticias.juridicas.com/base_datos/CCAA/ic-d36-2009.html#a17" TargetMode="External"/><Relationship Id="rId25" Type="http://schemas.openxmlformats.org/officeDocument/2006/relationships/hyperlink" Target="http://noticias.juridicas.com/base_datos/CCAA/ic-d36-2009.html#a18" TargetMode="External"/><Relationship Id="rId26" Type="http://schemas.openxmlformats.org/officeDocument/2006/relationships/hyperlink" Target="http://noticias.juridicas.com/base_datos/CCAA/ic-d36-2009.html#a19" TargetMode="External"/><Relationship Id="rId27" Type="http://schemas.openxmlformats.org/officeDocument/2006/relationships/hyperlink" Target="http://noticias.juridicas.com/base_datos/CCAA/ic-d36-2009.html#a20" TargetMode="External"/><Relationship Id="rId28" Type="http://schemas.openxmlformats.org/officeDocument/2006/relationships/hyperlink" Target="http://noticias.juridicas.com/base_datos/CCAA/ic-d36-2009.html#c3" TargetMode="External"/><Relationship Id="rId29" Type="http://schemas.openxmlformats.org/officeDocument/2006/relationships/hyperlink" Target="http://noticias.juridicas.com/base_datos/CCAA/ic-d36-2009.html#a21" TargetMode="External"/><Relationship Id="rId30" Type="http://schemas.openxmlformats.org/officeDocument/2006/relationships/hyperlink" Target="http://noticias.juridicas.com/base_datos/CCAA/ic-d36-2009.html#c4" TargetMode="External"/><Relationship Id="rId31" Type="http://schemas.openxmlformats.org/officeDocument/2006/relationships/hyperlink" Target="http://noticias.juridicas.com/base_datos/CCAA/ic-d36-2009.html#c4s1" TargetMode="External"/><Relationship Id="rId32" Type="http://schemas.openxmlformats.org/officeDocument/2006/relationships/hyperlink" Target="http://noticias.juridicas.com/base_datos/CCAA/ic-d36-2009.html#a22" TargetMode="External"/><Relationship Id="rId33" Type="http://schemas.openxmlformats.org/officeDocument/2006/relationships/hyperlink" Target="http://noticias.juridicas.com/base_datos/CCAA/ic-d36-2009.html#a23" TargetMode="External"/><Relationship Id="rId34" Type="http://schemas.openxmlformats.org/officeDocument/2006/relationships/hyperlink" Target="http://noticias.juridicas.com/base_datos/CCAA/ic-d36-2009.html#a24" TargetMode="External"/><Relationship Id="rId35" Type="http://schemas.openxmlformats.org/officeDocument/2006/relationships/hyperlink" Target="http://noticias.juridicas.com/base_datos/CCAA/ic-d36-2009.html#c4s2" TargetMode="External"/><Relationship Id="rId36" Type="http://schemas.openxmlformats.org/officeDocument/2006/relationships/hyperlink" Target="http://noticias.juridicas.com/base_datos/CCAA/ic-d36-2009.html#a25" TargetMode="External"/><Relationship Id="rId37" Type="http://schemas.openxmlformats.org/officeDocument/2006/relationships/hyperlink" Target="http://noticias.juridicas.com/base_datos/CCAA/ic-d36-2009.html#a26" TargetMode="External"/><Relationship Id="rId38" Type="http://schemas.openxmlformats.org/officeDocument/2006/relationships/hyperlink" Target="http://noticias.juridicas.com/base_datos/CCAA/ic-d36-2009.html#c4s3" TargetMode="External"/><Relationship Id="rId39" Type="http://schemas.openxmlformats.org/officeDocument/2006/relationships/hyperlink" Target="http://noticias.juridicas.com/base_datos/CCAA/ic-d36-2009.html#a27" TargetMode="External"/><Relationship Id="rId40" Type="http://schemas.openxmlformats.org/officeDocument/2006/relationships/hyperlink" Target="http://noticias.juridicas.com/base_datos/CCAA/ic-d36-2009.html#c4s4" TargetMode="External"/><Relationship Id="rId41" Type="http://schemas.openxmlformats.org/officeDocument/2006/relationships/hyperlink" Target="http://noticias.juridicas.com/base_datos/CCAA/ic-d36-2009.html#a28" TargetMode="External"/><Relationship Id="rId42" Type="http://schemas.openxmlformats.org/officeDocument/2006/relationships/hyperlink" Target="http://noticias.juridicas.com/base_datos/CCAA/ic-d36-2009.html#c4s5" TargetMode="External"/><Relationship Id="rId43" Type="http://schemas.openxmlformats.org/officeDocument/2006/relationships/hyperlink" Target="http://noticias.juridicas.com/base_datos/CCAA/ic-d36-2009.html#a29" TargetMode="External"/><Relationship Id="rId44" Type="http://schemas.openxmlformats.org/officeDocument/2006/relationships/hyperlink" Target="http://noticias.juridicas.com/base_datos/CCAA/ic-d36-2009.html#a30" TargetMode="External"/><Relationship Id="rId45" Type="http://schemas.openxmlformats.org/officeDocument/2006/relationships/hyperlink" Target="http://noticias.juridicas.com/base_datos/CCAA/ic-d36-2009.html#a31" TargetMode="External"/><Relationship Id="rId46" Type="http://schemas.openxmlformats.org/officeDocument/2006/relationships/hyperlink" Target="http://noticias.juridicas.com/base_datos/CCAA/ic-d36-2009.html#c4s6" TargetMode="External"/><Relationship Id="rId47" Type="http://schemas.openxmlformats.org/officeDocument/2006/relationships/hyperlink" Target="http://noticias.juridicas.com/base_datos/CCAA/ic-d36-2009.html#a32" TargetMode="External"/><Relationship Id="rId48" Type="http://schemas.openxmlformats.org/officeDocument/2006/relationships/hyperlink" Target="http://noticias.juridicas.com/base_datos/CCAA/ic-d36-2009.html#c4s7" TargetMode="External"/><Relationship Id="rId49" Type="http://schemas.openxmlformats.org/officeDocument/2006/relationships/hyperlink" Target="http://noticias.juridicas.com/base_datos/CCAA/ic-d36-2009.html#a33" TargetMode="External"/><Relationship Id="rId50" Type="http://schemas.openxmlformats.org/officeDocument/2006/relationships/hyperlink" Target="http://noticias.juridicas.com/base_datos/CCAA/ic-d36-2009.html#c4s8" TargetMode="External"/><Relationship Id="rId51" Type="http://schemas.openxmlformats.org/officeDocument/2006/relationships/hyperlink" Target="http://noticias.juridicas.com/base_datos/CCAA/ic-d36-2009.html#a34" TargetMode="External"/><Relationship Id="rId52" Type="http://schemas.openxmlformats.org/officeDocument/2006/relationships/hyperlink" Target="http://noticias.juridicas.com/base_datos/CCAA/ic-d36-2009.html#c5" TargetMode="External"/><Relationship Id="rId53" Type="http://schemas.openxmlformats.org/officeDocument/2006/relationships/hyperlink" Target="http://noticias.juridicas.com/base_datos/CCAA/ic-d36-2009.html#a35" TargetMode="External"/><Relationship Id="rId54" Type="http://schemas.openxmlformats.org/officeDocument/2006/relationships/hyperlink" Target="http://noticias.juridicas.com/base_datos/CCAA/ic-d36-2009.html#a36" TargetMode="External"/><Relationship Id="rId55" Type="http://schemas.openxmlformats.org/officeDocument/2006/relationships/hyperlink" Target="http://noticias.juridicas.com/base_datos/CCAA/ic-d36-2009.html#c6" TargetMode="External"/><Relationship Id="rId56" Type="http://schemas.openxmlformats.org/officeDocument/2006/relationships/hyperlink" Target="http://noticias.juridicas.com/base_datos/CCAA/ic-d36-2009.html#a37" TargetMode="External"/><Relationship Id="rId57" Type="http://schemas.openxmlformats.org/officeDocument/2006/relationships/hyperlink" Target="http://noticias.juridicas.com/base_datos/CCAA/ic-d36-2009.html#a38" TargetMode="External"/><Relationship Id="rId58" Type="http://schemas.openxmlformats.org/officeDocument/2006/relationships/hyperlink" Target="http://noticias.juridicas.com/base_datos/CCAA/ic-d36-2009.html#c7" TargetMode="External"/><Relationship Id="rId59" Type="http://schemas.openxmlformats.org/officeDocument/2006/relationships/hyperlink" Target="http://noticias.juridicas.com/base_datos/CCAA/ic-d36-2009.html#a39" TargetMode="External"/><Relationship Id="rId60" Type="http://schemas.openxmlformats.org/officeDocument/2006/relationships/hyperlink" Target="http://noticias.juridicas.com/base_datos/CCAA/ic-d36-2009.html#c8" TargetMode="External"/><Relationship Id="rId61" Type="http://schemas.openxmlformats.org/officeDocument/2006/relationships/hyperlink" Target="http://noticias.juridicas.com/base_datos/CCAA/ic-d36-2009.html#a40" TargetMode="External"/><Relationship Id="rId62" Type="http://schemas.openxmlformats.org/officeDocument/2006/relationships/hyperlink" Target="http://noticias.juridicas.com/base_datos/CCAA/ic-d36-2009.html#a41" TargetMode="External"/><Relationship Id="rId63" Type="http://schemas.openxmlformats.org/officeDocument/2006/relationships/hyperlink" Target="http://noticias.juridicas.com/base_datos/CCAA/ic-d36-2009.html#a42" TargetMode="External"/><Relationship Id="rId64" Type="http://schemas.openxmlformats.org/officeDocument/2006/relationships/hyperlink" Target="http://noticias.juridicas.com/base_datos/CCAA/ic-d36-2009.html#c9" TargetMode="External"/><Relationship Id="rId65" Type="http://schemas.openxmlformats.org/officeDocument/2006/relationships/hyperlink" Target="http://noticias.juridicas.com/base_datos/CCAA/ic-d36-2009.html#a43" TargetMode="External"/><Relationship Id="rId66" Type="http://schemas.openxmlformats.org/officeDocument/2006/relationships/hyperlink" Target="http://noticias.juridicas.com/base_datos/CCAA/ic-d36-2009.html#a44" TargetMode="External"/><Relationship Id="rId67" Type="http://schemas.openxmlformats.org/officeDocument/2006/relationships/hyperlink" Target="http://noticias.juridicas.com/base_datos/CCAA/ic-d36-2009.html#a45" TargetMode="External"/><Relationship Id="rId68" Type="http://schemas.openxmlformats.org/officeDocument/2006/relationships/hyperlink" Target="http://noticias.juridicas.com/base_datos/CCAA/ic-d36-2009.html#c10" TargetMode="External"/><Relationship Id="rId69" Type="http://schemas.openxmlformats.org/officeDocument/2006/relationships/hyperlink" Target="http://noticias.juridicas.com/base_datos/CCAA/ic-d36-2009.html#a46" TargetMode="External"/><Relationship Id="rId70" Type="http://schemas.openxmlformats.org/officeDocument/2006/relationships/hyperlink" Target="http://noticias.juridicas.com/base_datos/CCAA/ic-d36-2009.html#disda" TargetMode="External"/><Relationship Id="rId71" Type="http://schemas.openxmlformats.org/officeDocument/2006/relationships/hyperlink" Target="http://noticias.juridicas.com/base_datos/CCAA/ic-d36-2009.html#da1" TargetMode="External"/><Relationship Id="rId72" Type="http://schemas.openxmlformats.org/officeDocument/2006/relationships/hyperlink" Target="http://noticias.juridicas.com/base_datos/CCAA/ic-d36-2009.html#da2" TargetMode="External"/><Relationship Id="rId73" Type="http://schemas.openxmlformats.org/officeDocument/2006/relationships/hyperlink" Target="http://noticias.juridicas.com/base_datos/CCAA/ic-d36-2009.html#da3" TargetMode="External"/><Relationship Id="rId74" Type="http://schemas.openxmlformats.org/officeDocument/2006/relationships/hyperlink" Target="http://noticias.juridicas.com/base_datos/CCAA/ic-d36-2009.html#da4" TargetMode="External"/><Relationship Id="rId75" Type="http://schemas.openxmlformats.org/officeDocument/2006/relationships/hyperlink" Target="http://noticias.juridicas.com/base_datos/CCAA/ic-d36-2009.html#da5" TargetMode="External"/><Relationship Id="rId76" Type="http://schemas.openxmlformats.org/officeDocument/2006/relationships/hyperlink" Target="http://noticias.juridicas.com/base_datos/CCAA/ic-d36-2009.html#da6" TargetMode="External"/><Relationship Id="rId77" Type="http://schemas.openxmlformats.org/officeDocument/2006/relationships/hyperlink" Target="http://noticias.juridicas.com/base_datos/CCAA/ic-d36-2009.html#da7" TargetMode="External"/><Relationship Id="rId78" Type="http://schemas.openxmlformats.org/officeDocument/2006/relationships/hyperlink" Target="http://noticias.juridicas.com/base_datos/CCAA/ic-d36-2009.html#da8" TargetMode="External"/><Relationship Id="rId79" Type="http://schemas.openxmlformats.org/officeDocument/2006/relationships/hyperlink" Target="http://noticias.juridicas.com/base_datos/CCAA/ic-d36-2009.html#da9" TargetMode="External"/><Relationship Id="rId80" Type="http://schemas.openxmlformats.org/officeDocument/2006/relationships/hyperlink" Target="http://noticias.juridicas.com/base_datos/CCAA/ic-d36-2009.html#distr" TargetMode="External"/><Relationship Id="rId81" Type="http://schemas.openxmlformats.org/officeDocument/2006/relationships/hyperlink" Target="http://noticias.juridicas.com/base_datos/CCAA/ic-d36-2009.html#tr1" TargetMode="External"/><Relationship Id="rId82" Type="http://schemas.openxmlformats.org/officeDocument/2006/relationships/hyperlink" Target="http://noticias.juridicas.com/base_datos/CCAA/ic-d36-2009.html#tr2" TargetMode="External"/><Relationship Id="rId83" Type="http://schemas.openxmlformats.org/officeDocument/2006/relationships/hyperlink" Target="http://noticias.juridicas.com/base_datos/CCAA/ic-d36-2009.html#tr3" TargetMode="External"/><Relationship Id="rId84" Type="http://schemas.openxmlformats.org/officeDocument/2006/relationships/hyperlink" Target="http://noticias.juridicas.com/base_datos/CCAA/ic-d36-2009.html#tr4" TargetMode="External"/><Relationship Id="rId85" Type="http://schemas.openxmlformats.org/officeDocument/2006/relationships/hyperlink" Target="http://noticias.juridicas.com/base_datos/CCAA/ic-d36-2009.html#disde" TargetMode="External"/><Relationship Id="rId86" Type="http://schemas.openxmlformats.org/officeDocument/2006/relationships/hyperlink" Target="http://noticias.juridicas.com/base_datos/CCAA/ic-d36-2009.html#deu" TargetMode="External"/><Relationship Id="rId87" Type="http://schemas.openxmlformats.org/officeDocument/2006/relationships/hyperlink" Target="http://noticias.juridicas.com/base_datos/CCAA/ic-d36-2009.html#disdf" TargetMode="External"/><Relationship Id="rId88" Type="http://schemas.openxmlformats.org/officeDocument/2006/relationships/hyperlink" Target="http://noticias.juridicas.com/base_datos/CCAA/ic-d36-2009.html#df1" TargetMode="External"/><Relationship Id="rId89" Type="http://schemas.openxmlformats.org/officeDocument/2006/relationships/hyperlink" Target="http://noticias.juridicas.com/base_datos/CCAA/ic-d36-2009.html#df2" TargetMode="External"/><Relationship Id="rId90" Type="http://schemas.openxmlformats.org/officeDocument/2006/relationships/hyperlink" Target="http://noticias.juridicas.com/base_datos/Admin/l38-2003.html" TargetMode="External"/><Relationship Id="rId91" Type="http://schemas.openxmlformats.org/officeDocument/2006/relationships/hyperlink" Target="http://noticias.juridicas.com/base_datos/Admin/rd887-2006.html" TargetMode="External"/><Relationship Id="rId92" Type="http://schemas.openxmlformats.org/officeDocument/2006/relationships/hyperlink" Target="http://noticias.juridicas.com/base_datos/CCAA/ic-l11-2006.html" TargetMode="External"/><Relationship Id="rId93" Type="http://schemas.openxmlformats.org/officeDocument/2006/relationships/hyperlink" Target="http://noticias.juridicas.com/base_datos/Admin/lo10-1982.t2.html#I29" TargetMode="External"/><Relationship Id="rId94" Type="http://schemas.openxmlformats.org/officeDocument/2006/relationships/hyperlink" Target="http://noticias.juridicas.com/base_datos/Admin/lo10-1982.t2.html#I30" TargetMode="External"/><Relationship Id="rId95" Type="http://schemas.openxmlformats.org/officeDocument/2006/relationships/hyperlink" Target="http://noticias.juridicas.com/base_datos/Admin/l11-2007.html" TargetMode="External"/><Relationship Id="rId96" Type="http://schemas.openxmlformats.org/officeDocument/2006/relationships/hyperlink" Target="http://noticias.juridicas.com/base_datos/Admin/l30-1992.html" TargetMode="External"/><Relationship Id="rId97" Type="http://schemas.openxmlformats.org/officeDocument/2006/relationships/hyperlink" Target="http://noticias.juridicas.com/base_datos/Admin/l30-1992.t4.html#I30" TargetMode="External"/><Relationship Id="rId98" Type="http://schemas.openxmlformats.org/officeDocument/2006/relationships/hyperlink" Target="http://noticias.juridicas.com/base_datos/Admin/lo15-1999.html" TargetMode="External"/><Relationship Id="rId99" Type="http://schemas.openxmlformats.org/officeDocument/2006/relationships/hyperlink" Target="http://noticias.juridicas.com/base_datos/Admin/rd1720-2007.html" TargetMode="External"/><Relationship Id="rId100" Type="http://schemas.openxmlformats.org/officeDocument/2006/relationships/hyperlink" Target="http://noticias.juridicas.com/base_datos/Admin/l11-2007.t1.html#I44" TargetMode="External"/><Relationship Id="rId101" Type="http://schemas.openxmlformats.org/officeDocument/2006/relationships/hyperlink" Target="http://noticias.juridicas.com/base_datos/Admin/l30-1992.t6.html#I188" TargetMode="External"/><Relationship Id="rId102" Type="http://schemas.openxmlformats.org/officeDocument/2006/relationships/hyperlink" Target="http://noticias.juridicas.com/base_datos/Admin/l30-1992.t6.html#I204" TargetMode="External"/><Relationship Id="rId103" Type="http://schemas.openxmlformats.org/officeDocument/2006/relationships/hyperlink" Target="http://noticias.juridicas.com/base_datos/Admin/l30-1992.t5.html#I179" TargetMode="External"/><Relationship Id="rId104" Type="http://schemas.openxmlformats.org/officeDocument/2006/relationships/hyperlink" Target="http://noticias.juridicas.com/base_datos/Fiscal/rd1636-1990.html" TargetMode="External"/><Relationship Id="rId105" Type="http://schemas.openxmlformats.org/officeDocument/2006/relationships/hyperlink" Target="http://noticias.juridicas.com/base_datos/Fiscal/l19-1988.html" TargetMode="External"/><Relationship Id="rId106" Type="http://schemas.openxmlformats.org/officeDocument/2006/relationships/hyperlink" Target="http://noticias.juridicas.com/base_datos/Fiscal/l24-1988.t1.html#I2031" TargetMode="External"/><Relationship Id="rId107" Type="http://schemas.openxmlformats.org/officeDocument/2006/relationships/hyperlink" Target="http://noticias.juridicas.com/base_datos/Admin/l38-2003.t4.html#I1153" TargetMode="External"/><Relationship Id="rId108" Type="http://schemas.openxmlformats.org/officeDocument/2006/relationships/hyperlink" Target="http://noticias.juridicas.com/base_datos/Admin/l10-2010.html#I251" TargetMode="External"/><Relationship Id="rId109" Type="http://schemas.openxmlformats.org/officeDocument/2006/relationships/hyperlink" Target="http://noticias.juridicas.com/base_datos/CCAA/ic-l8-2003.html" TargetMode="External"/><Relationship Id="rId110" Type="http://schemas.openxmlformats.org/officeDocument/2006/relationships/hyperlink" Target="http://noticias.juridicas.com/base_datos/CCAA/ic-l5-2001.html" TargetMode="External"/><Relationship Id="rId111" Type="http://schemas.openxmlformats.org/officeDocument/2006/relationships/hyperlink" Target="http://noticias.juridicas.com/base_datos/CCAA/ic-d205-2001.html#I16" TargetMode="External"/><Relationship Id="rId1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caldentey mascareño</dc:creator>
  <dcterms:created xsi:type="dcterms:W3CDTF">2025-07-07T07:14:54Z</dcterms:created>
  <dcterms:modified xsi:type="dcterms:W3CDTF">2025-07-07T07:14:54Z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2016</vt:lpwstr>
  </property>
  <property fmtid="{D5CDD505-2E9C-101B-9397-08002B2CF9AE}" pid="4" name="LastSaved">
    <vt:filetime>2025-07-07T00:00:00Z</vt:filetime>
  </property>
  <property fmtid="{D5CDD505-2E9C-101B-9397-08002B2CF9AE}" pid="5" name="Producer">
    <vt:lpwstr>Microsoft® Word 2016</vt:lpwstr>
  </property>
</Properties>
</file>